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492E" w:rsidRDefault="0063492E" w:rsidP="00083CA3">
      <w:pPr>
        <w:ind w:right="-1"/>
        <w:jc w:val="center"/>
      </w:pPr>
    </w:p>
    <w:p w:rsidR="00292C4F" w:rsidRPr="00ED7ACF" w:rsidRDefault="00292C4F" w:rsidP="00083CA3">
      <w:pPr>
        <w:ind w:right="-1"/>
        <w:jc w:val="center"/>
      </w:pPr>
    </w:p>
    <w:p w:rsidR="0063492E" w:rsidRPr="00157139" w:rsidRDefault="0063492E" w:rsidP="005577C5">
      <w:pPr>
        <w:jc w:val="center"/>
        <w:rPr>
          <w:b/>
        </w:rPr>
      </w:pPr>
      <w:r w:rsidRPr="00157139">
        <w:rPr>
          <w:b/>
        </w:rPr>
        <w:t>АДМИНИСТРАЦИЯ</w:t>
      </w:r>
    </w:p>
    <w:p w:rsidR="00840B6B" w:rsidRPr="00157139" w:rsidRDefault="00B06590" w:rsidP="00083CA3">
      <w:pPr>
        <w:jc w:val="center"/>
        <w:rPr>
          <w:b/>
        </w:rPr>
      </w:pPr>
      <w:r>
        <w:rPr>
          <w:b/>
        </w:rPr>
        <w:t>ОСЕТРОВСКОГО</w:t>
      </w:r>
      <w:r w:rsidR="00840B6B" w:rsidRPr="00157139">
        <w:rPr>
          <w:b/>
        </w:rPr>
        <w:t xml:space="preserve"> СЕЛЬСКОГО ПОСЕЛЕНИЯ</w:t>
      </w:r>
    </w:p>
    <w:p w:rsidR="0063492E" w:rsidRPr="00157139" w:rsidRDefault="0063492E" w:rsidP="00083CA3">
      <w:pPr>
        <w:jc w:val="center"/>
        <w:rPr>
          <w:b/>
        </w:rPr>
      </w:pPr>
      <w:r w:rsidRPr="00157139">
        <w:rPr>
          <w:b/>
        </w:rPr>
        <w:t>ВЕРХНЕМАМОНСКОГО МУНИЦИПАЛЬНОГО РАЙОНА</w:t>
      </w:r>
    </w:p>
    <w:p w:rsidR="008803F1" w:rsidRPr="00157139" w:rsidRDefault="008803F1" w:rsidP="00083CA3">
      <w:pPr>
        <w:jc w:val="center"/>
        <w:rPr>
          <w:b/>
        </w:rPr>
      </w:pPr>
      <w:r w:rsidRPr="00157139">
        <w:rPr>
          <w:b/>
        </w:rPr>
        <w:t>ВОРОНЕЖСКОЙ ОБЛАСТИ</w:t>
      </w:r>
    </w:p>
    <w:p w:rsidR="006C7D83" w:rsidRPr="00157139" w:rsidRDefault="006C7D83" w:rsidP="00083CA3">
      <w:pPr>
        <w:jc w:val="center"/>
        <w:rPr>
          <w:b/>
        </w:rPr>
      </w:pPr>
    </w:p>
    <w:p w:rsidR="006C7D83" w:rsidRPr="00157139" w:rsidRDefault="006C7D83" w:rsidP="00083CA3">
      <w:pPr>
        <w:jc w:val="center"/>
        <w:rPr>
          <w:b/>
        </w:rPr>
      </w:pPr>
      <w:r w:rsidRPr="00157139">
        <w:rPr>
          <w:b/>
        </w:rPr>
        <w:t>РАСПОРЯЖЕНИЕ</w:t>
      </w:r>
    </w:p>
    <w:p w:rsidR="006C7D83" w:rsidRPr="00157139" w:rsidRDefault="006C7D83" w:rsidP="00083CA3">
      <w:pPr>
        <w:jc w:val="center"/>
        <w:rPr>
          <w:b/>
        </w:rPr>
      </w:pPr>
    </w:p>
    <w:p w:rsidR="006C7D83" w:rsidRPr="00157139" w:rsidRDefault="006C7D83" w:rsidP="00083CA3">
      <w:r w:rsidRPr="00157139">
        <w:t>от «</w:t>
      </w:r>
      <w:r w:rsidR="005577C5">
        <w:t>16</w:t>
      </w:r>
      <w:r w:rsidR="0038133C" w:rsidRPr="00157139">
        <w:t xml:space="preserve">» </w:t>
      </w:r>
      <w:r w:rsidR="005577C5">
        <w:t xml:space="preserve">марта </w:t>
      </w:r>
      <w:r w:rsidR="00840B6B" w:rsidRPr="00157139">
        <w:t>2</w:t>
      </w:r>
      <w:r w:rsidRPr="00157139">
        <w:t>0</w:t>
      </w:r>
      <w:r w:rsidR="00AC3D4D" w:rsidRPr="00157139">
        <w:t>1</w:t>
      </w:r>
      <w:r w:rsidR="00FA4128" w:rsidRPr="00157139">
        <w:t>7</w:t>
      </w:r>
      <w:r w:rsidRPr="00157139">
        <w:t xml:space="preserve">г.      </w:t>
      </w:r>
      <w:r w:rsidR="000A7097">
        <w:t xml:space="preserve">                                                                              </w:t>
      </w:r>
      <w:r w:rsidRPr="00157139">
        <w:t xml:space="preserve">  №</w:t>
      </w:r>
      <w:r w:rsidR="005577C5">
        <w:t>14</w:t>
      </w:r>
    </w:p>
    <w:p w:rsidR="006D56C2" w:rsidRPr="00157139" w:rsidRDefault="00C76758" w:rsidP="00083CA3">
      <w:r w:rsidRPr="00157139">
        <w:t>-------------</w:t>
      </w:r>
      <w:r w:rsidR="006D56C2" w:rsidRPr="00157139">
        <w:t>----</w:t>
      </w:r>
      <w:r w:rsidR="00817FBF" w:rsidRPr="00157139">
        <w:t>-------</w:t>
      </w:r>
      <w:r w:rsidR="00827648" w:rsidRPr="00157139">
        <w:t>------------</w:t>
      </w:r>
      <w:r w:rsidR="00817FBF" w:rsidRPr="00157139">
        <w:t>--</w:t>
      </w:r>
      <w:r w:rsidR="006D56C2" w:rsidRPr="00157139">
        <w:t>----</w:t>
      </w:r>
    </w:p>
    <w:p w:rsidR="006D56C2" w:rsidRPr="00157139" w:rsidRDefault="00840B6B" w:rsidP="00083CA3">
      <w:r w:rsidRPr="00157139">
        <w:t xml:space="preserve"> с.</w:t>
      </w:r>
      <w:r w:rsidR="00B06590">
        <w:t>Осетровка</w:t>
      </w:r>
    </w:p>
    <w:p w:rsidR="006D56C2" w:rsidRPr="00157139" w:rsidRDefault="006D56C2" w:rsidP="00083CA3"/>
    <w:p w:rsidR="00A952AF" w:rsidRPr="00157139" w:rsidRDefault="00A952AF" w:rsidP="00083CA3"/>
    <w:p w:rsidR="001A08AB" w:rsidRPr="00157139" w:rsidRDefault="006C7D83" w:rsidP="00083CA3">
      <w:pPr>
        <w:ind w:right="4535"/>
        <w:jc w:val="both"/>
        <w:rPr>
          <w:b/>
        </w:rPr>
      </w:pPr>
      <w:r w:rsidRPr="00157139">
        <w:rPr>
          <w:b/>
        </w:rPr>
        <w:t>О</w:t>
      </w:r>
      <w:r w:rsidR="00FA4128" w:rsidRPr="00157139">
        <w:rPr>
          <w:b/>
        </w:rPr>
        <w:t xml:space="preserve"> реализации положений Федерального закона от 27.07.2006г. № 152</w:t>
      </w:r>
      <w:r w:rsidR="00A5347E" w:rsidRPr="00157139">
        <w:rPr>
          <w:b/>
        </w:rPr>
        <w:t>-ФЗ</w:t>
      </w:r>
      <w:r w:rsidR="00FA4128" w:rsidRPr="00157139">
        <w:rPr>
          <w:b/>
        </w:rPr>
        <w:t xml:space="preserve"> «О персональных данных»</w:t>
      </w:r>
    </w:p>
    <w:p w:rsidR="00A952AF" w:rsidRPr="00157139" w:rsidRDefault="00A952AF" w:rsidP="00083CA3">
      <w:pPr>
        <w:rPr>
          <w:b/>
        </w:rPr>
      </w:pPr>
    </w:p>
    <w:p w:rsidR="00DD3401" w:rsidRPr="00157139" w:rsidRDefault="001A08AB" w:rsidP="00083CA3">
      <w:pPr>
        <w:ind w:firstLine="851"/>
        <w:jc w:val="both"/>
      </w:pPr>
      <w:r w:rsidRPr="00157139">
        <w:t xml:space="preserve">В </w:t>
      </w:r>
      <w:r w:rsidR="00A952AF" w:rsidRPr="00157139">
        <w:t xml:space="preserve">целях </w:t>
      </w:r>
      <w:r w:rsidR="00A5347E" w:rsidRPr="00157139">
        <w:t>реализации Федерального закона от 27.07.2006г. № 152-ФЗ «О персональных данных»</w:t>
      </w:r>
      <w:r w:rsidR="00407AE8" w:rsidRPr="00157139">
        <w:t xml:space="preserve">, </w:t>
      </w:r>
      <w:r w:rsidR="00A5347E" w:rsidRPr="00157139">
        <w:t xml:space="preserve"> постановлени</w:t>
      </w:r>
      <w:r w:rsidR="00407AE8" w:rsidRPr="00157139">
        <w:t>я</w:t>
      </w:r>
      <w:r w:rsidR="00A5347E" w:rsidRPr="00157139">
        <w:t xml:space="preserve"> Правительства Российской Федерации от 21.03.2012г.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w:t>
      </w:r>
      <w:r w:rsidR="00407AE8" w:rsidRPr="00157139">
        <w:t xml:space="preserve"> постановления Правительства РФ от 01.11.2012 N 1119 "Об утверждении требований к защите персональных данных при их обработке в информационных системах персональных данных",</w:t>
      </w:r>
    </w:p>
    <w:p w:rsidR="006D56C2" w:rsidRPr="00157139" w:rsidRDefault="006D56C2" w:rsidP="00083CA3">
      <w:pPr>
        <w:jc w:val="both"/>
      </w:pPr>
    </w:p>
    <w:p w:rsidR="001F1ECE" w:rsidRPr="00157139" w:rsidRDefault="001F1ECE" w:rsidP="00083CA3">
      <w:pPr>
        <w:pStyle w:val="a5"/>
        <w:numPr>
          <w:ilvl w:val="0"/>
          <w:numId w:val="10"/>
        </w:numPr>
        <w:ind w:left="0" w:firstLine="851"/>
        <w:jc w:val="both"/>
      </w:pPr>
      <w:r w:rsidRPr="00157139">
        <w:t>Назначить ответственным за организацию обработки персональных данных в администрации</w:t>
      </w:r>
      <w:r w:rsidR="000A7097">
        <w:t xml:space="preserve"> </w:t>
      </w:r>
      <w:r w:rsidR="00B06590">
        <w:t>Осетровского</w:t>
      </w:r>
      <w:r w:rsidR="00840B6B" w:rsidRPr="00157139">
        <w:t xml:space="preserve"> сельского поселения</w:t>
      </w:r>
      <w:r w:rsidR="000A7097">
        <w:t xml:space="preserve"> </w:t>
      </w:r>
      <w:r w:rsidRPr="00157139">
        <w:t>Верхнемамонского муниципального района Воронежской области</w:t>
      </w:r>
      <w:r w:rsidR="007126E4">
        <w:t xml:space="preserve"> ведущего специалиста администрации </w:t>
      </w:r>
      <w:r w:rsidR="00840B6B" w:rsidRPr="00157139">
        <w:t xml:space="preserve"> –</w:t>
      </w:r>
      <w:r w:rsidR="007126E4">
        <w:t>Перькову Галину Васильевну</w:t>
      </w:r>
      <w:r w:rsidR="00840B6B" w:rsidRPr="00157139">
        <w:t>.</w:t>
      </w:r>
    </w:p>
    <w:p w:rsidR="00840B6B" w:rsidRPr="00157139" w:rsidRDefault="001F1ECE" w:rsidP="00840B6B">
      <w:pPr>
        <w:pStyle w:val="a5"/>
        <w:numPr>
          <w:ilvl w:val="0"/>
          <w:numId w:val="10"/>
        </w:numPr>
        <w:ind w:left="0" w:firstLine="851"/>
        <w:jc w:val="both"/>
      </w:pPr>
      <w:r w:rsidRPr="00157139">
        <w:t>Назначить ответственным за обеспечение безопасности персональных данных в администрации</w:t>
      </w:r>
      <w:r w:rsidR="000A7097">
        <w:t xml:space="preserve"> </w:t>
      </w:r>
      <w:r w:rsidR="00B06590">
        <w:t>Осетровского</w:t>
      </w:r>
      <w:r w:rsidR="00840B6B" w:rsidRPr="00157139">
        <w:t xml:space="preserve"> сельского поселения</w:t>
      </w:r>
      <w:r w:rsidR="000A7097">
        <w:t xml:space="preserve"> </w:t>
      </w:r>
      <w:r w:rsidRPr="00157139">
        <w:t xml:space="preserve">Верхнемамонского муниципального района Воронежской области </w:t>
      </w:r>
      <w:r w:rsidR="000A7097">
        <w:t>главного бухгалтера администрации</w:t>
      </w:r>
      <w:r w:rsidR="00840B6B" w:rsidRPr="00157139">
        <w:t xml:space="preserve"> – </w:t>
      </w:r>
      <w:r w:rsidR="000A7097">
        <w:t>Вишнякову Анну Васильевну</w:t>
      </w:r>
      <w:r w:rsidR="00840B6B" w:rsidRPr="00157139">
        <w:t>.</w:t>
      </w:r>
    </w:p>
    <w:p w:rsidR="0090421A" w:rsidRPr="00157139" w:rsidRDefault="0090421A" w:rsidP="00083CA3">
      <w:pPr>
        <w:pStyle w:val="a5"/>
        <w:ind w:left="851"/>
        <w:jc w:val="both"/>
      </w:pPr>
    </w:p>
    <w:p w:rsidR="0050065F" w:rsidRPr="0050065F" w:rsidRDefault="0050065F" w:rsidP="0050065F">
      <w:pPr>
        <w:pStyle w:val="a5"/>
        <w:numPr>
          <w:ilvl w:val="0"/>
          <w:numId w:val="10"/>
        </w:numPr>
        <w:ind w:left="0" w:firstLine="851"/>
      </w:pPr>
      <w:r w:rsidRPr="0050065F">
        <w:t>Утвердить Формы журналов, согласно формам 1-4 приложени</w:t>
      </w:r>
      <w:r w:rsidR="00864557">
        <w:t>я</w:t>
      </w:r>
      <w:r w:rsidR="008D7FC5">
        <w:t>1</w:t>
      </w:r>
      <w:r w:rsidRPr="0050065F">
        <w:t>:</w:t>
      </w:r>
    </w:p>
    <w:p w:rsidR="0050065F" w:rsidRPr="0050065F" w:rsidRDefault="0050065F" w:rsidP="0050065F">
      <w:pPr>
        <w:pStyle w:val="a5"/>
        <w:numPr>
          <w:ilvl w:val="0"/>
          <w:numId w:val="17"/>
        </w:numPr>
        <w:ind w:left="0" w:firstLine="851"/>
      </w:pPr>
      <w:r w:rsidRPr="0050065F">
        <w:t>Журнал учета внутреннего доступа к персональным данным, форма 1.</w:t>
      </w:r>
    </w:p>
    <w:p w:rsidR="0050065F" w:rsidRPr="0050065F" w:rsidRDefault="0050065F" w:rsidP="0050065F">
      <w:pPr>
        <w:pStyle w:val="a5"/>
        <w:numPr>
          <w:ilvl w:val="0"/>
          <w:numId w:val="17"/>
        </w:numPr>
        <w:ind w:left="0" w:firstLine="851"/>
      </w:pPr>
      <w:r w:rsidRPr="0050065F">
        <w:t>Журнал учета выдачи персональных данных организациям и  государственным органам, форма 2.</w:t>
      </w:r>
    </w:p>
    <w:p w:rsidR="0050065F" w:rsidRPr="0050065F" w:rsidRDefault="0050065F" w:rsidP="0050065F">
      <w:pPr>
        <w:pStyle w:val="a5"/>
        <w:numPr>
          <w:ilvl w:val="0"/>
          <w:numId w:val="17"/>
        </w:numPr>
        <w:ind w:left="0" w:firstLine="851"/>
      </w:pPr>
      <w:r w:rsidRPr="0050065F">
        <w:t>Журнал учета обращений субъектов персональных данных по вопросам обработки персональных данных, форма 3.</w:t>
      </w:r>
    </w:p>
    <w:p w:rsidR="0050065F" w:rsidRPr="0050065F" w:rsidRDefault="0050065F" w:rsidP="0050065F">
      <w:pPr>
        <w:pStyle w:val="a5"/>
        <w:numPr>
          <w:ilvl w:val="0"/>
          <w:numId w:val="17"/>
        </w:numPr>
        <w:ind w:left="0" w:firstLine="851"/>
      </w:pPr>
      <w:r w:rsidRPr="0050065F">
        <w:t>Журнал учета съемных носителей персональных данных, форма 4.</w:t>
      </w:r>
    </w:p>
    <w:p w:rsidR="00503ACD" w:rsidRPr="00157139" w:rsidRDefault="00503ACD" w:rsidP="00503ACD">
      <w:pPr>
        <w:pStyle w:val="a5"/>
        <w:numPr>
          <w:ilvl w:val="0"/>
          <w:numId w:val="10"/>
        </w:numPr>
        <w:ind w:left="0" w:right="-1" w:firstLine="851"/>
        <w:jc w:val="both"/>
      </w:pPr>
      <w:r w:rsidRPr="00157139">
        <w:t xml:space="preserve">Утвердить Инструкцию пользователя информационной системы персональных данных в администрации </w:t>
      </w:r>
      <w:r w:rsidR="00B06590">
        <w:t>Осетровского</w:t>
      </w:r>
      <w:r w:rsidRPr="00157139">
        <w:t xml:space="preserve"> сельского поселения Верхнемамонского муниципального района, согласно приложению </w:t>
      </w:r>
      <w:r>
        <w:t>2</w:t>
      </w:r>
      <w:r w:rsidRPr="00157139">
        <w:t>.</w:t>
      </w:r>
    </w:p>
    <w:p w:rsidR="006366BF" w:rsidRPr="00157139" w:rsidRDefault="00C31C2D" w:rsidP="00083CA3">
      <w:pPr>
        <w:pStyle w:val="a5"/>
        <w:numPr>
          <w:ilvl w:val="0"/>
          <w:numId w:val="10"/>
        </w:numPr>
        <w:ind w:left="0" w:right="-1" w:firstLine="851"/>
        <w:jc w:val="both"/>
      </w:pPr>
      <w:r w:rsidRPr="00157139">
        <w:t xml:space="preserve">Утвердить Положение </w:t>
      </w:r>
      <w:r w:rsidR="006366BF" w:rsidRPr="00157139">
        <w:t>об обработке персональных данных, осуществляемой в администрации</w:t>
      </w:r>
      <w:r w:rsidR="000A7097">
        <w:t xml:space="preserve"> </w:t>
      </w:r>
      <w:r w:rsidR="00B06590">
        <w:t>Осетровского</w:t>
      </w:r>
      <w:r w:rsidR="00157139" w:rsidRPr="00157139">
        <w:t xml:space="preserve"> сельского поселения</w:t>
      </w:r>
      <w:r w:rsidR="000A7097">
        <w:t xml:space="preserve"> </w:t>
      </w:r>
      <w:r w:rsidR="006366BF" w:rsidRPr="00157139">
        <w:t xml:space="preserve">Верхнемамонского муниципального района без использования средств автоматизации, согласно приложению </w:t>
      </w:r>
      <w:r w:rsidR="00450EA4" w:rsidRPr="00157139">
        <w:t>3</w:t>
      </w:r>
      <w:r w:rsidR="006366BF" w:rsidRPr="00157139">
        <w:t>.</w:t>
      </w:r>
    </w:p>
    <w:p w:rsidR="006366BF" w:rsidRPr="00157139" w:rsidRDefault="00C31C2D" w:rsidP="00083CA3">
      <w:pPr>
        <w:pStyle w:val="a5"/>
        <w:numPr>
          <w:ilvl w:val="0"/>
          <w:numId w:val="10"/>
        </w:numPr>
        <w:ind w:left="0" w:right="-1" w:firstLine="851"/>
        <w:jc w:val="both"/>
      </w:pPr>
      <w:r w:rsidRPr="00157139">
        <w:t xml:space="preserve">Утвердить Правила </w:t>
      </w:r>
      <w:r w:rsidR="006366BF" w:rsidRPr="00157139">
        <w:t xml:space="preserve">осуществления внутреннего контроля соответствия обработки персональных данных требованиям к защите персональных данных в администрации </w:t>
      </w:r>
      <w:r w:rsidR="00B06590">
        <w:t>Осетровского</w:t>
      </w:r>
      <w:r w:rsidR="00157139" w:rsidRPr="00157139">
        <w:t xml:space="preserve"> сельского поселения </w:t>
      </w:r>
      <w:r w:rsidR="006366BF" w:rsidRPr="00157139">
        <w:t xml:space="preserve">Верхнемамонского муниципального района, согласно приложению </w:t>
      </w:r>
      <w:r w:rsidR="00A5314A" w:rsidRPr="00157139">
        <w:t>4</w:t>
      </w:r>
      <w:r w:rsidR="006366BF" w:rsidRPr="00157139">
        <w:t>.</w:t>
      </w:r>
    </w:p>
    <w:p w:rsidR="006366BF" w:rsidRPr="00157139" w:rsidRDefault="00C31C2D" w:rsidP="00083CA3">
      <w:pPr>
        <w:pStyle w:val="a5"/>
        <w:numPr>
          <w:ilvl w:val="0"/>
          <w:numId w:val="10"/>
        </w:numPr>
        <w:ind w:left="0" w:right="-1" w:firstLine="851"/>
        <w:jc w:val="both"/>
      </w:pPr>
      <w:r w:rsidRPr="00157139">
        <w:t xml:space="preserve">Утвердить Правила </w:t>
      </w:r>
      <w:r w:rsidR="006366BF" w:rsidRPr="00157139">
        <w:t>работы с обезличенными персональными данными в администрации</w:t>
      </w:r>
      <w:r w:rsidR="000A7097">
        <w:t xml:space="preserve"> </w:t>
      </w:r>
      <w:r w:rsidR="00B06590">
        <w:t>Осетровского</w:t>
      </w:r>
      <w:r w:rsidR="00157139" w:rsidRPr="00157139">
        <w:t xml:space="preserve"> сельского поселения</w:t>
      </w:r>
      <w:r w:rsidR="000A7097">
        <w:t xml:space="preserve"> </w:t>
      </w:r>
      <w:r w:rsidR="006366BF" w:rsidRPr="00157139">
        <w:t xml:space="preserve">Верхнемамонского муниципального района, согласно приложению </w:t>
      </w:r>
      <w:r w:rsidR="00A5314A" w:rsidRPr="00157139">
        <w:t>5</w:t>
      </w:r>
      <w:r w:rsidR="006366BF" w:rsidRPr="00157139">
        <w:t>.</w:t>
      </w:r>
    </w:p>
    <w:p w:rsidR="003A40B9" w:rsidRPr="00157139" w:rsidRDefault="00C31C2D" w:rsidP="00083CA3">
      <w:pPr>
        <w:pStyle w:val="a5"/>
        <w:numPr>
          <w:ilvl w:val="0"/>
          <w:numId w:val="10"/>
        </w:numPr>
        <w:ind w:left="0" w:right="-1" w:firstLine="851"/>
        <w:jc w:val="both"/>
      </w:pPr>
      <w:r w:rsidRPr="00157139">
        <w:rPr>
          <w:bCs/>
        </w:rPr>
        <w:lastRenderedPageBreak/>
        <w:t xml:space="preserve">Утвердить </w:t>
      </w:r>
      <w:r w:rsidR="003A40B9" w:rsidRPr="00157139">
        <w:rPr>
          <w:bCs/>
        </w:rPr>
        <w:t xml:space="preserve">Правила рассмотрения запросов субъектов персональных данных в администрации </w:t>
      </w:r>
      <w:r w:rsidR="00B06590">
        <w:t>Осетровского</w:t>
      </w:r>
      <w:r w:rsidR="00157139" w:rsidRPr="00157139">
        <w:rPr>
          <w:bCs/>
        </w:rPr>
        <w:t xml:space="preserve"> сельского поселения </w:t>
      </w:r>
      <w:r w:rsidR="003A40B9" w:rsidRPr="00157139">
        <w:rPr>
          <w:bCs/>
        </w:rPr>
        <w:t>Верхнемамонского</w:t>
      </w:r>
      <w:r w:rsidR="000A7097">
        <w:rPr>
          <w:bCs/>
        </w:rPr>
        <w:t xml:space="preserve"> </w:t>
      </w:r>
      <w:r w:rsidR="003A40B9" w:rsidRPr="00157139">
        <w:t>муниципального района</w:t>
      </w:r>
      <w:r w:rsidRPr="00157139">
        <w:t xml:space="preserve">, согласно приложению </w:t>
      </w:r>
      <w:r w:rsidR="00083CA3" w:rsidRPr="00157139">
        <w:t>6</w:t>
      </w:r>
      <w:r w:rsidRPr="00157139">
        <w:t>.</w:t>
      </w:r>
    </w:p>
    <w:p w:rsidR="002B7A91" w:rsidRPr="00157139" w:rsidRDefault="00C31C2D" w:rsidP="00083CA3">
      <w:pPr>
        <w:pStyle w:val="a5"/>
        <w:numPr>
          <w:ilvl w:val="0"/>
          <w:numId w:val="10"/>
        </w:numPr>
        <w:ind w:left="0" w:right="-1" w:firstLine="851"/>
        <w:jc w:val="both"/>
      </w:pPr>
      <w:r w:rsidRPr="00157139">
        <w:t xml:space="preserve">Утвердить </w:t>
      </w:r>
      <w:r w:rsidR="008C409F" w:rsidRPr="00157139">
        <w:t>Порядок</w:t>
      </w:r>
      <w:r w:rsidR="002B7A91" w:rsidRPr="00157139">
        <w:t xml:space="preserve"> учета и хранени</w:t>
      </w:r>
      <w:r w:rsidR="008C409F" w:rsidRPr="00157139">
        <w:t>я</w:t>
      </w:r>
      <w:r w:rsidR="002B7A91" w:rsidRPr="00157139">
        <w:t xml:space="preserve"> съемных носителей персональных данных в администрации </w:t>
      </w:r>
      <w:r w:rsidR="00B06590">
        <w:t>Осетровского</w:t>
      </w:r>
      <w:r w:rsidR="00157139" w:rsidRPr="00157139">
        <w:t xml:space="preserve"> сельского поселения </w:t>
      </w:r>
      <w:r w:rsidR="002B7A91" w:rsidRPr="00157139">
        <w:t>Верхнемамонского муниципально</w:t>
      </w:r>
      <w:r w:rsidR="008803F1" w:rsidRPr="00157139">
        <w:t>го района</w:t>
      </w:r>
      <w:r w:rsidRPr="00157139">
        <w:t xml:space="preserve">, согласно приложению </w:t>
      </w:r>
      <w:r w:rsidR="00B2054D" w:rsidRPr="00157139">
        <w:t>7</w:t>
      </w:r>
      <w:r w:rsidRPr="00157139">
        <w:t>.</w:t>
      </w:r>
    </w:p>
    <w:p w:rsidR="00A33A1E" w:rsidRPr="00157139" w:rsidRDefault="00C31C2D" w:rsidP="00083CA3">
      <w:pPr>
        <w:pStyle w:val="a5"/>
        <w:numPr>
          <w:ilvl w:val="0"/>
          <w:numId w:val="10"/>
        </w:numPr>
        <w:autoSpaceDE w:val="0"/>
        <w:autoSpaceDN w:val="0"/>
        <w:adjustRightInd w:val="0"/>
        <w:ind w:left="0" w:firstLine="851"/>
        <w:jc w:val="both"/>
        <w:rPr>
          <w:bCs/>
        </w:rPr>
      </w:pPr>
      <w:r w:rsidRPr="00157139">
        <w:rPr>
          <w:bCs/>
        </w:rPr>
        <w:t>Утвердить</w:t>
      </w:r>
      <w:r w:rsidR="00A33A1E" w:rsidRPr="00157139">
        <w:rPr>
          <w:bCs/>
        </w:rPr>
        <w:t xml:space="preserve"> Перечень </w:t>
      </w:r>
      <w:r w:rsidR="00D9306F" w:rsidRPr="00157139">
        <w:rPr>
          <w:bCs/>
        </w:rPr>
        <w:t xml:space="preserve">уполномоченных должностных лиц администрации </w:t>
      </w:r>
      <w:r w:rsidR="00B06590">
        <w:t>Осетровского</w:t>
      </w:r>
      <w:r w:rsidR="00157139" w:rsidRPr="00157139">
        <w:rPr>
          <w:bCs/>
        </w:rPr>
        <w:t xml:space="preserve"> сельского поселения </w:t>
      </w:r>
      <w:r w:rsidR="00D9306F" w:rsidRPr="00157139">
        <w:rPr>
          <w:bCs/>
        </w:rPr>
        <w:t>Верхнемамонского муниципального района, обрабатывающих персональные данные</w:t>
      </w:r>
      <w:r w:rsidR="00A33A1E" w:rsidRPr="00157139">
        <w:rPr>
          <w:bCs/>
        </w:rPr>
        <w:t xml:space="preserve">, </w:t>
      </w:r>
      <w:r w:rsidR="00C55930" w:rsidRPr="00157139">
        <w:rPr>
          <w:bCs/>
        </w:rPr>
        <w:t xml:space="preserve"> в том числе в связи с предоставлением муниципальных услуг, </w:t>
      </w:r>
      <w:r w:rsidR="0066226D" w:rsidRPr="00157139">
        <w:rPr>
          <w:bCs/>
        </w:rPr>
        <w:t>согласно приложению 8</w:t>
      </w:r>
      <w:r w:rsidRPr="00157139">
        <w:rPr>
          <w:bCs/>
        </w:rPr>
        <w:t>.</w:t>
      </w:r>
    </w:p>
    <w:p w:rsidR="006B409E" w:rsidRPr="00157139" w:rsidRDefault="00C55930" w:rsidP="00083CA3">
      <w:pPr>
        <w:pStyle w:val="a5"/>
        <w:numPr>
          <w:ilvl w:val="0"/>
          <w:numId w:val="10"/>
        </w:numPr>
        <w:ind w:left="0" w:right="-1" w:firstLine="851"/>
        <w:jc w:val="both"/>
      </w:pPr>
      <w:r w:rsidRPr="00157139">
        <w:rPr>
          <w:bCs/>
        </w:rPr>
        <w:t xml:space="preserve">Утвердить </w:t>
      </w:r>
      <w:r w:rsidR="006B409E" w:rsidRPr="00157139">
        <w:rPr>
          <w:bCs/>
        </w:rPr>
        <w:t xml:space="preserve">Перечень </w:t>
      </w:r>
      <w:r w:rsidR="008803F1" w:rsidRPr="00157139">
        <w:rPr>
          <w:bCs/>
        </w:rPr>
        <w:t xml:space="preserve">информационных систем обработки персональных данных в </w:t>
      </w:r>
      <w:r w:rsidR="006B409E" w:rsidRPr="00157139">
        <w:rPr>
          <w:bCs/>
        </w:rPr>
        <w:t xml:space="preserve">администрации </w:t>
      </w:r>
      <w:r w:rsidR="00B06590">
        <w:t>Осетровского</w:t>
      </w:r>
      <w:r w:rsidR="00157139" w:rsidRPr="00157139">
        <w:rPr>
          <w:bCs/>
        </w:rPr>
        <w:t xml:space="preserve"> сельского поселения </w:t>
      </w:r>
      <w:r w:rsidR="008803F1" w:rsidRPr="00157139">
        <w:rPr>
          <w:bCs/>
        </w:rPr>
        <w:t>Верхнемамонского муниципального района</w:t>
      </w:r>
      <w:r w:rsidR="00765D9E" w:rsidRPr="00157139">
        <w:rPr>
          <w:bCs/>
        </w:rPr>
        <w:t>, согласно приложению 9</w:t>
      </w:r>
      <w:r w:rsidR="006B409E" w:rsidRPr="00157139">
        <w:rPr>
          <w:bCs/>
        </w:rPr>
        <w:t>.</w:t>
      </w:r>
    </w:p>
    <w:p w:rsidR="006366BF" w:rsidRPr="00157139" w:rsidRDefault="008803F1" w:rsidP="00083CA3">
      <w:pPr>
        <w:pStyle w:val="a5"/>
        <w:numPr>
          <w:ilvl w:val="0"/>
          <w:numId w:val="10"/>
        </w:numPr>
        <w:ind w:left="0" w:right="-1" w:firstLine="851"/>
        <w:jc w:val="both"/>
      </w:pPr>
      <w:r w:rsidRPr="00157139">
        <w:t xml:space="preserve">Утвердить </w:t>
      </w:r>
      <w:r w:rsidR="006366BF" w:rsidRPr="00157139">
        <w:t xml:space="preserve">Типовую форму </w:t>
      </w:r>
      <w:r w:rsidRPr="00157139">
        <w:t xml:space="preserve">согласия </w:t>
      </w:r>
      <w:r w:rsidR="006366BF" w:rsidRPr="00157139">
        <w:t xml:space="preserve">субъекта персональных данных на обработку персональных данных, согласно приложению </w:t>
      </w:r>
      <w:r w:rsidR="001C152C" w:rsidRPr="00157139">
        <w:t>10</w:t>
      </w:r>
      <w:r w:rsidR="006366BF" w:rsidRPr="00157139">
        <w:t>.</w:t>
      </w:r>
    </w:p>
    <w:p w:rsidR="006366BF" w:rsidRPr="00157139" w:rsidRDefault="008803F1" w:rsidP="00083CA3">
      <w:pPr>
        <w:pStyle w:val="a5"/>
        <w:numPr>
          <w:ilvl w:val="0"/>
          <w:numId w:val="10"/>
        </w:numPr>
        <w:ind w:left="0" w:right="-1" w:firstLine="851"/>
        <w:jc w:val="both"/>
      </w:pPr>
      <w:r w:rsidRPr="00157139">
        <w:t xml:space="preserve">Утвердить </w:t>
      </w:r>
      <w:r w:rsidR="006366BF" w:rsidRPr="00157139">
        <w:t>Типов</w:t>
      </w:r>
      <w:r w:rsidRPr="00157139">
        <w:t>ую</w:t>
      </w:r>
      <w:r w:rsidR="006366BF" w:rsidRPr="00157139">
        <w:t xml:space="preserve"> форм</w:t>
      </w:r>
      <w:r w:rsidRPr="00157139">
        <w:t>у</w:t>
      </w:r>
      <w:r w:rsidR="006366BF" w:rsidRPr="00157139">
        <w:t xml:space="preserve"> разъяснения субъекту персональных данных последствий отказа представить свои персональные данные, согласно приложению </w:t>
      </w:r>
      <w:r w:rsidR="00EF3557" w:rsidRPr="00157139">
        <w:t>11</w:t>
      </w:r>
      <w:r w:rsidR="006366BF" w:rsidRPr="00157139">
        <w:t>.</w:t>
      </w:r>
    </w:p>
    <w:p w:rsidR="006366BF" w:rsidRPr="00157139" w:rsidRDefault="00072898" w:rsidP="00083CA3">
      <w:pPr>
        <w:pStyle w:val="a5"/>
        <w:numPr>
          <w:ilvl w:val="0"/>
          <w:numId w:val="10"/>
        </w:numPr>
        <w:ind w:left="0" w:right="-1" w:firstLine="851"/>
        <w:jc w:val="both"/>
      </w:pPr>
      <w:r w:rsidRPr="00157139">
        <w:t xml:space="preserve">Утвердить </w:t>
      </w:r>
      <w:r w:rsidR="006366BF" w:rsidRPr="00157139">
        <w:t xml:space="preserve">Типовое </w:t>
      </w:r>
      <w:r w:rsidR="008803F1" w:rsidRPr="00157139">
        <w:t xml:space="preserve">обязательство </w:t>
      </w:r>
      <w:r w:rsidR="006366BF" w:rsidRPr="00157139">
        <w:t>уполномоченного должностного лица администрации</w:t>
      </w:r>
      <w:r w:rsidR="000A7097">
        <w:t xml:space="preserve"> </w:t>
      </w:r>
      <w:r w:rsidR="00B06590">
        <w:t>Осетровского</w:t>
      </w:r>
      <w:r w:rsidR="00157139" w:rsidRPr="00157139">
        <w:t xml:space="preserve"> сельского поселения</w:t>
      </w:r>
      <w:r w:rsidR="000A7097">
        <w:t xml:space="preserve"> </w:t>
      </w:r>
      <w:r w:rsidR="006366BF" w:rsidRPr="00157139">
        <w:t>Верхнемамонского муниципального района, осуществляющего обработку персональных данных,</w:t>
      </w:r>
      <w:r w:rsidR="006366BF" w:rsidRPr="00157139">
        <w:rPr>
          <w:bCs/>
        </w:rPr>
        <w:t xml:space="preserve"> о неразглашении персональных данных</w:t>
      </w:r>
      <w:r w:rsidR="006366BF" w:rsidRPr="00157139">
        <w:t xml:space="preserve">, согласно приложению </w:t>
      </w:r>
      <w:r w:rsidR="00EF3557" w:rsidRPr="00157139">
        <w:t>12</w:t>
      </w:r>
      <w:r w:rsidR="006366BF" w:rsidRPr="00157139">
        <w:t>.</w:t>
      </w:r>
    </w:p>
    <w:p w:rsidR="00FA6213" w:rsidRPr="00157139" w:rsidRDefault="006B697F" w:rsidP="00083CA3">
      <w:pPr>
        <w:pStyle w:val="a5"/>
        <w:numPr>
          <w:ilvl w:val="0"/>
          <w:numId w:val="10"/>
        </w:numPr>
        <w:ind w:left="0" w:right="-1" w:firstLine="851"/>
        <w:jc w:val="both"/>
      </w:pPr>
      <w:r w:rsidRPr="00157139">
        <w:t>Утвердить Должностную инструкцию ответственного за организацию обработки персональных данных в администрации</w:t>
      </w:r>
      <w:r w:rsidR="000A7097">
        <w:t xml:space="preserve"> </w:t>
      </w:r>
      <w:r w:rsidR="00B06590">
        <w:t>Осетровского</w:t>
      </w:r>
      <w:r w:rsidR="00157139" w:rsidRPr="00157139">
        <w:t xml:space="preserve"> сельского поселения</w:t>
      </w:r>
      <w:r w:rsidR="000A7097">
        <w:t xml:space="preserve"> </w:t>
      </w:r>
      <w:r w:rsidRPr="00157139">
        <w:t>Верхнемамонского муниципального района, согласно приложению 1</w:t>
      </w:r>
      <w:r w:rsidR="00EF3557" w:rsidRPr="00157139">
        <w:t>3</w:t>
      </w:r>
      <w:r w:rsidRPr="00157139">
        <w:t>.</w:t>
      </w:r>
    </w:p>
    <w:p w:rsidR="00FA6213" w:rsidRPr="00157139" w:rsidRDefault="006B697F" w:rsidP="00083CA3">
      <w:pPr>
        <w:pStyle w:val="a5"/>
        <w:numPr>
          <w:ilvl w:val="0"/>
          <w:numId w:val="10"/>
        </w:numPr>
        <w:ind w:left="0" w:right="-1" w:firstLine="851"/>
        <w:jc w:val="both"/>
      </w:pPr>
      <w:r w:rsidRPr="00157139">
        <w:t>Утвердить Должностную инструкцию ответственного за организацию обеспечения безопасности персональных данных в администрации</w:t>
      </w:r>
      <w:r w:rsidR="000A7097">
        <w:t xml:space="preserve"> </w:t>
      </w:r>
      <w:r w:rsidR="00B06590">
        <w:t>Осетровского</w:t>
      </w:r>
      <w:r w:rsidR="00157139" w:rsidRPr="00157139">
        <w:t xml:space="preserve"> сельского поселения</w:t>
      </w:r>
      <w:r w:rsidR="000A7097">
        <w:t xml:space="preserve"> </w:t>
      </w:r>
      <w:r w:rsidRPr="00157139">
        <w:t>Верхнемамонского муниципального района, согласно приложению 1</w:t>
      </w:r>
      <w:r w:rsidR="003A6C9D" w:rsidRPr="00157139">
        <w:t>4</w:t>
      </w:r>
      <w:r w:rsidRPr="00157139">
        <w:t>.</w:t>
      </w:r>
    </w:p>
    <w:p w:rsidR="006366BF" w:rsidRPr="00157139" w:rsidRDefault="00C12F73" w:rsidP="00083CA3">
      <w:pPr>
        <w:pStyle w:val="a5"/>
        <w:numPr>
          <w:ilvl w:val="0"/>
          <w:numId w:val="10"/>
        </w:numPr>
        <w:ind w:left="0" w:right="-1" w:firstLine="851"/>
        <w:jc w:val="both"/>
      </w:pPr>
      <w:r w:rsidRPr="00157139">
        <w:t xml:space="preserve">Утвердить </w:t>
      </w:r>
      <w:hyperlink w:anchor="P849" w:history="1">
        <w:r w:rsidR="006366BF" w:rsidRPr="00157139">
          <w:t>Порядок</w:t>
        </w:r>
      </w:hyperlink>
      <w:r w:rsidR="006366BF" w:rsidRPr="00157139">
        <w:t xml:space="preserve"> доступа работников администрации</w:t>
      </w:r>
      <w:r w:rsidR="000A7097">
        <w:t xml:space="preserve"> </w:t>
      </w:r>
      <w:r w:rsidR="00B06590">
        <w:t>Осетровского</w:t>
      </w:r>
      <w:r w:rsidR="00157139" w:rsidRPr="00157139">
        <w:t xml:space="preserve"> сельского поселения</w:t>
      </w:r>
      <w:r w:rsidR="00255995">
        <w:t xml:space="preserve"> </w:t>
      </w:r>
      <w:r w:rsidR="006366BF" w:rsidRPr="00157139">
        <w:t>Верхнемамонского муниципального района в помещения, в которых ведется обработка персональн</w:t>
      </w:r>
      <w:r w:rsidRPr="00157139">
        <w:t>ых данных, согласно приложению 1</w:t>
      </w:r>
      <w:r w:rsidR="003A6C9D" w:rsidRPr="00157139">
        <w:t>5</w:t>
      </w:r>
      <w:r w:rsidR="006366BF" w:rsidRPr="00157139">
        <w:t>.</w:t>
      </w:r>
    </w:p>
    <w:p w:rsidR="00231C33" w:rsidRPr="00157139" w:rsidRDefault="00231C33" w:rsidP="00083CA3">
      <w:pPr>
        <w:pStyle w:val="a5"/>
        <w:numPr>
          <w:ilvl w:val="0"/>
          <w:numId w:val="10"/>
        </w:numPr>
        <w:ind w:left="0" w:right="-1" w:firstLine="851"/>
        <w:jc w:val="both"/>
      </w:pPr>
      <w:r w:rsidRPr="00157139">
        <w:t>Утвердить Перечень помещений</w:t>
      </w:r>
      <w:r w:rsidR="00290523" w:rsidRPr="00157139">
        <w:t xml:space="preserve"> администрации</w:t>
      </w:r>
      <w:r w:rsidR="000A7097">
        <w:t xml:space="preserve"> </w:t>
      </w:r>
      <w:r w:rsidR="00B06590">
        <w:t>Осетровского</w:t>
      </w:r>
      <w:r w:rsidR="00157139" w:rsidRPr="00157139">
        <w:t xml:space="preserve"> сельского поселения</w:t>
      </w:r>
      <w:r w:rsidR="000A7097">
        <w:t xml:space="preserve"> </w:t>
      </w:r>
      <w:r w:rsidR="00290523" w:rsidRPr="00157139">
        <w:t>Верхнемамонского муниципального района</w:t>
      </w:r>
      <w:r w:rsidRPr="00157139">
        <w:t>, в которых ведется обработка персональных данных,</w:t>
      </w:r>
      <w:r w:rsidR="00290523" w:rsidRPr="00157139">
        <w:t xml:space="preserve"> мест хранения персональных данных, ответственных лиц за хранение персональных данных,</w:t>
      </w:r>
      <w:r w:rsidRPr="00157139">
        <w:t xml:space="preserve"> согласно приложению</w:t>
      </w:r>
      <w:r w:rsidR="006F6FE8" w:rsidRPr="00157139">
        <w:t xml:space="preserve"> 16</w:t>
      </w:r>
      <w:r w:rsidRPr="00157139">
        <w:t>.</w:t>
      </w:r>
    </w:p>
    <w:p w:rsidR="00022098" w:rsidRPr="00157139" w:rsidRDefault="00022098" w:rsidP="00083CA3">
      <w:pPr>
        <w:pStyle w:val="a5"/>
        <w:ind w:left="851" w:right="-1" w:firstLine="851"/>
        <w:jc w:val="both"/>
      </w:pPr>
    </w:p>
    <w:p w:rsidR="002B7A91" w:rsidRPr="00157139" w:rsidRDefault="002B7A91" w:rsidP="00083CA3">
      <w:pPr>
        <w:pStyle w:val="a5"/>
        <w:ind w:left="851" w:right="-1"/>
      </w:pPr>
    </w:p>
    <w:p w:rsidR="005135BB" w:rsidRPr="00157139" w:rsidRDefault="00C00BAA" w:rsidP="00083CA3">
      <w:pPr>
        <w:ind w:right="-1" w:firstLine="851"/>
        <w:jc w:val="both"/>
      </w:pPr>
      <w:r>
        <w:t>19</w:t>
      </w:r>
      <w:r w:rsidR="005135BB" w:rsidRPr="00157139">
        <w:t>. Контроль за исполнением настоящего распоряжения</w:t>
      </w:r>
      <w:r w:rsidR="00534C7E">
        <w:t xml:space="preserve"> оставляю за собой.</w:t>
      </w:r>
    </w:p>
    <w:p w:rsidR="00A952AF" w:rsidRPr="00157139" w:rsidRDefault="00A952AF" w:rsidP="00083CA3">
      <w:pPr>
        <w:tabs>
          <w:tab w:val="num" w:pos="0"/>
        </w:tabs>
        <w:ind w:firstLine="360"/>
        <w:jc w:val="both"/>
      </w:pPr>
    </w:p>
    <w:p w:rsidR="0090421A" w:rsidRPr="00157139" w:rsidRDefault="0090421A" w:rsidP="00083CA3">
      <w:pPr>
        <w:tabs>
          <w:tab w:val="num" w:pos="0"/>
        </w:tabs>
        <w:ind w:firstLine="360"/>
        <w:jc w:val="both"/>
      </w:pPr>
    </w:p>
    <w:p w:rsidR="0020632B" w:rsidRPr="00157139" w:rsidRDefault="0020632B" w:rsidP="00083CA3">
      <w:pPr>
        <w:tabs>
          <w:tab w:val="num" w:pos="0"/>
        </w:tabs>
        <w:ind w:firstLine="360"/>
        <w:jc w:val="both"/>
      </w:pPr>
    </w:p>
    <w:p w:rsidR="0020632B" w:rsidRPr="00157139" w:rsidRDefault="0020632B" w:rsidP="00083CA3">
      <w:pPr>
        <w:tabs>
          <w:tab w:val="num" w:pos="0"/>
        </w:tabs>
        <w:ind w:firstLine="360"/>
        <w:jc w:val="both"/>
      </w:pPr>
    </w:p>
    <w:p w:rsidR="00817FBF" w:rsidRPr="00157139" w:rsidRDefault="00817FBF" w:rsidP="00083CA3">
      <w:pPr>
        <w:jc w:val="both"/>
        <w:rPr>
          <w:b/>
        </w:rPr>
      </w:pPr>
      <w:r w:rsidRPr="00157139">
        <w:rPr>
          <w:b/>
        </w:rPr>
        <w:t>Г</w:t>
      </w:r>
      <w:r w:rsidR="0063492E" w:rsidRPr="00157139">
        <w:rPr>
          <w:b/>
        </w:rPr>
        <w:t>лав</w:t>
      </w:r>
      <w:r w:rsidRPr="00157139">
        <w:rPr>
          <w:b/>
        </w:rPr>
        <w:t>а</w:t>
      </w:r>
      <w:r w:rsidR="000A7097">
        <w:rPr>
          <w:b/>
        </w:rPr>
        <w:t xml:space="preserve"> </w:t>
      </w:r>
      <w:r w:rsidR="00B06590" w:rsidRPr="00B06590">
        <w:rPr>
          <w:b/>
        </w:rPr>
        <w:t>Осетровского</w:t>
      </w:r>
      <w:r w:rsidR="00685F0F">
        <w:rPr>
          <w:b/>
        </w:rPr>
        <w:t xml:space="preserve"> сельского поселения                          </w:t>
      </w:r>
      <w:r w:rsidR="00B06590">
        <w:rPr>
          <w:b/>
        </w:rPr>
        <w:t>С.А. Курдюкова</w:t>
      </w:r>
    </w:p>
    <w:p w:rsidR="00827648" w:rsidRPr="00157139" w:rsidRDefault="00FB3EE1" w:rsidP="00083CA3">
      <w:pPr>
        <w:jc w:val="both"/>
      </w:pPr>
      <w:r w:rsidRPr="00157139">
        <w:rPr>
          <w:b/>
        </w:rPr>
        <w:br w:type="page"/>
      </w:r>
    </w:p>
    <w:p w:rsidR="00ED5EC8" w:rsidRPr="00157139" w:rsidRDefault="00ED5EC8" w:rsidP="00ED5EC8">
      <w:pPr>
        <w:suppressAutoHyphens/>
        <w:autoSpaceDE w:val="0"/>
        <w:ind w:left="6120"/>
        <w:jc w:val="right"/>
        <w:rPr>
          <w:rFonts w:eastAsia="Arial"/>
          <w:lang w:eastAsia="ar-SA"/>
        </w:rPr>
      </w:pPr>
    </w:p>
    <w:p w:rsidR="00ED5EC8" w:rsidRPr="00157139" w:rsidRDefault="00ED5EC8" w:rsidP="00ED5EC8">
      <w:pPr>
        <w:suppressAutoHyphens/>
        <w:autoSpaceDE w:val="0"/>
        <w:ind w:left="6120"/>
        <w:jc w:val="right"/>
        <w:rPr>
          <w:rFonts w:eastAsia="Arial"/>
          <w:bCs/>
          <w:lang w:eastAsia="ar-SA"/>
        </w:rPr>
      </w:pPr>
      <w:r w:rsidRPr="00157139">
        <w:rPr>
          <w:rFonts w:eastAsia="Arial"/>
          <w:bCs/>
          <w:lang w:eastAsia="ar-SA"/>
        </w:rPr>
        <w:t>Приложение 1 к</w:t>
      </w:r>
    </w:p>
    <w:p w:rsidR="00ED5EC8" w:rsidRPr="005443A9" w:rsidRDefault="00ED5EC8" w:rsidP="00ED5EC8">
      <w:pPr>
        <w:suppressAutoHyphens/>
        <w:autoSpaceDE w:val="0"/>
        <w:ind w:left="6120"/>
        <w:jc w:val="right"/>
        <w:rPr>
          <w:rFonts w:eastAsia="Arial"/>
          <w:bCs/>
          <w:lang w:eastAsia="ar-SA"/>
        </w:rPr>
      </w:pPr>
      <w:r w:rsidRPr="005443A9">
        <w:rPr>
          <w:rFonts w:eastAsia="Arial"/>
          <w:bCs/>
          <w:lang w:eastAsia="ar-SA"/>
        </w:rPr>
        <w:t xml:space="preserve">распоряжению администрации </w:t>
      </w:r>
    </w:p>
    <w:p w:rsidR="00ED5EC8" w:rsidRPr="005443A9" w:rsidRDefault="00ED5EC8" w:rsidP="00ED5EC8">
      <w:pPr>
        <w:suppressAutoHyphens/>
        <w:autoSpaceDE w:val="0"/>
        <w:ind w:left="6120"/>
        <w:jc w:val="right"/>
        <w:rPr>
          <w:rFonts w:eastAsia="Arial"/>
          <w:bCs/>
          <w:lang w:eastAsia="ar-SA"/>
        </w:rPr>
      </w:pPr>
      <w:r w:rsidRPr="005443A9">
        <w:rPr>
          <w:rFonts w:eastAsia="Arial"/>
          <w:bCs/>
          <w:lang w:eastAsia="ar-SA"/>
        </w:rPr>
        <w:t>сельского поселения</w:t>
      </w:r>
    </w:p>
    <w:p w:rsidR="00ED5EC8" w:rsidRPr="005443A9" w:rsidRDefault="00ED5EC8" w:rsidP="00ED5EC8">
      <w:pPr>
        <w:suppressAutoHyphens/>
        <w:autoSpaceDE w:val="0"/>
        <w:ind w:left="6120"/>
        <w:jc w:val="right"/>
        <w:rPr>
          <w:rFonts w:eastAsia="Arial"/>
          <w:bCs/>
          <w:lang w:eastAsia="ar-SA"/>
        </w:rPr>
      </w:pPr>
      <w:r w:rsidRPr="005443A9">
        <w:rPr>
          <w:rFonts w:eastAsia="Arial"/>
          <w:bCs/>
          <w:lang w:eastAsia="ar-SA"/>
        </w:rPr>
        <w:t xml:space="preserve">от </w:t>
      </w:r>
      <w:r w:rsidR="007126E4">
        <w:rPr>
          <w:rFonts w:eastAsia="Arial"/>
          <w:bCs/>
          <w:lang w:eastAsia="ar-SA"/>
        </w:rPr>
        <w:t>16 марта 2017</w:t>
      </w:r>
      <w:r w:rsidRPr="005443A9">
        <w:rPr>
          <w:rFonts w:eastAsia="Arial"/>
          <w:bCs/>
          <w:lang w:eastAsia="ar-SA"/>
        </w:rPr>
        <w:t xml:space="preserve"> N </w:t>
      </w:r>
      <w:r w:rsidR="007126E4">
        <w:rPr>
          <w:rFonts w:eastAsia="Arial"/>
          <w:bCs/>
          <w:lang w:eastAsia="ar-SA"/>
        </w:rPr>
        <w:t>14</w:t>
      </w:r>
    </w:p>
    <w:p w:rsidR="00ED5EC8" w:rsidRPr="00157139" w:rsidRDefault="00ED5EC8" w:rsidP="00ED5EC8">
      <w:pPr>
        <w:suppressAutoHyphens/>
        <w:autoSpaceDE w:val="0"/>
        <w:ind w:left="6120"/>
        <w:jc w:val="right"/>
        <w:rPr>
          <w:rFonts w:eastAsia="Arial"/>
          <w:bCs/>
          <w:lang w:eastAsia="ar-SA"/>
        </w:rPr>
      </w:pPr>
    </w:p>
    <w:p w:rsidR="00ED5EC8" w:rsidRPr="00157139" w:rsidRDefault="00ED5EC8" w:rsidP="00ED5EC8">
      <w:pPr>
        <w:suppressAutoHyphens/>
        <w:autoSpaceDE w:val="0"/>
        <w:jc w:val="center"/>
        <w:rPr>
          <w:rFonts w:eastAsia="Arial"/>
          <w:lang w:eastAsia="ar-SA"/>
        </w:rPr>
      </w:pPr>
      <w:r w:rsidRPr="00157139">
        <w:rPr>
          <w:rFonts w:eastAsia="Arial"/>
          <w:lang w:eastAsia="ar-SA"/>
        </w:rPr>
        <w:t>ФОРМЫ ЖУРНАЛОВ</w:t>
      </w:r>
    </w:p>
    <w:p w:rsidR="00ED5EC8" w:rsidRPr="00157139" w:rsidRDefault="00ED5EC8" w:rsidP="00ED5EC8">
      <w:pPr>
        <w:suppressAutoHyphens/>
        <w:rPr>
          <w:lang w:eastAsia="ar-SA"/>
        </w:rPr>
      </w:pPr>
    </w:p>
    <w:p w:rsidR="00ED5EC8" w:rsidRPr="00157139" w:rsidRDefault="00ED5EC8" w:rsidP="00ED5EC8">
      <w:pPr>
        <w:suppressAutoHyphens/>
        <w:jc w:val="center"/>
        <w:rPr>
          <w:lang w:eastAsia="ar-SA"/>
        </w:rPr>
      </w:pPr>
      <w:r w:rsidRPr="00157139">
        <w:rPr>
          <w:lang w:eastAsia="ar-SA"/>
        </w:rPr>
        <w:t>Форма 1.</w:t>
      </w:r>
    </w:p>
    <w:p w:rsidR="00ED5EC8" w:rsidRPr="00157139" w:rsidRDefault="00ED5EC8" w:rsidP="00ED5EC8">
      <w:pPr>
        <w:suppressAutoHyphens/>
        <w:jc w:val="center"/>
        <w:rPr>
          <w:lang w:eastAsia="ar-SA"/>
        </w:rPr>
      </w:pPr>
    </w:p>
    <w:p w:rsidR="00ED5EC8" w:rsidRPr="00157139" w:rsidRDefault="00ED5EC8" w:rsidP="00ED5EC8">
      <w:pPr>
        <w:suppressAutoHyphens/>
        <w:jc w:val="center"/>
        <w:rPr>
          <w:lang w:eastAsia="ar-SA"/>
        </w:rPr>
      </w:pPr>
      <w:r w:rsidRPr="00157139">
        <w:rPr>
          <w:lang w:eastAsia="ar-SA"/>
        </w:rPr>
        <w:t>ЖУРНАЛ</w:t>
      </w:r>
    </w:p>
    <w:p w:rsidR="00ED5EC8" w:rsidRPr="00157139" w:rsidRDefault="00ED5EC8" w:rsidP="00ED5EC8">
      <w:pPr>
        <w:suppressAutoHyphens/>
        <w:jc w:val="center"/>
        <w:rPr>
          <w:lang w:eastAsia="ar-SA"/>
        </w:rPr>
      </w:pPr>
      <w:r w:rsidRPr="00157139">
        <w:rPr>
          <w:lang w:eastAsia="ar-SA"/>
        </w:rPr>
        <w:t>учета внутреннего доступа к персональным данным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20"/>
        <w:gridCol w:w="1616"/>
        <w:gridCol w:w="1572"/>
        <w:gridCol w:w="2160"/>
        <w:gridCol w:w="2803"/>
      </w:tblGrid>
      <w:tr w:rsidR="00ED5EC8" w:rsidRPr="00157139" w:rsidTr="00B06590">
        <w:tc>
          <w:tcPr>
            <w:tcW w:w="1420" w:type="dxa"/>
          </w:tcPr>
          <w:p w:rsidR="00ED5EC8" w:rsidRPr="00157139" w:rsidRDefault="00ED5EC8" w:rsidP="00B06590">
            <w:pPr>
              <w:suppressAutoHyphens/>
              <w:ind w:right="-72"/>
              <w:rPr>
                <w:sz w:val="20"/>
                <w:szCs w:val="20"/>
                <w:lang w:eastAsia="ar-SA"/>
              </w:rPr>
            </w:pPr>
            <w:r w:rsidRPr="00157139">
              <w:rPr>
                <w:sz w:val="20"/>
                <w:szCs w:val="20"/>
                <w:lang w:eastAsia="ar-SA"/>
              </w:rPr>
              <w:t>Дата выдачи</w:t>
            </w:r>
          </w:p>
          <w:p w:rsidR="00ED5EC8" w:rsidRPr="00157139" w:rsidRDefault="00ED5EC8" w:rsidP="00B06590">
            <w:pPr>
              <w:suppressAutoHyphens/>
              <w:rPr>
                <w:sz w:val="20"/>
                <w:szCs w:val="20"/>
                <w:lang w:eastAsia="ar-SA"/>
              </w:rPr>
            </w:pPr>
            <w:r w:rsidRPr="00157139">
              <w:rPr>
                <w:sz w:val="20"/>
                <w:szCs w:val="20"/>
                <w:lang w:eastAsia="ar-SA"/>
              </w:rPr>
              <w:t>документов</w:t>
            </w:r>
          </w:p>
        </w:tc>
        <w:tc>
          <w:tcPr>
            <w:tcW w:w="1616" w:type="dxa"/>
          </w:tcPr>
          <w:p w:rsidR="00ED5EC8" w:rsidRPr="00157139" w:rsidRDefault="00ED5EC8" w:rsidP="00B06590">
            <w:pPr>
              <w:suppressAutoHyphens/>
              <w:rPr>
                <w:sz w:val="20"/>
                <w:szCs w:val="20"/>
                <w:lang w:eastAsia="ar-SA"/>
              </w:rPr>
            </w:pPr>
            <w:r w:rsidRPr="00157139">
              <w:rPr>
                <w:sz w:val="20"/>
                <w:szCs w:val="20"/>
                <w:lang w:eastAsia="ar-SA"/>
              </w:rPr>
              <w:t>Дата возврата документов</w:t>
            </w:r>
          </w:p>
        </w:tc>
        <w:tc>
          <w:tcPr>
            <w:tcW w:w="1572" w:type="dxa"/>
          </w:tcPr>
          <w:p w:rsidR="00ED5EC8" w:rsidRPr="00157139" w:rsidRDefault="00ED5EC8" w:rsidP="00B06590">
            <w:pPr>
              <w:suppressAutoHyphens/>
              <w:rPr>
                <w:sz w:val="20"/>
                <w:szCs w:val="20"/>
                <w:lang w:eastAsia="ar-SA"/>
              </w:rPr>
            </w:pPr>
            <w:r w:rsidRPr="00157139">
              <w:rPr>
                <w:sz w:val="20"/>
                <w:szCs w:val="20"/>
                <w:lang w:eastAsia="ar-SA"/>
              </w:rPr>
              <w:t>Срок пользования</w:t>
            </w:r>
          </w:p>
        </w:tc>
        <w:tc>
          <w:tcPr>
            <w:tcW w:w="2160" w:type="dxa"/>
          </w:tcPr>
          <w:p w:rsidR="00ED5EC8" w:rsidRPr="00157139" w:rsidRDefault="00ED5EC8" w:rsidP="00B06590">
            <w:pPr>
              <w:suppressAutoHyphens/>
              <w:rPr>
                <w:sz w:val="20"/>
                <w:szCs w:val="20"/>
                <w:lang w:eastAsia="ar-SA"/>
              </w:rPr>
            </w:pPr>
            <w:r w:rsidRPr="00157139">
              <w:rPr>
                <w:sz w:val="20"/>
                <w:szCs w:val="20"/>
                <w:lang w:eastAsia="ar-SA"/>
              </w:rPr>
              <w:t>Цель выдачи</w:t>
            </w:r>
          </w:p>
        </w:tc>
        <w:tc>
          <w:tcPr>
            <w:tcW w:w="2803" w:type="dxa"/>
          </w:tcPr>
          <w:p w:rsidR="00ED5EC8" w:rsidRPr="00157139" w:rsidRDefault="00ED5EC8" w:rsidP="00B06590">
            <w:pPr>
              <w:suppressAutoHyphens/>
              <w:rPr>
                <w:sz w:val="20"/>
                <w:szCs w:val="20"/>
                <w:lang w:eastAsia="ar-SA"/>
              </w:rPr>
            </w:pPr>
            <w:r w:rsidRPr="00157139">
              <w:rPr>
                <w:sz w:val="20"/>
                <w:szCs w:val="20"/>
                <w:lang w:eastAsia="ar-SA"/>
              </w:rPr>
              <w:t>Наименование  выдаваемых  документов</w:t>
            </w:r>
          </w:p>
        </w:tc>
      </w:tr>
      <w:tr w:rsidR="00ED5EC8" w:rsidRPr="00157139" w:rsidTr="00B06590">
        <w:tc>
          <w:tcPr>
            <w:tcW w:w="1420" w:type="dxa"/>
          </w:tcPr>
          <w:p w:rsidR="00ED5EC8" w:rsidRPr="00157139" w:rsidRDefault="00ED5EC8" w:rsidP="00B06590">
            <w:pPr>
              <w:suppressAutoHyphens/>
              <w:rPr>
                <w:lang w:eastAsia="ar-SA"/>
              </w:rPr>
            </w:pPr>
          </w:p>
        </w:tc>
        <w:tc>
          <w:tcPr>
            <w:tcW w:w="1616" w:type="dxa"/>
          </w:tcPr>
          <w:p w:rsidR="00ED5EC8" w:rsidRPr="00157139" w:rsidRDefault="00ED5EC8" w:rsidP="00B06590">
            <w:pPr>
              <w:suppressAutoHyphens/>
              <w:rPr>
                <w:lang w:eastAsia="ar-SA"/>
              </w:rPr>
            </w:pPr>
          </w:p>
        </w:tc>
        <w:tc>
          <w:tcPr>
            <w:tcW w:w="1572" w:type="dxa"/>
          </w:tcPr>
          <w:p w:rsidR="00ED5EC8" w:rsidRPr="00157139" w:rsidRDefault="00ED5EC8" w:rsidP="00B06590">
            <w:pPr>
              <w:suppressAutoHyphens/>
              <w:rPr>
                <w:lang w:eastAsia="ar-SA"/>
              </w:rPr>
            </w:pPr>
          </w:p>
        </w:tc>
        <w:tc>
          <w:tcPr>
            <w:tcW w:w="2160" w:type="dxa"/>
          </w:tcPr>
          <w:p w:rsidR="00ED5EC8" w:rsidRPr="00157139" w:rsidRDefault="00ED5EC8" w:rsidP="00B06590">
            <w:pPr>
              <w:suppressAutoHyphens/>
              <w:rPr>
                <w:lang w:eastAsia="ar-SA"/>
              </w:rPr>
            </w:pPr>
          </w:p>
        </w:tc>
        <w:tc>
          <w:tcPr>
            <w:tcW w:w="2803" w:type="dxa"/>
          </w:tcPr>
          <w:p w:rsidR="00ED5EC8" w:rsidRPr="00157139" w:rsidRDefault="00ED5EC8" w:rsidP="00B06590">
            <w:pPr>
              <w:suppressAutoHyphens/>
              <w:rPr>
                <w:lang w:eastAsia="ar-SA"/>
              </w:rPr>
            </w:pPr>
          </w:p>
        </w:tc>
      </w:tr>
      <w:tr w:rsidR="00ED5EC8" w:rsidRPr="00157139" w:rsidTr="00B06590">
        <w:tc>
          <w:tcPr>
            <w:tcW w:w="1420" w:type="dxa"/>
          </w:tcPr>
          <w:p w:rsidR="00ED5EC8" w:rsidRPr="00157139" w:rsidRDefault="00ED5EC8" w:rsidP="00B06590">
            <w:pPr>
              <w:suppressAutoHyphens/>
              <w:rPr>
                <w:lang w:eastAsia="ar-SA"/>
              </w:rPr>
            </w:pPr>
          </w:p>
        </w:tc>
        <w:tc>
          <w:tcPr>
            <w:tcW w:w="1616" w:type="dxa"/>
          </w:tcPr>
          <w:p w:rsidR="00ED5EC8" w:rsidRPr="00157139" w:rsidRDefault="00ED5EC8" w:rsidP="00B06590">
            <w:pPr>
              <w:suppressAutoHyphens/>
              <w:rPr>
                <w:lang w:eastAsia="ar-SA"/>
              </w:rPr>
            </w:pPr>
          </w:p>
        </w:tc>
        <w:tc>
          <w:tcPr>
            <w:tcW w:w="1572" w:type="dxa"/>
          </w:tcPr>
          <w:p w:rsidR="00ED5EC8" w:rsidRPr="00157139" w:rsidRDefault="00ED5EC8" w:rsidP="00B06590">
            <w:pPr>
              <w:suppressAutoHyphens/>
              <w:rPr>
                <w:lang w:eastAsia="ar-SA"/>
              </w:rPr>
            </w:pPr>
          </w:p>
        </w:tc>
        <w:tc>
          <w:tcPr>
            <w:tcW w:w="2160" w:type="dxa"/>
          </w:tcPr>
          <w:p w:rsidR="00ED5EC8" w:rsidRPr="00157139" w:rsidRDefault="00ED5EC8" w:rsidP="00B06590">
            <w:pPr>
              <w:suppressAutoHyphens/>
              <w:rPr>
                <w:lang w:eastAsia="ar-SA"/>
              </w:rPr>
            </w:pPr>
          </w:p>
        </w:tc>
        <w:tc>
          <w:tcPr>
            <w:tcW w:w="2803" w:type="dxa"/>
          </w:tcPr>
          <w:p w:rsidR="00ED5EC8" w:rsidRPr="00157139" w:rsidRDefault="00ED5EC8" w:rsidP="00B06590">
            <w:pPr>
              <w:suppressAutoHyphens/>
              <w:rPr>
                <w:lang w:eastAsia="ar-SA"/>
              </w:rPr>
            </w:pPr>
          </w:p>
        </w:tc>
      </w:tr>
    </w:tbl>
    <w:p w:rsidR="00ED5EC8" w:rsidRPr="00157139" w:rsidRDefault="00ED5EC8" w:rsidP="00ED5EC8">
      <w:pPr>
        <w:tabs>
          <w:tab w:val="left" w:pos="4335"/>
        </w:tabs>
        <w:suppressAutoHyphens/>
        <w:rPr>
          <w:lang w:eastAsia="ar-SA"/>
        </w:rPr>
      </w:pPr>
    </w:p>
    <w:p w:rsidR="00ED5EC8" w:rsidRPr="00157139" w:rsidRDefault="00ED5EC8" w:rsidP="00ED5EC8">
      <w:pPr>
        <w:tabs>
          <w:tab w:val="left" w:pos="4335"/>
        </w:tabs>
        <w:suppressAutoHyphens/>
        <w:jc w:val="center"/>
        <w:rPr>
          <w:lang w:eastAsia="ar-SA"/>
        </w:rPr>
      </w:pPr>
      <w:r w:rsidRPr="00157139">
        <w:rPr>
          <w:lang w:eastAsia="ar-SA"/>
        </w:rPr>
        <w:t>Форма 2.</w:t>
      </w:r>
    </w:p>
    <w:p w:rsidR="00ED5EC8" w:rsidRPr="00157139" w:rsidRDefault="00ED5EC8" w:rsidP="00ED5EC8">
      <w:pPr>
        <w:tabs>
          <w:tab w:val="left" w:pos="4335"/>
        </w:tabs>
        <w:suppressAutoHyphens/>
        <w:jc w:val="center"/>
        <w:rPr>
          <w:rFonts w:eastAsia="Arial"/>
          <w:lang w:eastAsia="ar-SA"/>
        </w:rPr>
      </w:pPr>
    </w:p>
    <w:p w:rsidR="00ED5EC8" w:rsidRPr="00157139" w:rsidRDefault="00ED5EC8" w:rsidP="00ED5EC8">
      <w:pPr>
        <w:suppressAutoHyphens/>
        <w:jc w:val="center"/>
        <w:rPr>
          <w:lang w:eastAsia="ar-SA"/>
        </w:rPr>
      </w:pPr>
      <w:r w:rsidRPr="00157139">
        <w:rPr>
          <w:lang w:eastAsia="ar-SA"/>
        </w:rPr>
        <w:t>ЖУРНАЛ</w:t>
      </w:r>
    </w:p>
    <w:p w:rsidR="00ED5EC8" w:rsidRPr="00157139" w:rsidRDefault="00ED5EC8" w:rsidP="00ED5EC8">
      <w:pPr>
        <w:suppressAutoHyphens/>
        <w:jc w:val="center"/>
        <w:rPr>
          <w:lang w:eastAsia="ar-SA"/>
        </w:rPr>
      </w:pPr>
      <w:r w:rsidRPr="00157139">
        <w:rPr>
          <w:lang w:eastAsia="ar-SA"/>
        </w:rPr>
        <w:t>учета выдачи персональных данных организациям и  государственным органам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76"/>
        <w:gridCol w:w="1715"/>
        <w:gridCol w:w="1672"/>
        <w:gridCol w:w="2123"/>
        <w:gridCol w:w="2669"/>
      </w:tblGrid>
      <w:tr w:rsidR="00ED5EC8" w:rsidRPr="00157139" w:rsidTr="00B06590">
        <w:tc>
          <w:tcPr>
            <w:tcW w:w="1676" w:type="dxa"/>
          </w:tcPr>
          <w:p w:rsidR="00ED5EC8" w:rsidRPr="00157139" w:rsidRDefault="00ED5EC8" w:rsidP="00B06590">
            <w:pPr>
              <w:suppressAutoHyphens/>
              <w:jc w:val="center"/>
              <w:rPr>
                <w:sz w:val="20"/>
                <w:szCs w:val="20"/>
                <w:lang w:eastAsia="ar-SA"/>
              </w:rPr>
            </w:pPr>
            <w:r w:rsidRPr="00157139">
              <w:rPr>
                <w:sz w:val="20"/>
                <w:szCs w:val="20"/>
                <w:lang w:eastAsia="ar-SA"/>
              </w:rPr>
              <w:t>Дата и номер поступившего  запроса</w:t>
            </w:r>
          </w:p>
        </w:tc>
        <w:tc>
          <w:tcPr>
            <w:tcW w:w="1715" w:type="dxa"/>
          </w:tcPr>
          <w:p w:rsidR="00ED5EC8" w:rsidRPr="00157139" w:rsidRDefault="00ED5EC8" w:rsidP="00B06590">
            <w:pPr>
              <w:suppressAutoHyphens/>
              <w:jc w:val="center"/>
              <w:rPr>
                <w:sz w:val="20"/>
                <w:szCs w:val="20"/>
                <w:lang w:eastAsia="ar-SA"/>
              </w:rPr>
            </w:pPr>
            <w:r w:rsidRPr="00157139">
              <w:rPr>
                <w:sz w:val="20"/>
                <w:szCs w:val="20"/>
                <w:lang w:eastAsia="ar-SA"/>
              </w:rPr>
              <w:t>Наименование органа, направившего запрос</w:t>
            </w:r>
          </w:p>
        </w:tc>
        <w:tc>
          <w:tcPr>
            <w:tcW w:w="1672" w:type="dxa"/>
          </w:tcPr>
          <w:p w:rsidR="00ED5EC8" w:rsidRPr="00157139" w:rsidRDefault="00ED5EC8" w:rsidP="00B06590">
            <w:pPr>
              <w:suppressAutoHyphens/>
              <w:jc w:val="center"/>
              <w:rPr>
                <w:sz w:val="20"/>
                <w:szCs w:val="20"/>
                <w:lang w:eastAsia="ar-SA"/>
              </w:rPr>
            </w:pPr>
            <w:r w:rsidRPr="00157139">
              <w:rPr>
                <w:sz w:val="20"/>
                <w:szCs w:val="20"/>
                <w:lang w:eastAsia="ar-SA"/>
              </w:rPr>
              <w:t>Дата передачи персональных данных</w:t>
            </w:r>
          </w:p>
        </w:tc>
        <w:tc>
          <w:tcPr>
            <w:tcW w:w="2123" w:type="dxa"/>
          </w:tcPr>
          <w:p w:rsidR="00ED5EC8" w:rsidRPr="00157139" w:rsidRDefault="00ED5EC8" w:rsidP="00B06590">
            <w:pPr>
              <w:suppressAutoHyphens/>
              <w:jc w:val="center"/>
              <w:rPr>
                <w:sz w:val="20"/>
                <w:szCs w:val="20"/>
                <w:lang w:eastAsia="ar-SA"/>
              </w:rPr>
            </w:pPr>
            <w:r w:rsidRPr="00157139">
              <w:rPr>
                <w:sz w:val="20"/>
                <w:szCs w:val="20"/>
                <w:lang w:eastAsia="ar-SA"/>
              </w:rPr>
              <w:t>Уведомление об отказе в  предоставлении</w:t>
            </w:r>
          </w:p>
          <w:p w:rsidR="00ED5EC8" w:rsidRPr="00157139" w:rsidRDefault="00ED5EC8" w:rsidP="00B06590">
            <w:pPr>
              <w:suppressAutoHyphens/>
              <w:jc w:val="center"/>
              <w:rPr>
                <w:sz w:val="20"/>
                <w:szCs w:val="20"/>
                <w:lang w:eastAsia="ar-SA"/>
              </w:rPr>
            </w:pPr>
            <w:r w:rsidRPr="00157139">
              <w:rPr>
                <w:sz w:val="20"/>
                <w:szCs w:val="20"/>
                <w:lang w:eastAsia="ar-SA"/>
              </w:rPr>
              <w:t>персональных данных</w:t>
            </w:r>
          </w:p>
        </w:tc>
        <w:tc>
          <w:tcPr>
            <w:tcW w:w="2669" w:type="dxa"/>
          </w:tcPr>
          <w:p w:rsidR="00ED5EC8" w:rsidRPr="00157139" w:rsidRDefault="00ED5EC8" w:rsidP="00B06590">
            <w:pPr>
              <w:suppressAutoHyphens/>
              <w:jc w:val="center"/>
              <w:rPr>
                <w:sz w:val="20"/>
                <w:szCs w:val="20"/>
                <w:lang w:eastAsia="ar-SA"/>
              </w:rPr>
            </w:pPr>
            <w:r w:rsidRPr="00157139">
              <w:rPr>
                <w:sz w:val="20"/>
                <w:szCs w:val="20"/>
                <w:lang w:eastAsia="ar-SA"/>
              </w:rPr>
              <w:t>Наименование переданных персональных данных</w:t>
            </w:r>
          </w:p>
        </w:tc>
      </w:tr>
      <w:tr w:rsidR="00ED5EC8" w:rsidRPr="00157139" w:rsidTr="00B06590">
        <w:tc>
          <w:tcPr>
            <w:tcW w:w="1676" w:type="dxa"/>
          </w:tcPr>
          <w:p w:rsidR="00ED5EC8" w:rsidRPr="00157139" w:rsidRDefault="00ED5EC8" w:rsidP="00B06590">
            <w:pPr>
              <w:suppressAutoHyphens/>
              <w:rPr>
                <w:lang w:eastAsia="ar-SA"/>
              </w:rPr>
            </w:pPr>
          </w:p>
        </w:tc>
        <w:tc>
          <w:tcPr>
            <w:tcW w:w="1715" w:type="dxa"/>
          </w:tcPr>
          <w:p w:rsidR="00ED5EC8" w:rsidRPr="00157139" w:rsidRDefault="00ED5EC8" w:rsidP="00B06590">
            <w:pPr>
              <w:suppressAutoHyphens/>
              <w:rPr>
                <w:lang w:eastAsia="ar-SA"/>
              </w:rPr>
            </w:pPr>
          </w:p>
        </w:tc>
        <w:tc>
          <w:tcPr>
            <w:tcW w:w="1672" w:type="dxa"/>
          </w:tcPr>
          <w:p w:rsidR="00ED5EC8" w:rsidRPr="00157139" w:rsidRDefault="00ED5EC8" w:rsidP="00B06590">
            <w:pPr>
              <w:suppressAutoHyphens/>
              <w:rPr>
                <w:lang w:eastAsia="ar-SA"/>
              </w:rPr>
            </w:pPr>
          </w:p>
        </w:tc>
        <w:tc>
          <w:tcPr>
            <w:tcW w:w="2123" w:type="dxa"/>
          </w:tcPr>
          <w:p w:rsidR="00ED5EC8" w:rsidRPr="00157139" w:rsidRDefault="00ED5EC8" w:rsidP="00B06590">
            <w:pPr>
              <w:suppressAutoHyphens/>
              <w:rPr>
                <w:lang w:eastAsia="ar-SA"/>
              </w:rPr>
            </w:pPr>
          </w:p>
        </w:tc>
        <w:tc>
          <w:tcPr>
            <w:tcW w:w="2669" w:type="dxa"/>
          </w:tcPr>
          <w:p w:rsidR="00ED5EC8" w:rsidRPr="00157139" w:rsidRDefault="00ED5EC8" w:rsidP="00B06590">
            <w:pPr>
              <w:suppressAutoHyphens/>
              <w:rPr>
                <w:lang w:eastAsia="ar-SA"/>
              </w:rPr>
            </w:pPr>
          </w:p>
        </w:tc>
      </w:tr>
      <w:tr w:rsidR="00ED5EC8" w:rsidRPr="00157139" w:rsidTr="00B06590">
        <w:tc>
          <w:tcPr>
            <w:tcW w:w="1676" w:type="dxa"/>
          </w:tcPr>
          <w:p w:rsidR="00ED5EC8" w:rsidRPr="00157139" w:rsidRDefault="00ED5EC8" w:rsidP="00B06590">
            <w:pPr>
              <w:suppressAutoHyphens/>
              <w:rPr>
                <w:lang w:eastAsia="ar-SA"/>
              </w:rPr>
            </w:pPr>
          </w:p>
        </w:tc>
        <w:tc>
          <w:tcPr>
            <w:tcW w:w="1715" w:type="dxa"/>
          </w:tcPr>
          <w:p w:rsidR="00ED5EC8" w:rsidRPr="00157139" w:rsidRDefault="00ED5EC8" w:rsidP="00B06590">
            <w:pPr>
              <w:suppressAutoHyphens/>
              <w:rPr>
                <w:lang w:eastAsia="ar-SA"/>
              </w:rPr>
            </w:pPr>
          </w:p>
        </w:tc>
        <w:tc>
          <w:tcPr>
            <w:tcW w:w="1672" w:type="dxa"/>
          </w:tcPr>
          <w:p w:rsidR="00ED5EC8" w:rsidRPr="00157139" w:rsidRDefault="00ED5EC8" w:rsidP="00B06590">
            <w:pPr>
              <w:suppressAutoHyphens/>
              <w:rPr>
                <w:lang w:eastAsia="ar-SA"/>
              </w:rPr>
            </w:pPr>
          </w:p>
        </w:tc>
        <w:tc>
          <w:tcPr>
            <w:tcW w:w="2123" w:type="dxa"/>
          </w:tcPr>
          <w:p w:rsidR="00ED5EC8" w:rsidRPr="00157139" w:rsidRDefault="00ED5EC8" w:rsidP="00B06590">
            <w:pPr>
              <w:suppressAutoHyphens/>
              <w:rPr>
                <w:lang w:eastAsia="ar-SA"/>
              </w:rPr>
            </w:pPr>
          </w:p>
        </w:tc>
        <w:tc>
          <w:tcPr>
            <w:tcW w:w="2669" w:type="dxa"/>
          </w:tcPr>
          <w:p w:rsidR="00ED5EC8" w:rsidRPr="00157139" w:rsidRDefault="00ED5EC8" w:rsidP="00B06590">
            <w:pPr>
              <w:suppressAutoHyphens/>
              <w:rPr>
                <w:lang w:eastAsia="ar-SA"/>
              </w:rPr>
            </w:pPr>
          </w:p>
        </w:tc>
      </w:tr>
    </w:tbl>
    <w:p w:rsidR="00ED5EC8" w:rsidRPr="00157139" w:rsidRDefault="00ED5EC8" w:rsidP="00ED5EC8">
      <w:pPr>
        <w:tabs>
          <w:tab w:val="left" w:pos="3705"/>
        </w:tabs>
        <w:suppressAutoHyphens/>
        <w:rPr>
          <w:lang w:eastAsia="ar-SA"/>
        </w:rPr>
      </w:pPr>
    </w:p>
    <w:p w:rsidR="00ED5EC8" w:rsidRPr="00157139" w:rsidRDefault="00ED5EC8" w:rsidP="00ED5EC8">
      <w:pPr>
        <w:suppressAutoHyphens/>
        <w:autoSpaceDE w:val="0"/>
        <w:jc w:val="center"/>
        <w:rPr>
          <w:rFonts w:eastAsia="Arial"/>
          <w:lang w:eastAsia="ar-SA"/>
        </w:rPr>
      </w:pPr>
    </w:p>
    <w:p w:rsidR="00ED5EC8" w:rsidRPr="00157139" w:rsidRDefault="00ED5EC8" w:rsidP="00ED5EC8">
      <w:pPr>
        <w:suppressAutoHyphens/>
        <w:autoSpaceDE w:val="0"/>
        <w:jc w:val="center"/>
        <w:rPr>
          <w:rFonts w:eastAsia="Arial"/>
          <w:lang w:eastAsia="ar-SA"/>
        </w:rPr>
      </w:pPr>
      <w:r w:rsidRPr="00157139">
        <w:rPr>
          <w:rFonts w:eastAsia="Arial"/>
          <w:lang w:eastAsia="ar-SA"/>
        </w:rPr>
        <w:t>Форма 3.</w:t>
      </w:r>
    </w:p>
    <w:p w:rsidR="00ED5EC8" w:rsidRPr="00157139" w:rsidRDefault="00ED5EC8" w:rsidP="00ED5EC8">
      <w:pPr>
        <w:suppressAutoHyphens/>
        <w:autoSpaceDE w:val="0"/>
        <w:jc w:val="center"/>
        <w:rPr>
          <w:rFonts w:eastAsia="Arial"/>
          <w:lang w:eastAsia="ar-SA"/>
        </w:rPr>
      </w:pPr>
    </w:p>
    <w:p w:rsidR="00ED5EC8" w:rsidRPr="00157139" w:rsidRDefault="00ED5EC8" w:rsidP="00ED5EC8">
      <w:pPr>
        <w:jc w:val="center"/>
      </w:pPr>
      <w:r w:rsidRPr="00157139">
        <w:t>ЖУРНАЛ</w:t>
      </w:r>
    </w:p>
    <w:p w:rsidR="00ED5EC8" w:rsidRPr="00157139" w:rsidRDefault="00ED5EC8" w:rsidP="00ED5EC8">
      <w:pPr>
        <w:jc w:val="center"/>
      </w:pPr>
      <w:r w:rsidRPr="00157139">
        <w:t>учета обращений субъектов персональных данных по вопросам обработки персональных данных</w:t>
      </w:r>
    </w:p>
    <w:tbl>
      <w:tblPr>
        <w:tblW w:w="10064" w:type="dxa"/>
        <w:tblInd w:w="40" w:type="dxa"/>
        <w:tblLayout w:type="fixed"/>
        <w:tblCellMar>
          <w:left w:w="40" w:type="dxa"/>
          <w:right w:w="40" w:type="dxa"/>
        </w:tblCellMar>
        <w:tblLook w:val="0000"/>
      </w:tblPr>
      <w:tblGrid>
        <w:gridCol w:w="567"/>
        <w:gridCol w:w="1560"/>
        <w:gridCol w:w="1275"/>
        <w:gridCol w:w="1134"/>
        <w:gridCol w:w="1559"/>
        <w:gridCol w:w="1559"/>
        <w:gridCol w:w="1559"/>
        <w:gridCol w:w="851"/>
      </w:tblGrid>
      <w:tr w:rsidR="00ED5EC8" w:rsidRPr="00157139" w:rsidTr="00B06590">
        <w:trPr>
          <w:trHeight w:val="43"/>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ED5EC8" w:rsidRPr="00157139" w:rsidRDefault="00ED5EC8" w:rsidP="00B06590">
            <w:pPr>
              <w:keepNext/>
              <w:keepLines/>
              <w:jc w:val="center"/>
              <w:rPr>
                <w:sz w:val="20"/>
                <w:szCs w:val="20"/>
              </w:rPr>
            </w:pPr>
            <w:r w:rsidRPr="00157139">
              <w:rPr>
                <w:sz w:val="20"/>
                <w:szCs w:val="20"/>
              </w:rPr>
              <w:t xml:space="preserve">№ </w:t>
            </w:r>
            <w:r w:rsidRPr="00157139">
              <w:rPr>
                <w:spacing w:val="8"/>
                <w:sz w:val="20"/>
                <w:szCs w:val="20"/>
              </w:rPr>
              <w:t>п/п</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ED5EC8" w:rsidRPr="00157139" w:rsidRDefault="00ED5EC8" w:rsidP="00B06590">
            <w:pPr>
              <w:keepNext/>
              <w:keepLines/>
              <w:jc w:val="center"/>
              <w:rPr>
                <w:sz w:val="20"/>
                <w:szCs w:val="20"/>
              </w:rPr>
            </w:pPr>
            <w:r w:rsidRPr="00157139">
              <w:rPr>
                <w:spacing w:val="-5"/>
                <w:sz w:val="20"/>
                <w:szCs w:val="20"/>
              </w:rPr>
              <w:t>Сведения о запрашивающем лице</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ED5EC8" w:rsidRPr="00157139" w:rsidRDefault="00ED5EC8" w:rsidP="00B06590">
            <w:pPr>
              <w:keepNext/>
              <w:keepLines/>
              <w:jc w:val="center"/>
              <w:rPr>
                <w:sz w:val="20"/>
                <w:szCs w:val="20"/>
              </w:rPr>
            </w:pPr>
            <w:r w:rsidRPr="00157139">
              <w:rPr>
                <w:spacing w:val="-6"/>
                <w:sz w:val="20"/>
                <w:szCs w:val="20"/>
              </w:rPr>
              <w:t>Краткое содержание обращения</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D5EC8" w:rsidRPr="00157139" w:rsidRDefault="00ED5EC8" w:rsidP="00B06590">
            <w:pPr>
              <w:keepNext/>
              <w:keepLines/>
              <w:jc w:val="center"/>
              <w:rPr>
                <w:sz w:val="20"/>
                <w:szCs w:val="20"/>
              </w:rPr>
            </w:pPr>
            <w:r w:rsidRPr="00157139">
              <w:rPr>
                <w:spacing w:val="-3"/>
                <w:sz w:val="20"/>
                <w:szCs w:val="20"/>
              </w:rPr>
              <w:t>Цель запроса</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D5EC8" w:rsidRPr="00157139" w:rsidRDefault="00ED5EC8" w:rsidP="00B06590">
            <w:pPr>
              <w:keepNext/>
              <w:keepLines/>
              <w:jc w:val="center"/>
              <w:rPr>
                <w:spacing w:val="-2"/>
                <w:sz w:val="20"/>
                <w:szCs w:val="20"/>
              </w:rPr>
            </w:pPr>
            <w:r w:rsidRPr="00157139">
              <w:rPr>
                <w:spacing w:val="-2"/>
                <w:sz w:val="20"/>
                <w:szCs w:val="20"/>
              </w:rPr>
              <w:t>Отметка о предоставлении</w:t>
            </w:r>
          </w:p>
          <w:p w:rsidR="00ED5EC8" w:rsidRPr="00157139" w:rsidRDefault="00ED5EC8" w:rsidP="00B06590">
            <w:pPr>
              <w:keepNext/>
              <w:keepLines/>
              <w:jc w:val="center"/>
              <w:rPr>
                <w:sz w:val="20"/>
                <w:szCs w:val="20"/>
              </w:rPr>
            </w:pPr>
            <w:r w:rsidRPr="00157139">
              <w:rPr>
                <w:spacing w:val="-2"/>
                <w:sz w:val="20"/>
                <w:szCs w:val="20"/>
              </w:rPr>
              <w:t>информации или отказе в ее предоставлении</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D5EC8" w:rsidRPr="00157139" w:rsidRDefault="00ED5EC8" w:rsidP="00B06590">
            <w:pPr>
              <w:keepNext/>
              <w:keepLines/>
              <w:jc w:val="center"/>
              <w:rPr>
                <w:spacing w:val="-5"/>
                <w:sz w:val="20"/>
                <w:szCs w:val="20"/>
              </w:rPr>
            </w:pPr>
            <w:r w:rsidRPr="00157139">
              <w:rPr>
                <w:spacing w:val="-5"/>
                <w:sz w:val="20"/>
                <w:szCs w:val="20"/>
              </w:rPr>
              <w:t>Дата передачи /</w:t>
            </w:r>
          </w:p>
          <w:p w:rsidR="00ED5EC8" w:rsidRPr="00157139" w:rsidRDefault="00ED5EC8" w:rsidP="00B06590">
            <w:pPr>
              <w:keepNext/>
              <w:keepLines/>
              <w:jc w:val="center"/>
              <w:rPr>
                <w:spacing w:val="-5"/>
                <w:sz w:val="20"/>
                <w:szCs w:val="20"/>
              </w:rPr>
            </w:pPr>
            <w:r w:rsidRPr="00157139">
              <w:rPr>
                <w:spacing w:val="-5"/>
                <w:sz w:val="20"/>
                <w:szCs w:val="20"/>
              </w:rPr>
              <w:t>отказа в предоставлении информации</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D5EC8" w:rsidRPr="00157139" w:rsidRDefault="00ED5EC8" w:rsidP="00B06590">
            <w:pPr>
              <w:keepNext/>
              <w:keepLines/>
              <w:jc w:val="center"/>
              <w:rPr>
                <w:spacing w:val="-5"/>
                <w:sz w:val="20"/>
                <w:szCs w:val="20"/>
              </w:rPr>
            </w:pPr>
            <w:r w:rsidRPr="00157139">
              <w:rPr>
                <w:spacing w:val="-5"/>
                <w:sz w:val="20"/>
                <w:szCs w:val="20"/>
              </w:rPr>
              <w:t>Подпись ответственного лица</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ED5EC8" w:rsidRPr="00157139" w:rsidRDefault="00ED5EC8" w:rsidP="00B06590">
            <w:pPr>
              <w:keepNext/>
              <w:keepLines/>
              <w:jc w:val="center"/>
              <w:rPr>
                <w:spacing w:val="-5"/>
                <w:sz w:val="20"/>
                <w:szCs w:val="20"/>
              </w:rPr>
            </w:pPr>
            <w:r w:rsidRPr="00157139">
              <w:rPr>
                <w:spacing w:val="-5"/>
                <w:sz w:val="20"/>
                <w:szCs w:val="20"/>
              </w:rPr>
              <w:t>Примечание</w:t>
            </w:r>
          </w:p>
        </w:tc>
      </w:tr>
      <w:tr w:rsidR="00ED5EC8" w:rsidRPr="00157139" w:rsidTr="00B06590">
        <w:trPr>
          <w:trHeight w:val="43"/>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ED5EC8" w:rsidRPr="00157139" w:rsidRDefault="00ED5EC8" w:rsidP="00B06590">
            <w:pPr>
              <w:widowControl w:val="0"/>
              <w:shd w:val="clear" w:color="auto" w:fill="FFFFFF"/>
              <w:autoSpaceDE w:val="0"/>
              <w:autoSpaceDN w:val="0"/>
              <w:adjustRightInd w:val="0"/>
              <w:ind w:firstLine="80"/>
              <w:jc w:val="cente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ED5EC8" w:rsidRPr="00157139" w:rsidRDefault="00ED5EC8" w:rsidP="00B06590">
            <w:pPr>
              <w:widowControl w:val="0"/>
              <w:shd w:val="clear" w:color="auto" w:fill="FFFFFF"/>
              <w:autoSpaceDE w:val="0"/>
              <w:autoSpaceDN w:val="0"/>
              <w:adjustRightInd w:val="0"/>
              <w:ind w:firstLine="624"/>
              <w:jc w:val="cente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ED5EC8" w:rsidRPr="00157139" w:rsidRDefault="00ED5EC8" w:rsidP="00B06590">
            <w:pPr>
              <w:widowControl w:val="0"/>
              <w:shd w:val="clear" w:color="auto" w:fill="FFFFFF"/>
              <w:autoSpaceDE w:val="0"/>
              <w:autoSpaceDN w:val="0"/>
              <w:adjustRightInd w:val="0"/>
              <w:ind w:firstLine="624"/>
              <w:jc w:val="cente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D5EC8" w:rsidRPr="00157139" w:rsidRDefault="00ED5EC8" w:rsidP="00B06590">
            <w:pPr>
              <w:widowControl w:val="0"/>
              <w:shd w:val="clear" w:color="auto" w:fill="FFFFFF"/>
              <w:autoSpaceDE w:val="0"/>
              <w:autoSpaceDN w:val="0"/>
              <w:adjustRightInd w:val="0"/>
              <w:ind w:firstLine="624"/>
              <w:jc w:val="center"/>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D5EC8" w:rsidRPr="00157139" w:rsidRDefault="00ED5EC8" w:rsidP="00B06590">
            <w:pPr>
              <w:widowControl w:val="0"/>
              <w:shd w:val="clear" w:color="auto" w:fill="FFFFFF"/>
              <w:autoSpaceDE w:val="0"/>
              <w:autoSpaceDN w:val="0"/>
              <w:adjustRightInd w:val="0"/>
              <w:ind w:left="14" w:right="19" w:firstLine="624"/>
              <w:jc w:val="both"/>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D5EC8" w:rsidRPr="00157139" w:rsidRDefault="00ED5EC8" w:rsidP="00B06590">
            <w:pPr>
              <w:widowControl w:val="0"/>
              <w:shd w:val="clear" w:color="auto" w:fill="FFFFFF"/>
              <w:autoSpaceDE w:val="0"/>
              <w:autoSpaceDN w:val="0"/>
              <w:adjustRightInd w:val="0"/>
              <w:ind w:firstLine="624"/>
              <w:jc w:val="center"/>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D5EC8" w:rsidRPr="00157139" w:rsidRDefault="00ED5EC8" w:rsidP="00B06590">
            <w:pPr>
              <w:widowControl w:val="0"/>
              <w:shd w:val="clear" w:color="auto" w:fill="FFFFFF"/>
              <w:autoSpaceDE w:val="0"/>
              <w:autoSpaceDN w:val="0"/>
              <w:adjustRightInd w:val="0"/>
              <w:ind w:right="29" w:firstLine="624"/>
              <w:jc w:val="both"/>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ED5EC8" w:rsidRPr="00157139" w:rsidRDefault="00ED5EC8" w:rsidP="00B06590">
            <w:pPr>
              <w:widowControl w:val="0"/>
              <w:shd w:val="clear" w:color="auto" w:fill="FFFFFF"/>
              <w:autoSpaceDE w:val="0"/>
              <w:autoSpaceDN w:val="0"/>
              <w:adjustRightInd w:val="0"/>
              <w:ind w:right="29" w:firstLine="624"/>
              <w:jc w:val="both"/>
            </w:pPr>
          </w:p>
        </w:tc>
      </w:tr>
      <w:tr w:rsidR="00ED5EC8" w:rsidRPr="00157139" w:rsidTr="00B06590">
        <w:trPr>
          <w:trHeight w:val="43"/>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ED5EC8" w:rsidRPr="00157139" w:rsidRDefault="00ED5EC8" w:rsidP="00B06590">
            <w:pPr>
              <w:widowControl w:val="0"/>
              <w:shd w:val="clear" w:color="auto" w:fill="FFFFFF"/>
              <w:autoSpaceDE w:val="0"/>
              <w:autoSpaceDN w:val="0"/>
              <w:adjustRightInd w:val="0"/>
              <w:ind w:firstLine="80"/>
              <w:jc w:val="cente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ED5EC8" w:rsidRPr="00157139" w:rsidRDefault="00ED5EC8" w:rsidP="00B06590">
            <w:pPr>
              <w:widowControl w:val="0"/>
              <w:shd w:val="clear" w:color="auto" w:fill="FFFFFF"/>
              <w:autoSpaceDE w:val="0"/>
              <w:autoSpaceDN w:val="0"/>
              <w:adjustRightInd w:val="0"/>
              <w:ind w:firstLine="624"/>
              <w:jc w:val="both"/>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ED5EC8" w:rsidRPr="00157139" w:rsidRDefault="00ED5EC8" w:rsidP="00B06590">
            <w:pPr>
              <w:widowControl w:val="0"/>
              <w:shd w:val="clear" w:color="auto" w:fill="FFFFFF"/>
              <w:autoSpaceDE w:val="0"/>
              <w:autoSpaceDN w:val="0"/>
              <w:adjustRightInd w:val="0"/>
              <w:ind w:firstLine="624"/>
              <w:jc w:val="both"/>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D5EC8" w:rsidRPr="00157139" w:rsidRDefault="00ED5EC8" w:rsidP="00B06590">
            <w:pPr>
              <w:widowControl w:val="0"/>
              <w:shd w:val="clear" w:color="auto" w:fill="FFFFFF"/>
              <w:autoSpaceDE w:val="0"/>
              <w:autoSpaceDN w:val="0"/>
              <w:adjustRightInd w:val="0"/>
              <w:ind w:firstLine="624"/>
              <w:jc w:val="both"/>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D5EC8" w:rsidRPr="00157139" w:rsidRDefault="00ED5EC8" w:rsidP="00B06590">
            <w:pPr>
              <w:widowControl w:val="0"/>
              <w:shd w:val="clear" w:color="auto" w:fill="FFFFFF"/>
              <w:autoSpaceDE w:val="0"/>
              <w:autoSpaceDN w:val="0"/>
              <w:adjustRightInd w:val="0"/>
              <w:ind w:firstLine="624"/>
              <w:jc w:val="both"/>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D5EC8" w:rsidRPr="00157139" w:rsidRDefault="00ED5EC8" w:rsidP="00B06590">
            <w:pPr>
              <w:widowControl w:val="0"/>
              <w:shd w:val="clear" w:color="auto" w:fill="FFFFFF"/>
              <w:autoSpaceDE w:val="0"/>
              <w:autoSpaceDN w:val="0"/>
              <w:adjustRightInd w:val="0"/>
              <w:ind w:firstLine="624"/>
              <w:jc w:val="both"/>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D5EC8" w:rsidRPr="00157139" w:rsidRDefault="00ED5EC8" w:rsidP="00B06590">
            <w:pPr>
              <w:widowControl w:val="0"/>
              <w:shd w:val="clear" w:color="auto" w:fill="FFFFFF"/>
              <w:autoSpaceDE w:val="0"/>
              <w:autoSpaceDN w:val="0"/>
              <w:adjustRightInd w:val="0"/>
              <w:ind w:firstLine="624"/>
              <w:jc w:val="both"/>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ED5EC8" w:rsidRPr="00157139" w:rsidRDefault="00ED5EC8" w:rsidP="00B06590">
            <w:pPr>
              <w:widowControl w:val="0"/>
              <w:shd w:val="clear" w:color="auto" w:fill="FFFFFF"/>
              <w:autoSpaceDE w:val="0"/>
              <w:autoSpaceDN w:val="0"/>
              <w:adjustRightInd w:val="0"/>
              <w:ind w:firstLine="624"/>
              <w:jc w:val="both"/>
            </w:pPr>
          </w:p>
        </w:tc>
      </w:tr>
    </w:tbl>
    <w:p w:rsidR="00ED5EC8" w:rsidRPr="00157139" w:rsidRDefault="00ED5EC8" w:rsidP="00ED5EC8">
      <w:pPr>
        <w:suppressAutoHyphens/>
        <w:autoSpaceDE w:val="0"/>
        <w:jc w:val="center"/>
        <w:rPr>
          <w:rFonts w:eastAsia="Arial"/>
          <w:lang w:eastAsia="ar-SA"/>
        </w:rPr>
      </w:pPr>
    </w:p>
    <w:p w:rsidR="00ED5EC8" w:rsidRPr="00157139" w:rsidRDefault="00ED5EC8" w:rsidP="00ED5EC8">
      <w:pPr>
        <w:suppressAutoHyphens/>
        <w:autoSpaceDE w:val="0"/>
        <w:jc w:val="center"/>
        <w:rPr>
          <w:rFonts w:eastAsia="Arial"/>
          <w:lang w:eastAsia="ar-SA"/>
        </w:rPr>
      </w:pPr>
      <w:r w:rsidRPr="00157139">
        <w:rPr>
          <w:rFonts w:eastAsia="Arial"/>
          <w:lang w:eastAsia="ar-SA"/>
        </w:rPr>
        <w:t>Форма 4.</w:t>
      </w:r>
    </w:p>
    <w:p w:rsidR="00ED5EC8" w:rsidRPr="00157139" w:rsidRDefault="00ED5EC8" w:rsidP="00ED5EC8">
      <w:pPr>
        <w:suppressAutoHyphens/>
        <w:autoSpaceDE w:val="0"/>
        <w:jc w:val="center"/>
        <w:rPr>
          <w:rFonts w:eastAsia="Arial"/>
          <w:lang w:eastAsia="ar-SA"/>
        </w:rPr>
      </w:pPr>
    </w:p>
    <w:p w:rsidR="00ED5EC8" w:rsidRPr="00157139" w:rsidRDefault="00ED5EC8" w:rsidP="00ED5EC8">
      <w:pPr>
        <w:suppressAutoHyphens/>
        <w:autoSpaceDE w:val="0"/>
        <w:jc w:val="center"/>
        <w:rPr>
          <w:rFonts w:eastAsia="Arial"/>
          <w:lang w:eastAsia="ar-SA"/>
        </w:rPr>
      </w:pPr>
      <w:r w:rsidRPr="00157139">
        <w:rPr>
          <w:rFonts w:eastAsia="Arial"/>
          <w:lang w:eastAsia="ar-SA"/>
        </w:rPr>
        <w:t>ЖУРНАЛ</w:t>
      </w:r>
    </w:p>
    <w:p w:rsidR="00ED5EC8" w:rsidRPr="00157139" w:rsidRDefault="00ED5EC8" w:rsidP="00ED5EC8">
      <w:pPr>
        <w:jc w:val="center"/>
      </w:pPr>
      <w:r w:rsidRPr="00157139">
        <w:t>учета съемных носителей персональных данных</w:t>
      </w:r>
    </w:p>
    <w:tbl>
      <w:tblPr>
        <w:tblW w:w="1006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878"/>
        <w:gridCol w:w="1134"/>
        <w:gridCol w:w="1134"/>
        <w:gridCol w:w="1134"/>
        <w:gridCol w:w="993"/>
        <w:gridCol w:w="851"/>
        <w:gridCol w:w="851"/>
        <w:gridCol w:w="1134"/>
        <w:gridCol w:w="1417"/>
      </w:tblGrid>
      <w:tr w:rsidR="00ED5EC8" w:rsidRPr="00157139" w:rsidTr="00B06590">
        <w:trPr>
          <w:trHeight w:val="270"/>
        </w:trPr>
        <w:tc>
          <w:tcPr>
            <w:tcW w:w="540" w:type="dxa"/>
            <w:vAlign w:val="center"/>
          </w:tcPr>
          <w:p w:rsidR="00ED5EC8" w:rsidRPr="00157139" w:rsidRDefault="00ED5EC8" w:rsidP="00B06590">
            <w:pPr>
              <w:suppressAutoHyphens/>
              <w:jc w:val="center"/>
              <w:rPr>
                <w:sz w:val="18"/>
                <w:szCs w:val="18"/>
                <w:lang w:eastAsia="ar-SA"/>
              </w:rPr>
            </w:pPr>
            <w:r w:rsidRPr="00157139">
              <w:rPr>
                <w:sz w:val="18"/>
                <w:szCs w:val="18"/>
                <w:lang w:eastAsia="ar-SA"/>
              </w:rPr>
              <w:t>№</w:t>
            </w:r>
          </w:p>
          <w:p w:rsidR="00ED5EC8" w:rsidRPr="00157139" w:rsidRDefault="00ED5EC8" w:rsidP="00B06590">
            <w:pPr>
              <w:suppressAutoHyphens/>
              <w:jc w:val="center"/>
              <w:rPr>
                <w:sz w:val="18"/>
                <w:szCs w:val="18"/>
                <w:lang w:eastAsia="ar-SA"/>
              </w:rPr>
            </w:pPr>
            <w:r w:rsidRPr="00157139">
              <w:rPr>
                <w:sz w:val="18"/>
                <w:szCs w:val="18"/>
                <w:lang w:eastAsia="ar-SA"/>
              </w:rPr>
              <w:t>п/п</w:t>
            </w:r>
          </w:p>
        </w:tc>
        <w:tc>
          <w:tcPr>
            <w:tcW w:w="878" w:type="dxa"/>
            <w:vAlign w:val="center"/>
          </w:tcPr>
          <w:p w:rsidR="00ED5EC8" w:rsidRPr="00157139" w:rsidRDefault="00ED5EC8" w:rsidP="00B06590">
            <w:pPr>
              <w:suppressAutoHyphens/>
              <w:jc w:val="center"/>
              <w:rPr>
                <w:sz w:val="18"/>
                <w:szCs w:val="18"/>
                <w:lang w:eastAsia="ar-SA"/>
              </w:rPr>
            </w:pPr>
            <w:r w:rsidRPr="00157139">
              <w:rPr>
                <w:sz w:val="18"/>
                <w:szCs w:val="18"/>
                <w:lang w:eastAsia="ar-SA"/>
              </w:rPr>
              <w:t>Регистрационный номер/ дата</w:t>
            </w:r>
          </w:p>
        </w:tc>
        <w:tc>
          <w:tcPr>
            <w:tcW w:w="1134" w:type="dxa"/>
            <w:vAlign w:val="center"/>
          </w:tcPr>
          <w:p w:rsidR="00ED5EC8" w:rsidRPr="00157139" w:rsidRDefault="00ED5EC8" w:rsidP="00B06590">
            <w:pPr>
              <w:suppressAutoHyphens/>
              <w:jc w:val="center"/>
              <w:rPr>
                <w:sz w:val="18"/>
                <w:szCs w:val="18"/>
                <w:lang w:eastAsia="ar-SA"/>
              </w:rPr>
            </w:pPr>
            <w:r w:rsidRPr="00157139">
              <w:rPr>
                <w:sz w:val="18"/>
                <w:szCs w:val="18"/>
                <w:lang w:eastAsia="ar-SA"/>
              </w:rPr>
              <w:t>Тип/ ёмкость машинного носителя персональных данных</w:t>
            </w:r>
          </w:p>
        </w:tc>
        <w:tc>
          <w:tcPr>
            <w:tcW w:w="1134" w:type="dxa"/>
            <w:vAlign w:val="center"/>
          </w:tcPr>
          <w:p w:rsidR="00ED5EC8" w:rsidRPr="00157139" w:rsidRDefault="00ED5EC8" w:rsidP="00B06590">
            <w:pPr>
              <w:suppressAutoHyphens/>
              <w:jc w:val="center"/>
              <w:rPr>
                <w:sz w:val="18"/>
                <w:szCs w:val="18"/>
                <w:lang w:eastAsia="ar-SA"/>
              </w:rPr>
            </w:pPr>
            <w:r w:rsidRPr="00157139">
              <w:rPr>
                <w:sz w:val="18"/>
                <w:szCs w:val="18"/>
                <w:lang w:eastAsia="ar-SA"/>
              </w:rPr>
              <w:t>Номер экземпляра/ количество экземпляров</w:t>
            </w:r>
          </w:p>
        </w:tc>
        <w:tc>
          <w:tcPr>
            <w:tcW w:w="1134" w:type="dxa"/>
            <w:vAlign w:val="center"/>
          </w:tcPr>
          <w:p w:rsidR="00ED5EC8" w:rsidRPr="00157139" w:rsidRDefault="00ED5EC8" w:rsidP="00B06590">
            <w:pPr>
              <w:suppressAutoHyphens/>
              <w:jc w:val="center"/>
              <w:rPr>
                <w:sz w:val="18"/>
                <w:szCs w:val="18"/>
                <w:lang w:eastAsia="ar-SA"/>
              </w:rPr>
            </w:pPr>
            <w:r w:rsidRPr="00157139">
              <w:rPr>
                <w:sz w:val="18"/>
                <w:szCs w:val="18"/>
                <w:lang w:eastAsia="ar-SA"/>
              </w:rPr>
              <w:t>Место установки (использования)/ дата установки</w:t>
            </w:r>
          </w:p>
        </w:tc>
        <w:tc>
          <w:tcPr>
            <w:tcW w:w="993" w:type="dxa"/>
            <w:vAlign w:val="center"/>
          </w:tcPr>
          <w:p w:rsidR="00ED5EC8" w:rsidRPr="00157139" w:rsidRDefault="00ED5EC8" w:rsidP="00B06590">
            <w:pPr>
              <w:suppressAutoHyphens/>
              <w:jc w:val="center"/>
              <w:rPr>
                <w:sz w:val="18"/>
                <w:szCs w:val="18"/>
                <w:lang w:eastAsia="ar-SA"/>
              </w:rPr>
            </w:pPr>
            <w:r w:rsidRPr="00157139">
              <w:rPr>
                <w:sz w:val="18"/>
                <w:szCs w:val="18"/>
                <w:lang w:eastAsia="ar-SA"/>
              </w:rPr>
              <w:t>Ответственное должностное лицо (ФИО)</w:t>
            </w:r>
          </w:p>
        </w:tc>
        <w:tc>
          <w:tcPr>
            <w:tcW w:w="851" w:type="dxa"/>
            <w:vAlign w:val="center"/>
          </w:tcPr>
          <w:p w:rsidR="00ED5EC8" w:rsidRPr="00157139" w:rsidRDefault="00ED5EC8" w:rsidP="00B06590">
            <w:pPr>
              <w:suppressAutoHyphens/>
              <w:jc w:val="center"/>
              <w:rPr>
                <w:sz w:val="18"/>
                <w:szCs w:val="18"/>
                <w:lang w:eastAsia="ar-SA"/>
              </w:rPr>
            </w:pPr>
            <w:r w:rsidRPr="00157139">
              <w:rPr>
                <w:sz w:val="18"/>
                <w:szCs w:val="18"/>
                <w:lang w:eastAsia="ar-SA"/>
              </w:rPr>
              <w:t>Расписка в получении (ФИО, подпись, дата)</w:t>
            </w:r>
          </w:p>
        </w:tc>
        <w:tc>
          <w:tcPr>
            <w:tcW w:w="851" w:type="dxa"/>
            <w:vAlign w:val="center"/>
          </w:tcPr>
          <w:p w:rsidR="00ED5EC8" w:rsidRPr="00157139" w:rsidRDefault="00ED5EC8" w:rsidP="00B06590">
            <w:pPr>
              <w:suppressAutoHyphens/>
              <w:jc w:val="center"/>
              <w:rPr>
                <w:sz w:val="18"/>
                <w:szCs w:val="18"/>
                <w:lang w:eastAsia="ar-SA"/>
              </w:rPr>
            </w:pPr>
            <w:r w:rsidRPr="00157139">
              <w:rPr>
                <w:sz w:val="18"/>
                <w:szCs w:val="18"/>
                <w:lang w:eastAsia="ar-SA"/>
              </w:rPr>
              <w:t>Расписка в обратном приеме (ФИО, подпись, дата)</w:t>
            </w:r>
          </w:p>
        </w:tc>
        <w:tc>
          <w:tcPr>
            <w:tcW w:w="1134" w:type="dxa"/>
            <w:vAlign w:val="center"/>
          </w:tcPr>
          <w:p w:rsidR="00ED5EC8" w:rsidRPr="00157139" w:rsidRDefault="00ED5EC8" w:rsidP="00B06590">
            <w:pPr>
              <w:suppressAutoHyphens/>
              <w:jc w:val="center"/>
              <w:rPr>
                <w:sz w:val="18"/>
                <w:szCs w:val="18"/>
                <w:lang w:eastAsia="ar-SA"/>
              </w:rPr>
            </w:pPr>
            <w:r w:rsidRPr="00157139">
              <w:rPr>
                <w:sz w:val="18"/>
                <w:szCs w:val="18"/>
                <w:lang w:eastAsia="ar-SA"/>
              </w:rPr>
              <w:t>Место хранения машинного носителя персональных данных</w:t>
            </w:r>
          </w:p>
        </w:tc>
        <w:tc>
          <w:tcPr>
            <w:tcW w:w="1417" w:type="dxa"/>
            <w:vAlign w:val="center"/>
          </w:tcPr>
          <w:p w:rsidR="00ED5EC8" w:rsidRPr="00157139" w:rsidRDefault="00ED5EC8" w:rsidP="00B06590">
            <w:pPr>
              <w:suppressAutoHyphens/>
              <w:jc w:val="center"/>
              <w:rPr>
                <w:sz w:val="18"/>
                <w:szCs w:val="18"/>
                <w:lang w:eastAsia="ar-SA"/>
              </w:rPr>
            </w:pPr>
            <w:r w:rsidRPr="00157139">
              <w:rPr>
                <w:sz w:val="18"/>
                <w:szCs w:val="18"/>
                <w:lang w:eastAsia="ar-SA"/>
              </w:rPr>
              <w:t>Сведения об уничтожении машинных носителей персональных данных, стирании информации (подпись, дата)</w:t>
            </w:r>
          </w:p>
        </w:tc>
      </w:tr>
      <w:tr w:rsidR="00ED5EC8" w:rsidRPr="00157139" w:rsidTr="00B06590">
        <w:trPr>
          <w:trHeight w:val="270"/>
        </w:trPr>
        <w:tc>
          <w:tcPr>
            <w:tcW w:w="540" w:type="dxa"/>
          </w:tcPr>
          <w:p w:rsidR="00ED5EC8" w:rsidRPr="00157139" w:rsidRDefault="00ED5EC8" w:rsidP="00B06590">
            <w:pPr>
              <w:ind w:left="5103"/>
              <w:jc w:val="both"/>
              <w:rPr>
                <w:b/>
                <w:sz w:val="20"/>
                <w:szCs w:val="20"/>
              </w:rPr>
            </w:pPr>
            <w:r w:rsidRPr="00157139">
              <w:rPr>
                <w:b/>
                <w:sz w:val="20"/>
                <w:szCs w:val="20"/>
              </w:rPr>
              <w:t>1</w:t>
            </w:r>
          </w:p>
        </w:tc>
        <w:tc>
          <w:tcPr>
            <w:tcW w:w="878" w:type="dxa"/>
            <w:vAlign w:val="center"/>
          </w:tcPr>
          <w:p w:rsidR="00ED5EC8" w:rsidRPr="00157139" w:rsidRDefault="00ED5EC8" w:rsidP="00B06590">
            <w:pPr>
              <w:ind w:left="5103"/>
              <w:jc w:val="both"/>
              <w:rPr>
                <w:b/>
                <w:sz w:val="20"/>
                <w:szCs w:val="20"/>
              </w:rPr>
            </w:pPr>
          </w:p>
        </w:tc>
        <w:tc>
          <w:tcPr>
            <w:tcW w:w="1134" w:type="dxa"/>
            <w:vAlign w:val="center"/>
          </w:tcPr>
          <w:p w:rsidR="00ED5EC8" w:rsidRPr="00157139" w:rsidRDefault="00ED5EC8" w:rsidP="00B06590">
            <w:pPr>
              <w:ind w:left="5103"/>
              <w:jc w:val="both"/>
              <w:rPr>
                <w:b/>
                <w:sz w:val="20"/>
                <w:szCs w:val="20"/>
              </w:rPr>
            </w:pPr>
          </w:p>
        </w:tc>
        <w:tc>
          <w:tcPr>
            <w:tcW w:w="1134" w:type="dxa"/>
            <w:vAlign w:val="center"/>
          </w:tcPr>
          <w:p w:rsidR="00ED5EC8" w:rsidRPr="00157139" w:rsidRDefault="00ED5EC8" w:rsidP="00B06590">
            <w:pPr>
              <w:ind w:left="5103"/>
              <w:jc w:val="both"/>
              <w:rPr>
                <w:b/>
                <w:sz w:val="20"/>
                <w:szCs w:val="20"/>
              </w:rPr>
            </w:pPr>
          </w:p>
        </w:tc>
        <w:tc>
          <w:tcPr>
            <w:tcW w:w="1134" w:type="dxa"/>
            <w:vAlign w:val="center"/>
          </w:tcPr>
          <w:p w:rsidR="00ED5EC8" w:rsidRPr="00157139" w:rsidRDefault="00ED5EC8" w:rsidP="00B06590">
            <w:pPr>
              <w:ind w:left="5103"/>
              <w:jc w:val="both"/>
              <w:rPr>
                <w:b/>
                <w:sz w:val="20"/>
                <w:szCs w:val="20"/>
              </w:rPr>
            </w:pPr>
          </w:p>
        </w:tc>
        <w:tc>
          <w:tcPr>
            <w:tcW w:w="993" w:type="dxa"/>
            <w:vAlign w:val="center"/>
          </w:tcPr>
          <w:p w:rsidR="00ED5EC8" w:rsidRPr="00157139" w:rsidRDefault="00ED5EC8" w:rsidP="00B06590">
            <w:pPr>
              <w:ind w:left="5103"/>
              <w:jc w:val="both"/>
              <w:rPr>
                <w:b/>
                <w:sz w:val="20"/>
                <w:szCs w:val="20"/>
              </w:rPr>
            </w:pPr>
          </w:p>
        </w:tc>
        <w:tc>
          <w:tcPr>
            <w:tcW w:w="851" w:type="dxa"/>
            <w:vAlign w:val="center"/>
          </w:tcPr>
          <w:p w:rsidR="00ED5EC8" w:rsidRPr="00157139" w:rsidRDefault="00ED5EC8" w:rsidP="00B06590">
            <w:pPr>
              <w:ind w:left="5103"/>
              <w:jc w:val="both"/>
              <w:rPr>
                <w:b/>
                <w:sz w:val="20"/>
                <w:szCs w:val="20"/>
              </w:rPr>
            </w:pPr>
          </w:p>
        </w:tc>
        <w:tc>
          <w:tcPr>
            <w:tcW w:w="851" w:type="dxa"/>
            <w:vAlign w:val="center"/>
          </w:tcPr>
          <w:p w:rsidR="00ED5EC8" w:rsidRPr="00157139" w:rsidRDefault="00ED5EC8" w:rsidP="00B06590">
            <w:pPr>
              <w:ind w:left="5103"/>
              <w:jc w:val="both"/>
              <w:rPr>
                <w:b/>
                <w:sz w:val="20"/>
                <w:szCs w:val="20"/>
              </w:rPr>
            </w:pPr>
          </w:p>
        </w:tc>
        <w:tc>
          <w:tcPr>
            <w:tcW w:w="1134" w:type="dxa"/>
            <w:vAlign w:val="center"/>
          </w:tcPr>
          <w:p w:rsidR="00ED5EC8" w:rsidRPr="00157139" w:rsidRDefault="00ED5EC8" w:rsidP="00B06590">
            <w:pPr>
              <w:ind w:left="5103"/>
              <w:jc w:val="both"/>
              <w:rPr>
                <w:b/>
                <w:sz w:val="20"/>
                <w:szCs w:val="20"/>
              </w:rPr>
            </w:pPr>
          </w:p>
        </w:tc>
        <w:tc>
          <w:tcPr>
            <w:tcW w:w="1417" w:type="dxa"/>
            <w:vAlign w:val="center"/>
          </w:tcPr>
          <w:p w:rsidR="00ED5EC8" w:rsidRPr="00157139" w:rsidRDefault="00ED5EC8" w:rsidP="00B06590">
            <w:pPr>
              <w:ind w:left="5103"/>
              <w:jc w:val="both"/>
              <w:rPr>
                <w:b/>
                <w:sz w:val="20"/>
                <w:szCs w:val="20"/>
              </w:rPr>
            </w:pPr>
          </w:p>
        </w:tc>
      </w:tr>
      <w:tr w:rsidR="00ED5EC8" w:rsidRPr="00A71407" w:rsidTr="00B06590">
        <w:trPr>
          <w:trHeight w:val="270"/>
        </w:trPr>
        <w:tc>
          <w:tcPr>
            <w:tcW w:w="540" w:type="dxa"/>
          </w:tcPr>
          <w:p w:rsidR="00ED5EC8" w:rsidRPr="00A71407" w:rsidRDefault="00ED5EC8" w:rsidP="00B06590">
            <w:pPr>
              <w:ind w:left="5103"/>
              <w:jc w:val="both"/>
              <w:rPr>
                <w:b/>
                <w:sz w:val="20"/>
                <w:szCs w:val="20"/>
              </w:rPr>
            </w:pPr>
            <w:r w:rsidRPr="00157139">
              <w:rPr>
                <w:b/>
                <w:sz w:val="20"/>
                <w:szCs w:val="20"/>
              </w:rPr>
              <w:t>2</w:t>
            </w:r>
          </w:p>
        </w:tc>
        <w:tc>
          <w:tcPr>
            <w:tcW w:w="878" w:type="dxa"/>
            <w:vAlign w:val="center"/>
          </w:tcPr>
          <w:p w:rsidR="00ED5EC8" w:rsidRPr="00A71407" w:rsidRDefault="00ED5EC8" w:rsidP="00B06590">
            <w:pPr>
              <w:ind w:left="5103"/>
              <w:jc w:val="both"/>
              <w:rPr>
                <w:b/>
                <w:sz w:val="20"/>
                <w:szCs w:val="20"/>
              </w:rPr>
            </w:pPr>
          </w:p>
        </w:tc>
        <w:tc>
          <w:tcPr>
            <w:tcW w:w="1134" w:type="dxa"/>
            <w:vAlign w:val="center"/>
          </w:tcPr>
          <w:p w:rsidR="00ED5EC8" w:rsidRPr="00A71407" w:rsidRDefault="00ED5EC8" w:rsidP="00B06590">
            <w:pPr>
              <w:ind w:left="5103"/>
              <w:jc w:val="both"/>
              <w:rPr>
                <w:b/>
                <w:sz w:val="20"/>
                <w:szCs w:val="20"/>
              </w:rPr>
            </w:pPr>
          </w:p>
        </w:tc>
        <w:tc>
          <w:tcPr>
            <w:tcW w:w="1134" w:type="dxa"/>
            <w:vAlign w:val="center"/>
          </w:tcPr>
          <w:p w:rsidR="00ED5EC8" w:rsidRPr="00A71407" w:rsidRDefault="00ED5EC8" w:rsidP="00B06590">
            <w:pPr>
              <w:ind w:left="5103"/>
              <w:jc w:val="both"/>
              <w:rPr>
                <w:b/>
                <w:sz w:val="20"/>
                <w:szCs w:val="20"/>
              </w:rPr>
            </w:pPr>
          </w:p>
        </w:tc>
        <w:tc>
          <w:tcPr>
            <w:tcW w:w="1134" w:type="dxa"/>
            <w:vAlign w:val="center"/>
          </w:tcPr>
          <w:p w:rsidR="00ED5EC8" w:rsidRPr="00A71407" w:rsidRDefault="00ED5EC8" w:rsidP="00B06590">
            <w:pPr>
              <w:ind w:left="5103"/>
              <w:jc w:val="both"/>
              <w:rPr>
                <w:b/>
                <w:sz w:val="20"/>
                <w:szCs w:val="20"/>
              </w:rPr>
            </w:pPr>
          </w:p>
        </w:tc>
        <w:tc>
          <w:tcPr>
            <w:tcW w:w="993" w:type="dxa"/>
            <w:vAlign w:val="center"/>
          </w:tcPr>
          <w:p w:rsidR="00ED5EC8" w:rsidRPr="00A71407" w:rsidRDefault="00ED5EC8" w:rsidP="00B06590">
            <w:pPr>
              <w:ind w:left="5103"/>
              <w:jc w:val="both"/>
              <w:rPr>
                <w:b/>
                <w:sz w:val="20"/>
                <w:szCs w:val="20"/>
              </w:rPr>
            </w:pPr>
          </w:p>
        </w:tc>
        <w:tc>
          <w:tcPr>
            <w:tcW w:w="851" w:type="dxa"/>
            <w:vAlign w:val="center"/>
          </w:tcPr>
          <w:p w:rsidR="00ED5EC8" w:rsidRPr="00A71407" w:rsidRDefault="00ED5EC8" w:rsidP="00B06590">
            <w:pPr>
              <w:ind w:left="5103"/>
              <w:jc w:val="both"/>
              <w:rPr>
                <w:b/>
                <w:sz w:val="20"/>
                <w:szCs w:val="20"/>
              </w:rPr>
            </w:pPr>
          </w:p>
        </w:tc>
        <w:tc>
          <w:tcPr>
            <w:tcW w:w="851" w:type="dxa"/>
            <w:vAlign w:val="center"/>
          </w:tcPr>
          <w:p w:rsidR="00ED5EC8" w:rsidRPr="00A71407" w:rsidRDefault="00ED5EC8" w:rsidP="00B06590">
            <w:pPr>
              <w:ind w:left="5103"/>
              <w:jc w:val="both"/>
              <w:rPr>
                <w:b/>
                <w:sz w:val="20"/>
                <w:szCs w:val="20"/>
              </w:rPr>
            </w:pPr>
          </w:p>
        </w:tc>
        <w:tc>
          <w:tcPr>
            <w:tcW w:w="1134" w:type="dxa"/>
            <w:vAlign w:val="center"/>
          </w:tcPr>
          <w:p w:rsidR="00ED5EC8" w:rsidRPr="00A71407" w:rsidRDefault="00ED5EC8" w:rsidP="00B06590">
            <w:pPr>
              <w:ind w:left="5103"/>
              <w:jc w:val="both"/>
              <w:rPr>
                <w:b/>
                <w:sz w:val="20"/>
                <w:szCs w:val="20"/>
              </w:rPr>
            </w:pPr>
          </w:p>
        </w:tc>
        <w:tc>
          <w:tcPr>
            <w:tcW w:w="1417" w:type="dxa"/>
            <w:vAlign w:val="center"/>
          </w:tcPr>
          <w:p w:rsidR="00ED5EC8" w:rsidRPr="00A71407" w:rsidRDefault="00ED5EC8" w:rsidP="00B06590">
            <w:pPr>
              <w:ind w:left="5103"/>
              <w:jc w:val="both"/>
              <w:rPr>
                <w:b/>
                <w:sz w:val="20"/>
                <w:szCs w:val="20"/>
              </w:rPr>
            </w:pPr>
          </w:p>
        </w:tc>
      </w:tr>
    </w:tbl>
    <w:p w:rsidR="0051148D" w:rsidRPr="00157139" w:rsidRDefault="0051148D" w:rsidP="00083CA3">
      <w:pPr>
        <w:autoSpaceDE w:val="0"/>
        <w:autoSpaceDN w:val="0"/>
        <w:adjustRightInd w:val="0"/>
        <w:jc w:val="right"/>
        <w:outlineLvl w:val="0"/>
        <w:rPr>
          <w:rFonts w:eastAsia="Calibri"/>
          <w:bCs/>
        </w:rPr>
      </w:pPr>
    </w:p>
    <w:p w:rsidR="0051148D" w:rsidRPr="00157139" w:rsidRDefault="0051148D" w:rsidP="00083CA3">
      <w:pPr>
        <w:autoSpaceDE w:val="0"/>
        <w:autoSpaceDN w:val="0"/>
        <w:adjustRightInd w:val="0"/>
        <w:jc w:val="right"/>
        <w:outlineLvl w:val="0"/>
        <w:rPr>
          <w:rFonts w:eastAsia="Calibri"/>
          <w:bCs/>
        </w:rPr>
        <w:sectPr w:rsidR="0051148D" w:rsidRPr="00157139" w:rsidSect="00685F0F">
          <w:type w:val="oddPage"/>
          <w:pgSz w:w="11906" w:h="16838" w:code="9"/>
          <w:pgMar w:top="567" w:right="567" w:bottom="567" w:left="1418" w:header="57" w:footer="57" w:gutter="0"/>
          <w:pgNumType w:start="0"/>
          <w:cols w:space="720"/>
          <w:titlePg/>
          <w:docGrid w:linePitch="360"/>
        </w:sectPr>
      </w:pPr>
    </w:p>
    <w:p w:rsidR="0050065F" w:rsidRPr="00157139" w:rsidRDefault="0050065F" w:rsidP="0050065F">
      <w:pPr>
        <w:suppressAutoHyphens/>
        <w:autoSpaceDE w:val="0"/>
        <w:ind w:left="6120"/>
        <w:jc w:val="right"/>
        <w:rPr>
          <w:rFonts w:eastAsia="Arial"/>
          <w:bCs/>
          <w:lang w:eastAsia="ar-SA"/>
        </w:rPr>
      </w:pPr>
      <w:r w:rsidRPr="00157139">
        <w:rPr>
          <w:rFonts w:eastAsia="Arial"/>
          <w:bCs/>
          <w:lang w:eastAsia="ar-SA"/>
        </w:rPr>
        <w:t xml:space="preserve">Приложение </w:t>
      </w:r>
      <w:r>
        <w:rPr>
          <w:rFonts w:eastAsia="Arial"/>
          <w:bCs/>
          <w:lang w:eastAsia="ar-SA"/>
        </w:rPr>
        <w:t>2</w:t>
      </w:r>
      <w:r w:rsidRPr="00157139">
        <w:rPr>
          <w:rFonts w:eastAsia="Arial"/>
          <w:bCs/>
          <w:lang w:eastAsia="ar-SA"/>
        </w:rPr>
        <w:t>к</w:t>
      </w:r>
    </w:p>
    <w:p w:rsidR="0050065F" w:rsidRPr="005443A9" w:rsidRDefault="0050065F" w:rsidP="0050065F">
      <w:pPr>
        <w:suppressAutoHyphens/>
        <w:autoSpaceDE w:val="0"/>
        <w:ind w:left="6120"/>
        <w:jc w:val="right"/>
        <w:rPr>
          <w:rFonts w:eastAsia="Arial"/>
          <w:bCs/>
          <w:lang w:eastAsia="ar-SA"/>
        </w:rPr>
      </w:pPr>
      <w:r w:rsidRPr="005443A9">
        <w:rPr>
          <w:rFonts w:eastAsia="Arial"/>
          <w:bCs/>
          <w:lang w:eastAsia="ar-SA"/>
        </w:rPr>
        <w:t xml:space="preserve">распоряжению администрации </w:t>
      </w:r>
    </w:p>
    <w:p w:rsidR="0050065F" w:rsidRPr="005443A9" w:rsidRDefault="0050065F" w:rsidP="0050065F">
      <w:pPr>
        <w:suppressAutoHyphens/>
        <w:autoSpaceDE w:val="0"/>
        <w:ind w:left="6120"/>
        <w:jc w:val="right"/>
        <w:rPr>
          <w:rFonts w:eastAsia="Arial"/>
          <w:bCs/>
          <w:lang w:eastAsia="ar-SA"/>
        </w:rPr>
      </w:pPr>
      <w:r w:rsidRPr="005443A9">
        <w:rPr>
          <w:rFonts w:eastAsia="Arial"/>
          <w:bCs/>
          <w:lang w:eastAsia="ar-SA"/>
        </w:rPr>
        <w:t>сельского поселения</w:t>
      </w:r>
    </w:p>
    <w:p w:rsidR="007126E4" w:rsidRPr="005443A9" w:rsidRDefault="007126E4" w:rsidP="007126E4">
      <w:pPr>
        <w:suppressAutoHyphens/>
        <w:autoSpaceDE w:val="0"/>
        <w:ind w:left="6120"/>
        <w:jc w:val="right"/>
        <w:rPr>
          <w:rFonts w:eastAsia="Arial"/>
          <w:bCs/>
          <w:lang w:eastAsia="ar-SA"/>
        </w:rPr>
      </w:pPr>
      <w:r w:rsidRPr="005443A9">
        <w:rPr>
          <w:rFonts w:eastAsia="Arial"/>
          <w:bCs/>
          <w:lang w:eastAsia="ar-SA"/>
        </w:rPr>
        <w:t xml:space="preserve">от </w:t>
      </w:r>
      <w:r>
        <w:rPr>
          <w:rFonts w:eastAsia="Arial"/>
          <w:bCs/>
          <w:lang w:eastAsia="ar-SA"/>
        </w:rPr>
        <w:t>16 марта 2017</w:t>
      </w:r>
      <w:r w:rsidRPr="005443A9">
        <w:rPr>
          <w:rFonts w:eastAsia="Arial"/>
          <w:bCs/>
          <w:lang w:eastAsia="ar-SA"/>
        </w:rPr>
        <w:t xml:space="preserve"> N </w:t>
      </w:r>
      <w:r>
        <w:rPr>
          <w:rFonts w:eastAsia="Arial"/>
          <w:bCs/>
          <w:lang w:eastAsia="ar-SA"/>
        </w:rPr>
        <w:t>14</w:t>
      </w:r>
    </w:p>
    <w:p w:rsidR="0050065F" w:rsidRPr="00157139" w:rsidRDefault="0050065F" w:rsidP="0050065F">
      <w:pPr>
        <w:suppressAutoHyphens/>
        <w:autoSpaceDE w:val="0"/>
        <w:ind w:left="6120"/>
        <w:jc w:val="right"/>
        <w:rPr>
          <w:rFonts w:eastAsia="Arial"/>
          <w:bCs/>
          <w:lang w:eastAsia="ar-SA"/>
        </w:rPr>
      </w:pPr>
    </w:p>
    <w:p w:rsidR="0050065F" w:rsidRPr="00157139" w:rsidRDefault="0050065F" w:rsidP="0050065F">
      <w:pPr>
        <w:suppressAutoHyphens/>
        <w:autoSpaceDE w:val="0"/>
        <w:ind w:left="6120"/>
        <w:jc w:val="right"/>
        <w:rPr>
          <w:rFonts w:eastAsia="Arial"/>
          <w:bCs/>
          <w:lang w:eastAsia="ar-SA"/>
        </w:rPr>
      </w:pPr>
    </w:p>
    <w:p w:rsidR="0050065F" w:rsidRPr="00157139" w:rsidRDefault="0050065F" w:rsidP="0050065F">
      <w:pPr>
        <w:suppressAutoHyphens/>
        <w:autoSpaceDE w:val="0"/>
        <w:ind w:left="6120"/>
        <w:jc w:val="right"/>
        <w:rPr>
          <w:rFonts w:eastAsia="Arial"/>
          <w:lang w:eastAsia="ar-SA"/>
        </w:rPr>
      </w:pPr>
    </w:p>
    <w:p w:rsidR="0050065F" w:rsidRPr="00157139" w:rsidRDefault="0050065F" w:rsidP="0050065F">
      <w:pPr>
        <w:suppressAutoHyphens/>
        <w:autoSpaceDE w:val="0"/>
        <w:ind w:left="6120"/>
        <w:jc w:val="right"/>
        <w:rPr>
          <w:rFonts w:eastAsia="Arial"/>
          <w:lang w:eastAsia="ar-SA"/>
        </w:rPr>
      </w:pPr>
    </w:p>
    <w:p w:rsidR="0050065F" w:rsidRPr="00157139" w:rsidRDefault="0050065F" w:rsidP="0050065F">
      <w:pPr>
        <w:suppressAutoHyphens/>
        <w:autoSpaceDE w:val="0"/>
        <w:jc w:val="center"/>
        <w:rPr>
          <w:rFonts w:eastAsia="Arial"/>
          <w:lang w:eastAsia="ar-SA"/>
        </w:rPr>
      </w:pPr>
      <w:r w:rsidRPr="00157139">
        <w:rPr>
          <w:rFonts w:eastAsia="Arial"/>
          <w:lang w:eastAsia="ar-SA"/>
        </w:rPr>
        <w:t>Инструкция</w:t>
      </w:r>
    </w:p>
    <w:p w:rsidR="0050065F" w:rsidRPr="00157139" w:rsidRDefault="0050065F" w:rsidP="0050065F">
      <w:pPr>
        <w:suppressAutoHyphens/>
        <w:autoSpaceDE w:val="0"/>
        <w:jc w:val="center"/>
        <w:rPr>
          <w:rFonts w:eastAsia="Arial"/>
          <w:lang w:eastAsia="ar-SA"/>
        </w:rPr>
      </w:pPr>
      <w:r w:rsidRPr="00157139">
        <w:rPr>
          <w:rFonts w:eastAsia="Arial"/>
          <w:lang w:eastAsia="ar-SA"/>
        </w:rPr>
        <w:t xml:space="preserve"> пользователя информационной системы персональных данных в администрации </w:t>
      </w:r>
      <w:r w:rsidR="00B06590">
        <w:t>Осетровского</w:t>
      </w:r>
      <w:r w:rsidRPr="00AA5710">
        <w:rPr>
          <w:rFonts w:eastAsia="Arial"/>
          <w:bCs/>
          <w:lang w:eastAsia="ar-SA"/>
        </w:rPr>
        <w:t xml:space="preserve"> сельского поселения </w:t>
      </w:r>
      <w:r w:rsidRPr="00157139">
        <w:rPr>
          <w:rFonts w:eastAsia="Arial"/>
          <w:lang w:eastAsia="ar-SA"/>
        </w:rPr>
        <w:t>Верхнемамонского муниципального района</w:t>
      </w:r>
    </w:p>
    <w:p w:rsidR="0050065F" w:rsidRPr="00157139" w:rsidRDefault="0050065F" w:rsidP="0050065F">
      <w:pPr>
        <w:suppressAutoHyphens/>
        <w:autoSpaceDE w:val="0"/>
        <w:jc w:val="center"/>
        <w:rPr>
          <w:rFonts w:eastAsia="Arial"/>
          <w:lang w:eastAsia="ar-SA"/>
        </w:rPr>
      </w:pPr>
    </w:p>
    <w:p w:rsidR="0050065F" w:rsidRPr="00157139" w:rsidRDefault="0050065F" w:rsidP="0050065F">
      <w:bookmarkStart w:id="0" w:name="_Toc252626555"/>
      <w:bookmarkStart w:id="1" w:name="_Toc253223556"/>
      <w:bookmarkStart w:id="2" w:name="_Toc288235959"/>
      <w:bookmarkStart w:id="3" w:name="_Toc290306855"/>
      <w:bookmarkStart w:id="4" w:name="_Toc315110652"/>
      <w:bookmarkStart w:id="5" w:name="_Toc469738596"/>
      <w:bookmarkStart w:id="6" w:name="_Toc247461597"/>
    </w:p>
    <w:p w:rsidR="0050065F" w:rsidRPr="00157139" w:rsidRDefault="0050065F" w:rsidP="0050065F">
      <w:pPr>
        <w:pStyle w:val="1"/>
        <w:rPr>
          <w:rFonts w:cs="Times New Roman"/>
          <w:b w:val="0"/>
          <w:sz w:val="24"/>
          <w:szCs w:val="24"/>
        </w:rPr>
      </w:pPr>
      <w:r w:rsidRPr="00157139">
        <w:rPr>
          <w:rFonts w:cs="Times New Roman"/>
          <w:b w:val="0"/>
          <w:sz w:val="24"/>
          <w:szCs w:val="24"/>
        </w:rPr>
        <w:t>Сокращения</w:t>
      </w:r>
      <w:bookmarkEnd w:id="0"/>
      <w:bookmarkEnd w:id="1"/>
      <w:bookmarkEnd w:id="2"/>
      <w:bookmarkEnd w:id="3"/>
      <w:bookmarkEnd w:id="4"/>
    </w:p>
    <w:tbl>
      <w:tblPr>
        <w:tblW w:w="0" w:type="auto"/>
        <w:tblInd w:w="108" w:type="dxa"/>
        <w:tblLook w:val="01E0"/>
      </w:tblPr>
      <w:tblGrid>
        <w:gridCol w:w="1440"/>
        <w:gridCol w:w="7920"/>
      </w:tblGrid>
      <w:tr w:rsidR="0050065F" w:rsidRPr="00157139" w:rsidTr="00B06590">
        <w:tc>
          <w:tcPr>
            <w:tcW w:w="1440" w:type="dxa"/>
            <w:shd w:val="clear" w:color="auto" w:fill="auto"/>
          </w:tcPr>
          <w:p w:rsidR="0050065F" w:rsidRPr="00157139" w:rsidRDefault="0050065F" w:rsidP="00B06590">
            <w:pPr>
              <w:pStyle w:val="11"/>
              <w:tabs>
                <w:tab w:val="left" w:pos="1080"/>
              </w:tabs>
              <w:suppressAutoHyphens/>
              <w:spacing w:line="240" w:lineRule="auto"/>
              <w:ind w:firstLine="0"/>
              <w:rPr>
                <w:sz w:val="24"/>
              </w:rPr>
            </w:pPr>
          </w:p>
        </w:tc>
        <w:tc>
          <w:tcPr>
            <w:tcW w:w="7920" w:type="dxa"/>
            <w:shd w:val="clear" w:color="auto" w:fill="auto"/>
          </w:tcPr>
          <w:p w:rsidR="0050065F" w:rsidRPr="00157139" w:rsidRDefault="0050065F" w:rsidP="00B06590">
            <w:pPr>
              <w:pStyle w:val="11"/>
              <w:tabs>
                <w:tab w:val="left" w:pos="1080"/>
              </w:tabs>
              <w:suppressAutoHyphens/>
              <w:spacing w:line="240" w:lineRule="auto"/>
              <w:ind w:firstLine="0"/>
              <w:rPr>
                <w:sz w:val="24"/>
              </w:rPr>
            </w:pPr>
          </w:p>
        </w:tc>
      </w:tr>
      <w:tr w:rsidR="0050065F" w:rsidRPr="00157139" w:rsidTr="00B06590">
        <w:tc>
          <w:tcPr>
            <w:tcW w:w="1440" w:type="dxa"/>
            <w:shd w:val="clear" w:color="auto" w:fill="auto"/>
          </w:tcPr>
          <w:p w:rsidR="0050065F" w:rsidRPr="00157139" w:rsidRDefault="0050065F" w:rsidP="00B06590">
            <w:pPr>
              <w:pStyle w:val="11"/>
              <w:tabs>
                <w:tab w:val="left" w:pos="1080"/>
              </w:tabs>
              <w:suppressAutoHyphens/>
              <w:spacing w:line="240" w:lineRule="auto"/>
              <w:ind w:firstLine="0"/>
              <w:rPr>
                <w:sz w:val="24"/>
              </w:rPr>
            </w:pPr>
            <w:r w:rsidRPr="00157139">
              <w:rPr>
                <w:sz w:val="24"/>
              </w:rPr>
              <w:t>АРМ</w:t>
            </w:r>
          </w:p>
        </w:tc>
        <w:tc>
          <w:tcPr>
            <w:tcW w:w="7920" w:type="dxa"/>
            <w:shd w:val="clear" w:color="auto" w:fill="auto"/>
          </w:tcPr>
          <w:p w:rsidR="0050065F" w:rsidRPr="00157139" w:rsidRDefault="0050065F" w:rsidP="00B06590">
            <w:pPr>
              <w:pStyle w:val="11"/>
              <w:tabs>
                <w:tab w:val="left" w:pos="1080"/>
              </w:tabs>
              <w:suppressAutoHyphens/>
              <w:spacing w:line="240" w:lineRule="auto"/>
              <w:ind w:firstLine="0"/>
              <w:rPr>
                <w:sz w:val="24"/>
              </w:rPr>
            </w:pPr>
            <w:r w:rsidRPr="00157139">
              <w:rPr>
                <w:sz w:val="24"/>
              </w:rPr>
              <w:t>автоматизированное рабочее место</w:t>
            </w:r>
          </w:p>
        </w:tc>
      </w:tr>
      <w:tr w:rsidR="0050065F" w:rsidRPr="00157139" w:rsidTr="00B06590">
        <w:tc>
          <w:tcPr>
            <w:tcW w:w="1440" w:type="dxa"/>
            <w:shd w:val="clear" w:color="auto" w:fill="auto"/>
          </w:tcPr>
          <w:p w:rsidR="0050065F" w:rsidRPr="00157139" w:rsidRDefault="0050065F" w:rsidP="00B06590">
            <w:pPr>
              <w:pStyle w:val="11"/>
              <w:tabs>
                <w:tab w:val="left" w:pos="1080"/>
              </w:tabs>
              <w:suppressAutoHyphens/>
              <w:spacing w:line="240" w:lineRule="auto"/>
              <w:ind w:firstLine="0"/>
              <w:rPr>
                <w:sz w:val="24"/>
              </w:rPr>
            </w:pPr>
            <w:r w:rsidRPr="00157139">
              <w:rPr>
                <w:sz w:val="24"/>
              </w:rPr>
              <w:t>ИСПДн</w:t>
            </w:r>
          </w:p>
        </w:tc>
        <w:tc>
          <w:tcPr>
            <w:tcW w:w="7920" w:type="dxa"/>
            <w:shd w:val="clear" w:color="auto" w:fill="auto"/>
          </w:tcPr>
          <w:p w:rsidR="0050065F" w:rsidRPr="00157139" w:rsidRDefault="0050065F" w:rsidP="00B06590">
            <w:pPr>
              <w:pStyle w:val="11"/>
              <w:tabs>
                <w:tab w:val="left" w:pos="1080"/>
              </w:tabs>
              <w:suppressAutoHyphens/>
              <w:spacing w:line="240" w:lineRule="auto"/>
              <w:ind w:firstLine="0"/>
              <w:rPr>
                <w:sz w:val="24"/>
              </w:rPr>
            </w:pPr>
            <w:r w:rsidRPr="00157139">
              <w:rPr>
                <w:sz w:val="24"/>
              </w:rPr>
              <w:t>информационная система персональных данных</w:t>
            </w:r>
          </w:p>
        </w:tc>
      </w:tr>
      <w:tr w:rsidR="0050065F" w:rsidRPr="00157139" w:rsidTr="00B06590">
        <w:tc>
          <w:tcPr>
            <w:tcW w:w="1440" w:type="dxa"/>
            <w:shd w:val="clear" w:color="auto" w:fill="auto"/>
          </w:tcPr>
          <w:p w:rsidR="0050065F" w:rsidRPr="00157139" w:rsidRDefault="0050065F" w:rsidP="00B06590">
            <w:pPr>
              <w:pStyle w:val="11"/>
              <w:tabs>
                <w:tab w:val="left" w:pos="1080"/>
              </w:tabs>
              <w:suppressAutoHyphens/>
              <w:spacing w:line="240" w:lineRule="auto"/>
              <w:ind w:firstLine="0"/>
              <w:rPr>
                <w:sz w:val="24"/>
              </w:rPr>
            </w:pPr>
            <w:r w:rsidRPr="00157139">
              <w:rPr>
                <w:sz w:val="24"/>
              </w:rPr>
              <w:t>ПДн</w:t>
            </w:r>
          </w:p>
        </w:tc>
        <w:tc>
          <w:tcPr>
            <w:tcW w:w="7920" w:type="dxa"/>
            <w:shd w:val="clear" w:color="auto" w:fill="auto"/>
          </w:tcPr>
          <w:p w:rsidR="0050065F" w:rsidRPr="00157139" w:rsidRDefault="0050065F" w:rsidP="00B06590">
            <w:pPr>
              <w:pStyle w:val="11"/>
              <w:tabs>
                <w:tab w:val="left" w:pos="1080"/>
              </w:tabs>
              <w:suppressAutoHyphens/>
              <w:spacing w:line="240" w:lineRule="auto"/>
              <w:ind w:firstLine="0"/>
              <w:rPr>
                <w:sz w:val="24"/>
              </w:rPr>
            </w:pPr>
            <w:r w:rsidRPr="00157139">
              <w:rPr>
                <w:sz w:val="24"/>
              </w:rPr>
              <w:t>персональные данные</w:t>
            </w:r>
          </w:p>
        </w:tc>
      </w:tr>
    </w:tbl>
    <w:p w:rsidR="0050065F" w:rsidRPr="00157139" w:rsidRDefault="0050065F" w:rsidP="0050065F">
      <w:pPr>
        <w:pStyle w:val="1"/>
        <w:rPr>
          <w:rFonts w:cs="Times New Roman"/>
          <w:b w:val="0"/>
          <w:sz w:val="24"/>
          <w:szCs w:val="24"/>
        </w:rPr>
      </w:pPr>
      <w:bookmarkStart w:id="7" w:name="_Toc315110653"/>
    </w:p>
    <w:p w:rsidR="0050065F" w:rsidRPr="00157139" w:rsidRDefault="0050065F" w:rsidP="0050065F"/>
    <w:p w:rsidR="0050065F" w:rsidRPr="00157139" w:rsidRDefault="0050065F" w:rsidP="0050065F">
      <w:pPr>
        <w:pStyle w:val="1"/>
        <w:rPr>
          <w:rFonts w:cs="Times New Roman"/>
          <w:b w:val="0"/>
          <w:sz w:val="24"/>
          <w:szCs w:val="24"/>
        </w:rPr>
      </w:pPr>
      <w:r w:rsidRPr="00157139">
        <w:rPr>
          <w:rFonts w:cs="Times New Roman"/>
          <w:b w:val="0"/>
          <w:sz w:val="24"/>
          <w:szCs w:val="24"/>
        </w:rPr>
        <w:t>1. Общие положени</w:t>
      </w:r>
      <w:bookmarkEnd w:id="5"/>
      <w:r w:rsidRPr="00157139">
        <w:rPr>
          <w:rFonts w:cs="Times New Roman"/>
          <w:b w:val="0"/>
          <w:sz w:val="24"/>
          <w:szCs w:val="24"/>
        </w:rPr>
        <w:t>я</w:t>
      </w:r>
      <w:bookmarkEnd w:id="6"/>
      <w:bookmarkEnd w:id="7"/>
    </w:p>
    <w:p w:rsidR="0050065F" w:rsidRPr="00157139" w:rsidRDefault="0050065F" w:rsidP="0050065F"/>
    <w:p w:rsidR="0050065F" w:rsidRPr="00157139" w:rsidRDefault="0050065F" w:rsidP="0050065F">
      <w:pPr>
        <w:pStyle w:val="11"/>
        <w:tabs>
          <w:tab w:val="left" w:pos="1080"/>
        </w:tabs>
        <w:spacing w:line="240" w:lineRule="auto"/>
        <w:rPr>
          <w:sz w:val="24"/>
        </w:rPr>
      </w:pPr>
      <w:r w:rsidRPr="00157139">
        <w:rPr>
          <w:sz w:val="24"/>
        </w:rPr>
        <w:t>1.1. Пользователь ИСПДн (далее – Пользователь) осуществляет обработку ПДн в ИСПДн</w:t>
      </w:r>
      <w:r w:rsidR="00323FD3">
        <w:rPr>
          <w:sz w:val="24"/>
        </w:rPr>
        <w:t xml:space="preserve"> </w:t>
      </w:r>
      <w:r w:rsidRPr="00157139">
        <w:rPr>
          <w:rStyle w:val="bold"/>
          <w:b w:val="0"/>
          <w:sz w:val="24"/>
        </w:rPr>
        <w:t>администрации</w:t>
      </w:r>
      <w:r w:rsidRPr="00157139">
        <w:rPr>
          <w:sz w:val="24"/>
        </w:rPr>
        <w:t>.</w:t>
      </w:r>
    </w:p>
    <w:p w:rsidR="0050065F" w:rsidRPr="00157139" w:rsidRDefault="0050065F" w:rsidP="0050065F">
      <w:pPr>
        <w:pStyle w:val="11"/>
        <w:tabs>
          <w:tab w:val="left" w:pos="1080"/>
        </w:tabs>
        <w:spacing w:line="240" w:lineRule="auto"/>
        <w:rPr>
          <w:sz w:val="24"/>
        </w:rPr>
      </w:pPr>
      <w:r w:rsidRPr="00157139">
        <w:rPr>
          <w:sz w:val="24"/>
        </w:rPr>
        <w:t>1.2. Пользователем является каждый сотрудник Администрации, участвующий в рамках своих функциональных обязанностей в процессах автоматизированной обработки ПДн и имеющий доступ к аппаратным средствам, программному обеспечению, данным и средствам защиты.</w:t>
      </w:r>
    </w:p>
    <w:p w:rsidR="0050065F" w:rsidRPr="00157139" w:rsidRDefault="0050065F" w:rsidP="0050065F">
      <w:pPr>
        <w:pStyle w:val="11"/>
        <w:tabs>
          <w:tab w:val="left" w:pos="1080"/>
        </w:tabs>
        <w:spacing w:line="240" w:lineRule="auto"/>
        <w:rPr>
          <w:sz w:val="24"/>
        </w:rPr>
      </w:pPr>
      <w:r w:rsidRPr="00157139">
        <w:rPr>
          <w:sz w:val="24"/>
        </w:rPr>
        <w:t>1.3. Пользователь несет персональную ответственность согласно действующему законодательству Российской Федерации за свои действия и за разглашение сведений ограниченного распространения, ставших известными ему по роду работы.</w:t>
      </w:r>
    </w:p>
    <w:p w:rsidR="0050065F" w:rsidRPr="00157139" w:rsidRDefault="0050065F" w:rsidP="0050065F">
      <w:pPr>
        <w:pStyle w:val="11"/>
        <w:tabs>
          <w:tab w:val="left" w:pos="1080"/>
        </w:tabs>
        <w:spacing w:line="240" w:lineRule="auto"/>
        <w:rPr>
          <w:sz w:val="24"/>
        </w:rPr>
      </w:pPr>
      <w:r w:rsidRPr="00157139">
        <w:rPr>
          <w:sz w:val="24"/>
        </w:rPr>
        <w:t xml:space="preserve">1.4. Пользователь в своей работе руководствуется настоящей Инструкцией, Положением об обработке и защите ПДн, руководящими и нормативными документами ФСТЭК России и ФСБ России и регламентирующими документами Администрации. </w:t>
      </w:r>
    </w:p>
    <w:p w:rsidR="0050065F" w:rsidRPr="00157139" w:rsidRDefault="0050065F" w:rsidP="0050065F">
      <w:pPr>
        <w:pStyle w:val="11"/>
        <w:widowControl w:val="0"/>
        <w:tabs>
          <w:tab w:val="left" w:pos="1080"/>
        </w:tabs>
        <w:spacing w:line="240" w:lineRule="auto"/>
        <w:rPr>
          <w:sz w:val="24"/>
        </w:rPr>
      </w:pPr>
      <w:r w:rsidRPr="00157139">
        <w:rPr>
          <w:sz w:val="24"/>
        </w:rPr>
        <w:t>1.5. Методическое руководство работой пользователя осуществляется Ответственным за обеспечение безопасности ПДн.</w:t>
      </w:r>
    </w:p>
    <w:p w:rsidR="0050065F" w:rsidRPr="00157139" w:rsidRDefault="0050065F" w:rsidP="0050065F">
      <w:bookmarkStart w:id="8" w:name="_Toc247461598"/>
      <w:bookmarkStart w:id="9" w:name="_Toc315110654"/>
    </w:p>
    <w:p w:rsidR="0050065F" w:rsidRPr="00157139" w:rsidRDefault="0050065F" w:rsidP="0050065F">
      <w:pPr>
        <w:pStyle w:val="1"/>
        <w:rPr>
          <w:rFonts w:cs="Times New Roman"/>
          <w:b w:val="0"/>
          <w:sz w:val="24"/>
          <w:szCs w:val="24"/>
        </w:rPr>
      </w:pPr>
      <w:r w:rsidRPr="00157139">
        <w:rPr>
          <w:rFonts w:cs="Times New Roman"/>
          <w:b w:val="0"/>
          <w:sz w:val="24"/>
          <w:szCs w:val="24"/>
        </w:rPr>
        <w:t>2. Должностные обязанности</w:t>
      </w:r>
      <w:bookmarkEnd w:id="8"/>
      <w:bookmarkEnd w:id="9"/>
    </w:p>
    <w:p w:rsidR="0050065F" w:rsidRPr="00157139" w:rsidRDefault="0050065F" w:rsidP="0050065F"/>
    <w:p w:rsidR="0050065F" w:rsidRPr="00157139" w:rsidRDefault="0050065F" w:rsidP="0050065F">
      <w:pPr>
        <w:pStyle w:val="11"/>
        <w:tabs>
          <w:tab w:val="left" w:pos="1080"/>
        </w:tabs>
        <w:spacing w:line="240" w:lineRule="auto"/>
        <w:rPr>
          <w:sz w:val="24"/>
        </w:rPr>
      </w:pPr>
      <w:r w:rsidRPr="00157139">
        <w:rPr>
          <w:sz w:val="24"/>
        </w:rPr>
        <w:t>Пользователь обязан:</w:t>
      </w:r>
    </w:p>
    <w:p w:rsidR="0050065F" w:rsidRPr="00157139" w:rsidRDefault="0050065F" w:rsidP="0050065F">
      <w:pPr>
        <w:pStyle w:val="11"/>
        <w:tabs>
          <w:tab w:val="left" w:pos="1080"/>
        </w:tabs>
        <w:spacing w:line="240" w:lineRule="auto"/>
        <w:rPr>
          <w:snapToGrid w:val="0"/>
          <w:sz w:val="24"/>
        </w:rPr>
      </w:pPr>
      <w:r w:rsidRPr="00157139">
        <w:rPr>
          <w:snapToGrid w:val="0"/>
          <w:sz w:val="24"/>
        </w:rPr>
        <w:t>2.1. Знать и выполнять требования действующих нормативных и руководящих документов, а также внутренних инструкций, руководств по защите информации и распоряжений, регламентирующих порядок действий по защите информации.</w:t>
      </w:r>
    </w:p>
    <w:p w:rsidR="0050065F" w:rsidRPr="00157139" w:rsidRDefault="0050065F" w:rsidP="0050065F">
      <w:pPr>
        <w:pStyle w:val="11"/>
        <w:tabs>
          <w:tab w:val="left" w:pos="1080"/>
        </w:tabs>
        <w:spacing w:line="240" w:lineRule="auto"/>
        <w:rPr>
          <w:sz w:val="24"/>
        </w:rPr>
      </w:pPr>
      <w:r w:rsidRPr="00157139">
        <w:rPr>
          <w:sz w:val="24"/>
        </w:rPr>
        <w:t>2.2. Выполнять на АРМ только те процедуры, которые определены для него Положением о разрешительной системе допуска пользователей и обслуживающего персонала к информационным ресурсам и системе защиты персональных данных.</w:t>
      </w:r>
    </w:p>
    <w:p w:rsidR="0050065F" w:rsidRPr="00157139" w:rsidRDefault="0050065F" w:rsidP="0050065F">
      <w:pPr>
        <w:pStyle w:val="11"/>
        <w:tabs>
          <w:tab w:val="left" w:pos="1080"/>
        </w:tabs>
        <w:spacing w:line="240" w:lineRule="auto"/>
        <w:rPr>
          <w:sz w:val="24"/>
        </w:rPr>
      </w:pPr>
      <w:r w:rsidRPr="00157139">
        <w:rPr>
          <w:sz w:val="24"/>
        </w:rPr>
        <w:t>2.3. Знать и соблюдать установленные требования по режиму обработки ПДн, учету, хранению и пересылке носителей информации, защите ПДн, а также руководящих и организационно-распорядительных документов.</w:t>
      </w:r>
    </w:p>
    <w:p w:rsidR="0050065F" w:rsidRPr="00157139" w:rsidRDefault="0050065F" w:rsidP="0050065F">
      <w:pPr>
        <w:pStyle w:val="11"/>
        <w:tabs>
          <w:tab w:val="left" w:pos="1080"/>
        </w:tabs>
        <w:spacing w:line="240" w:lineRule="auto"/>
        <w:rPr>
          <w:sz w:val="24"/>
        </w:rPr>
      </w:pPr>
      <w:r w:rsidRPr="00157139">
        <w:rPr>
          <w:sz w:val="24"/>
        </w:rPr>
        <w:t>2.4. Соблюдать требования парольной политики (раздел 3).</w:t>
      </w:r>
    </w:p>
    <w:p w:rsidR="0050065F" w:rsidRPr="00157139" w:rsidRDefault="0050065F" w:rsidP="0050065F">
      <w:pPr>
        <w:pStyle w:val="11"/>
        <w:tabs>
          <w:tab w:val="left" w:pos="1080"/>
        </w:tabs>
        <w:spacing w:line="240" w:lineRule="auto"/>
        <w:rPr>
          <w:sz w:val="24"/>
        </w:rPr>
      </w:pPr>
      <w:r w:rsidRPr="00157139">
        <w:rPr>
          <w:sz w:val="24"/>
        </w:rPr>
        <w:t>2.5. Соблюдать правила при работе в сетях общего доступа и (или) международного обмена – Интернет и других (раздел 4).</w:t>
      </w:r>
    </w:p>
    <w:p w:rsidR="0050065F" w:rsidRPr="00157139" w:rsidRDefault="0050065F" w:rsidP="0050065F">
      <w:pPr>
        <w:pStyle w:val="11"/>
        <w:tabs>
          <w:tab w:val="left" w:pos="1080"/>
        </w:tabs>
        <w:spacing w:line="240" w:lineRule="auto"/>
        <w:rPr>
          <w:sz w:val="24"/>
        </w:rPr>
      </w:pPr>
      <w:r w:rsidRPr="00157139">
        <w:rPr>
          <w:sz w:val="24"/>
        </w:rPr>
        <w:t xml:space="preserve">2.6. Экран монитора в помещении располагать во </w:t>
      </w:r>
      <w:bookmarkStart w:id="10" w:name="OCRUncertain759"/>
      <w:r w:rsidRPr="00157139">
        <w:rPr>
          <w:sz w:val="24"/>
        </w:rPr>
        <w:t>в</w:t>
      </w:r>
      <w:bookmarkEnd w:id="10"/>
      <w:r w:rsidRPr="00157139">
        <w:rPr>
          <w:sz w:val="24"/>
        </w:rPr>
        <w:t>рем</w:t>
      </w:r>
      <w:bookmarkStart w:id="11" w:name="OCRUncertain760"/>
      <w:r w:rsidRPr="00157139">
        <w:rPr>
          <w:sz w:val="24"/>
        </w:rPr>
        <w:t>я</w:t>
      </w:r>
      <w:bookmarkEnd w:id="11"/>
      <w:r w:rsidRPr="00157139">
        <w:rPr>
          <w:sz w:val="24"/>
        </w:rPr>
        <w:t xml:space="preserve"> работы так, чтобы исключить возмо</w:t>
      </w:r>
      <w:bookmarkStart w:id="12" w:name="OCRUncertain762"/>
      <w:r w:rsidRPr="00157139">
        <w:rPr>
          <w:sz w:val="24"/>
        </w:rPr>
        <w:t>ж</w:t>
      </w:r>
      <w:bookmarkEnd w:id="12"/>
      <w:r w:rsidRPr="00157139">
        <w:rPr>
          <w:sz w:val="24"/>
        </w:rPr>
        <w:t>ность несанкционированного ознакомления с отображаемой на них информацией посторонними лицами, шторы на оконных проемах должны быть завешаны (жалюзи закрыты).</w:t>
      </w:r>
    </w:p>
    <w:p w:rsidR="0050065F" w:rsidRPr="00157139" w:rsidRDefault="0050065F" w:rsidP="0050065F">
      <w:pPr>
        <w:pStyle w:val="11"/>
        <w:tabs>
          <w:tab w:val="left" w:pos="1080"/>
        </w:tabs>
        <w:spacing w:line="240" w:lineRule="auto"/>
        <w:rPr>
          <w:sz w:val="24"/>
        </w:rPr>
      </w:pPr>
      <w:r w:rsidRPr="00157139">
        <w:rPr>
          <w:sz w:val="24"/>
        </w:rPr>
        <w:t>2.7. Обо всех выявленных нарушениях, связанных с информационной безопасностью Администрации, а так же для получений консультаций по вопросам информационной безопасности, необходимо обращаться к Ответственному за обеспечение безопасности ПДн.</w:t>
      </w:r>
    </w:p>
    <w:p w:rsidR="0050065F" w:rsidRPr="00157139" w:rsidRDefault="0050065F" w:rsidP="0050065F">
      <w:pPr>
        <w:pStyle w:val="11"/>
        <w:tabs>
          <w:tab w:val="left" w:pos="1080"/>
        </w:tabs>
        <w:spacing w:line="240" w:lineRule="auto"/>
        <w:rPr>
          <w:sz w:val="24"/>
        </w:rPr>
      </w:pPr>
      <w:r w:rsidRPr="00157139">
        <w:rPr>
          <w:sz w:val="24"/>
        </w:rPr>
        <w:t>2.8. Пользователям запрещается:</w:t>
      </w:r>
    </w:p>
    <w:p w:rsidR="0050065F" w:rsidRPr="00157139" w:rsidRDefault="0050065F" w:rsidP="0050065F">
      <w:pPr>
        <w:pStyle w:val="a"/>
        <w:tabs>
          <w:tab w:val="left" w:pos="900"/>
          <w:tab w:val="left" w:pos="1080"/>
        </w:tabs>
        <w:spacing w:line="240" w:lineRule="auto"/>
        <w:rPr>
          <w:sz w:val="24"/>
        </w:rPr>
      </w:pPr>
      <w:r w:rsidRPr="00157139">
        <w:rPr>
          <w:sz w:val="24"/>
        </w:rPr>
        <w:t>разглашать защищаемую информацию третьим лицам;</w:t>
      </w:r>
    </w:p>
    <w:p w:rsidR="0050065F" w:rsidRPr="00157139" w:rsidRDefault="0050065F" w:rsidP="0050065F">
      <w:pPr>
        <w:pStyle w:val="a"/>
        <w:tabs>
          <w:tab w:val="left" w:pos="900"/>
          <w:tab w:val="left" w:pos="1080"/>
        </w:tabs>
        <w:spacing w:line="240" w:lineRule="auto"/>
        <w:rPr>
          <w:sz w:val="24"/>
        </w:rPr>
      </w:pPr>
      <w:r w:rsidRPr="00157139">
        <w:rPr>
          <w:sz w:val="24"/>
        </w:rPr>
        <w:t>копировать защищаемую информацию на внешние носители без разрешения Ответственного за обеспечение безопасности ПДн;</w:t>
      </w:r>
    </w:p>
    <w:p w:rsidR="0050065F" w:rsidRPr="00157139" w:rsidRDefault="0050065F" w:rsidP="0050065F">
      <w:pPr>
        <w:pStyle w:val="a"/>
        <w:tabs>
          <w:tab w:val="left" w:pos="900"/>
          <w:tab w:val="left" w:pos="1080"/>
        </w:tabs>
        <w:spacing w:line="240" w:lineRule="auto"/>
        <w:rPr>
          <w:sz w:val="24"/>
        </w:rPr>
      </w:pPr>
      <w:r w:rsidRPr="00157139">
        <w:rPr>
          <w:sz w:val="24"/>
        </w:rPr>
        <w:t>самостоятельно устанавливать, тиражировать, или модифицировать программное обеспечение и аппаратное обеспечение, изменять установленный алгоритм функционирования технических и программных средств;</w:t>
      </w:r>
    </w:p>
    <w:p w:rsidR="0050065F" w:rsidRPr="00157139" w:rsidRDefault="0050065F" w:rsidP="0050065F">
      <w:pPr>
        <w:pStyle w:val="a"/>
        <w:tabs>
          <w:tab w:val="left" w:pos="900"/>
          <w:tab w:val="left" w:pos="1080"/>
        </w:tabs>
        <w:spacing w:line="240" w:lineRule="auto"/>
        <w:rPr>
          <w:sz w:val="24"/>
        </w:rPr>
      </w:pPr>
      <w:r w:rsidRPr="00157139">
        <w:rPr>
          <w:sz w:val="24"/>
        </w:rPr>
        <w:t>несанкционированно открывать общий доступ к папкам на своем АРМ;</w:t>
      </w:r>
    </w:p>
    <w:p w:rsidR="0050065F" w:rsidRPr="00157139" w:rsidRDefault="0050065F" w:rsidP="0050065F">
      <w:pPr>
        <w:pStyle w:val="a"/>
        <w:tabs>
          <w:tab w:val="left" w:pos="900"/>
          <w:tab w:val="left" w:pos="1080"/>
        </w:tabs>
        <w:spacing w:line="240" w:lineRule="auto"/>
        <w:rPr>
          <w:sz w:val="24"/>
        </w:rPr>
      </w:pPr>
      <w:r w:rsidRPr="00157139">
        <w:rPr>
          <w:sz w:val="24"/>
        </w:rPr>
        <w:t>запрещено подключать к АРМ и корпоративной информационной сети личные внешние носители и мобильные устройства;</w:t>
      </w:r>
    </w:p>
    <w:p w:rsidR="0050065F" w:rsidRPr="00157139" w:rsidRDefault="0050065F" w:rsidP="0050065F">
      <w:pPr>
        <w:pStyle w:val="a"/>
        <w:tabs>
          <w:tab w:val="left" w:pos="900"/>
          <w:tab w:val="left" w:pos="1080"/>
        </w:tabs>
        <w:spacing w:line="240" w:lineRule="auto"/>
        <w:rPr>
          <w:sz w:val="24"/>
        </w:rPr>
      </w:pPr>
      <w:r w:rsidRPr="00157139">
        <w:rPr>
          <w:sz w:val="24"/>
        </w:rPr>
        <w:t>отключать (блокировать) средства защиты информации;</w:t>
      </w:r>
    </w:p>
    <w:p w:rsidR="0050065F" w:rsidRPr="00157139" w:rsidRDefault="0050065F" w:rsidP="0050065F">
      <w:pPr>
        <w:pStyle w:val="a"/>
        <w:tabs>
          <w:tab w:val="left" w:pos="900"/>
          <w:tab w:val="left" w:pos="1080"/>
        </w:tabs>
        <w:spacing w:line="240" w:lineRule="auto"/>
        <w:rPr>
          <w:sz w:val="24"/>
        </w:rPr>
      </w:pPr>
      <w:r w:rsidRPr="00157139">
        <w:rPr>
          <w:sz w:val="24"/>
        </w:rPr>
        <w:t>обрабатывать на АРМ информацию и выполнять другие работы, не предусмотренные перечнем прав пользователя по доступу к ИСПДн;</w:t>
      </w:r>
    </w:p>
    <w:p w:rsidR="0050065F" w:rsidRPr="00157139" w:rsidRDefault="0050065F" w:rsidP="0050065F">
      <w:pPr>
        <w:pStyle w:val="a"/>
        <w:tabs>
          <w:tab w:val="left" w:pos="900"/>
          <w:tab w:val="left" w:pos="1080"/>
        </w:tabs>
        <w:spacing w:line="240" w:lineRule="auto"/>
        <w:rPr>
          <w:sz w:val="24"/>
        </w:rPr>
      </w:pPr>
      <w:r w:rsidRPr="00157139">
        <w:rPr>
          <w:sz w:val="24"/>
        </w:rPr>
        <w:t xml:space="preserve">сообщать (или передавать) посторонним </w:t>
      </w:r>
      <w:bookmarkStart w:id="13" w:name="OCRUncertain831"/>
      <w:r w:rsidRPr="00157139">
        <w:rPr>
          <w:sz w:val="24"/>
        </w:rPr>
        <w:t xml:space="preserve">лицам </w:t>
      </w:r>
      <w:bookmarkEnd w:id="13"/>
      <w:r w:rsidRPr="00157139">
        <w:rPr>
          <w:sz w:val="24"/>
        </w:rPr>
        <w:t>личные ключи и атрибуты доступа к ресурсам ИСПДн;</w:t>
      </w:r>
    </w:p>
    <w:p w:rsidR="0050065F" w:rsidRPr="00157139" w:rsidRDefault="0050065F" w:rsidP="0050065F">
      <w:pPr>
        <w:pStyle w:val="a"/>
        <w:tabs>
          <w:tab w:val="left" w:pos="900"/>
          <w:tab w:val="left" w:pos="1080"/>
        </w:tabs>
        <w:spacing w:line="240" w:lineRule="auto"/>
        <w:rPr>
          <w:sz w:val="24"/>
        </w:rPr>
      </w:pPr>
      <w:r w:rsidRPr="00157139">
        <w:rPr>
          <w:sz w:val="24"/>
        </w:rPr>
        <w:t>привлекать посторонних лиц для производства ремонта или настройки АРМ.</w:t>
      </w:r>
    </w:p>
    <w:p w:rsidR="0050065F" w:rsidRPr="00157139" w:rsidRDefault="0050065F" w:rsidP="0050065F">
      <w:pPr>
        <w:pStyle w:val="11"/>
        <w:tabs>
          <w:tab w:val="left" w:pos="1080"/>
        </w:tabs>
        <w:spacing w:line="240" w:lineRule="auto"/>
        <w:rPr>
          <w:sz w:val="24"/>
        </w:rPr>
      </w:pPr>
      <w:r w:rsidRPr="00157139">
        <w:rPr>
          <w:sz w:val="24"/>
        </w:rPr>
        <w:t>2.10. При отсутствии визуального контроля за АРМ доступ к нему должен быть немедленно заблокирован.</w:t>
      </w:r>
    </w:p>
    <w:p w:rsidR="0050065F" w:rsidRPr="00157139" w:rsidRDefault="0050065F" w:rsidP="0050065F">
      <w:pPr>
        <w:pStyle w:val="11"/>
        <w:tabs>
          <w:tab w:val="left" w:pos="1080"/>
        </w:tabs>
        <w:spacing w:line="240" w:lineRule="auto"/>
        <w:rPr>
          <w:sz w:val="24"/>
        </w:rPr>
      </w:pPr>
      <w:r w:rsidRPr="00157139">
        <w:rPr>
          <w:sz w:val="24"/>
        </w:rPr>
        <w:t>2.11. Принимать меры по реагированию, в случае возникновения внештатных или аварийных ситуаций, с целью ликвидации их последствий, в рамках и пределах возложенных на него функций.</w:t>
      </w:r>
    </w:p>
    <w:p w:rsidR="0050065F" w:rsidRPr="00157139" w:rsidRDefault="0050065F" w:rsidP="0050065F">
      <w:bookmarkStart w:id="14" w:name="_Toc247461599"/>
      <w:bookmarkStart w:id="15" w:name="_Toc315110655"/>
    </w:p>
    <w:p w:rsidR="0050065F" w:rsidRPr="00157139" w:rsidRDefault="0050065F" w:rsidP="0050065F">
      <w:pPr>
        <w:pStyle w:val="1"/>
        <w:rPr>
          <w:rFonts w:cs="Times New Roman"/>
          <w:b w:val="0"/>
          <w:sz w:val="24"/>
          <w:szCs w:val="24"/>
        </w:rPr>
      </w:pPr>
      <w:r w:rsidRPr="00157139">
        <w:rPr>
          <w:rFonts w:cs="Times New Roman"/>
          <w:b w:val="0"/>
          <w:sz w:val="24"/>
          <w:szCs w:val="24"/>
        </w:rPr>
        <w:t>3. Организация парольной защиты</w:t>
      </w:r>
      <w:bookmarkEnd w:id="14"/>
      <w:bookmarkEnd w:id="15"/>
    </w:p>
    <w:p w:rsidR="0050065F" w:rsidRPr="00157139" w:rsidRDefault="0050065F" w:rsidP="0050065F"/>
    <w:p w:rsidR="0050065F" w:rsidRPr="00157139" w:rsidRDefault="0050065F" w:rsidP="0050065F">
      <w:pPr>
        <w:pStyle w:val="11"/>
        <w:tabs>
          <w:tab w:val="left" w:pos="1080"/>
        </w:tabs>
        <w:spacing w:line="240" w:lineRule="auto"/>
        <w:rPr>
          <w:sz w:val="24"/>
        </w:rPr>
      </w:pPr>
      <w:r w:rsidRPr="00157139">
        <w:rPr>
          <w:sz w:val="24"/>
        </w:rPr>
        <w:t>3.1 Личные пароли доступа к элементам ИСПДн выдаются Пользователям Ответственным за обеспечение безопасности ПДн.</w:t>
      </w:r>
    </w:p>
    <w:p w:rsidR="0050065F" w:rsidRPr="00157139" w:rsidRDefault="0050065F" w:rsidP="0050065F">
      <w:pPr>
        <w:pStyle w:val="11"/>
        <w:tabs>
          <w:tab w:val="left" w:pos="1080"/>
        </w:tabs>
        <w:spacing w:line="240" w:lineRule="auto"/>
        <w:rPr>
          <w:sz w:val="24"/>
        </w:rPr>
      </w:pPr>
      <w:r w:rsidRPr="00157139">
        <w:rPr>
          <w:sz w:val="24"/>
        </w:rPr>
        <w:t xml:space="preserve">3.2. Полная плановая смена паролей в ИСПДн проводится не реже одного раза в 6 месяцев. </w:t>
      </w:r>
    </w:p>
    <w:p w:rsidR="0050065F" w:rsidRPr="00157139" w:rsidRDefault="0050065F" w:rsidP="0050065F">
      <w:pPr>
        <w:pStyle w:val="11"/>
        <w:keepNext/>
        <w:tabs>
          <w:tab w:val="left" w:pos="1080"/>
        </w:tabs>
        <w:spacing w:line="240" w:lineRule="auto"/>
        <w:rPr>
          <w:sz w:val="24"/>
        </w:rPr>
      </w:pPr>
      <w:r w:rsidRPr="00157139">
        <w:rPr>
          <w:sz w:val="24"/>
        </w:rPr>
        <w:t>3.3. Правила ввода пароля:</w:t>
      </w:r>
    </w:p>
    <w:p w:rsidR="0050065F" w:rsidRPr="00157139" w:rsidRDefault="0050065F" w:rsidP="0050065F">
      <w:pPr>
        <w:pStyle w:val="a"/>
        <w:tabs>
          <w:tab w:val="left" w:pos="1080"/>
        </w:tabs>
        <w:spacing w:line="240" w:lineRule="auto"/>
        <w:rPr>
          <w:sz w:val="24"/>
        </w:rPr>
      </w:pPr>
      <w:r w:rsidRPr="00157139">
        <w:rPr>
          <w:sz w:val="24"/>
        </w:rPr>
        <w:t>ввод пароля должен осуществляться с учётом регистра, в котором пароль был задан;</w:t>
      </w:r>
    </w:p>
    <w:p w:rsidR="0050065F" w:rsidRPr="00157139" w:rsidRDefault="0050065F" w:rsidP="0050065F">
      <w:pPr>
        <w:pStyle w:val="a"/>
        <w:tabs>
          <w:tab w:val="left" w:pos="1080"/>
        </w:tabs>
        <w:spacing w:line="240" w:lineRule="auto"/>
        <w:rPr>
          <w:sz w:val="24"/>
        </w:rPr>
      </w:pPr>
      <w:r w:rsidRPr="00157139">
        <w:rPr>
          <w:sz w:val="24"/>
        </w:rPr>
        <w:t>во время ввода паролей необходимо исключить возможность его подсматривания посторонними лицами или техническими средствами (видеокамеры и др.).</w:t>
      </w:r>
    </w:p>
    <w:p w:rsidR="0050065F" w:rsidRPr="00157139" w:rsidRDefault="0050065F" w:rsidP="0050065F">
      <w:pPr>
        <w:pStyle w:val="11"/>
        <w:tabs>
          <w:tab w:val="left" w:pos="1080"/>
        </w:tabs>
        <w:spacing w:line="240" w:lineRule="auto"/>
        <w:rPr>
          <w:sz w:val="24"/>
        </w:rPr>
      </w:pPr>
      <w:r w:rsidRPr="00157139">
        <w:rPr>
          <w:sz w:val="24"/>
        </w:rPr>
        <w:t>3.4. Правила хранение пароля:</w:t>
      </w:r>
    </w:p>
    <w:p w:rsidR="0050065F" w:rsidRPr="00157139" w:rsidRDefault="0050065F" w:rsidP="0050065F">
      <w:pPr>
        <w:pStyle w:val="a"/>
        <w:tabs>
          <w:tab w:val="left" w:pos="1080"/>
        </w:tabs>
        <w:spacing w:line="240" w:lineRule="auto"/>
        <w:rPr>
          <w:sz w:val="24"/>
        </w:rPr>
      </w:pPr>
      <w:r w:rsidRPr="00157139">
        <w:rPr>
          <w:sz w:val="24"/>
        </w:rPr>
        <w:t>запрещается записывать пароли на бумаге, в файле, электронной записной книжке и других носителях информации, в том числе на предметах;</w:t>
      </w:r>
    </w:p>
    <w:p w:rsidR="0050065F" w:rsidRPr="00157139" w:rsidRDefault="0050065F" w:rsidP="0050065F">
      <w:pPr>
        <w:pStyle w:val="a"/>
        <w:tabs>
          <w:tab w:val="left" w:pos="1080"/>
        </w:tabs>
        <w:spacing w:line="240" w:lineRule="auto"/>
        <w:rPr>
          <w:sz w:val="24"/>
        </w:rPr>
      </w:pPr>
      <w:r w:rsidRPr="00157139">
        <w:rPr>
          <w:sz w:val="24"/>
        </w:rPr>
        <w:t>запрещается сообщать другим Пользователям личный пароль и регистрировать их в системе под своим паролем.</w:t>
      </w:r>
    </w:p>
    <w:p w:rsidR="0050065F" w:rsidRPr="00157139" w:rsidRDefault="0050065F" w:rsidP="0050065F">
      <w:pPr>
        <w:pStyle w:val="11"/>
        <w:tabs>
          <w:tab w:val="left" w:pos="1080"/>
        </w:tabs>
        <w:spacing w:line="240" w:lineRule="auto"/>
        <w:rPr>
          <w:sz w:val="24"/>
        </w:rPr>
      </w:pPr>
      <w:r w:rsidRPr="00157139">
        <w:rPr>
          <w:sz w:val="24"/>
        </w:rPr>
        <w:t>3.5. Лица, использующие паролирование, обязаны:</w:t>
      </w:r>
    </w:p>
    <w:p w:rsidR="0050065F" w:rsidRPr="00157139" w:rsidRDefault="0050065F" w:rsidP="0050065F">
      <w:pPr>
        <w:pStyle w:val="a"/>
        <w:tabs>
          <w:tab w:val="left" w:pos="1080"/>
        </w:tabs>
        <w:spacing w:line="240" w:lineRule="auto"/>
        <w:rPr>
          <w:sz w:val="24"/>
        </w:rPr>
      </w:pPr>
      <w:r w:rsidRPr="00157139">
        <w:rPr>
          <w:sz w:val="24"/>
        </w:rPr>
        <w:t>четко знать и строго выполнять требования настоящей Инструкции и других руководящих документов по паролированию;</w:t>
      </w:r>
    </w:p>
    <w:p w:rsidR="0050065F" w:rsidRPr="00157139" w:rsidRDefault="0050065F" w:rsidP="0050065F">
      <w:pPr>
        <w:pStyle w:val="a"/>
        <w:tabs>
          <w:tab w:val="left" w:pos="1080"/>
        </w:tabs>
        <w:spacing w:line="240" w:lineRule="auto"/>
        <w:rPr>
          <w:sz w:val="24"/>
        </w:rPr>
      </w:pPr>
      <w:r w:rsidRPr="00157139">
        <w:rPr>
          <w:sz w:val="24"/>
        </w:rPr>
        <w:t>своевременно сообщать Ответственному за обеспечение безопасности ПДн об утере, компрометации, несанкционированном изменении паролей и несанкционированном изменении сроков действия паролей.</w:t>
      </w:r>
    </w:p>
    <w:p w:rsidR="0050065F" w:rsidRPr="00157139" w:rsidRDefault="0050065F" w:rsidP="0050065F">
      <w:bookmarkStart w:id="16" w:name="_Toc247461600"/>
      <w:bookmarkStart w:id="17" w:name="_Toc315110656"/>
    </w:p>
    <w:p w:rsidR="0050065F" w:rsidRPr="00157139" w:rsidRDefault="0050065F" w:rsidP="0050065F">
      <w:pPr>
        <w:pStyle w:val="1"/>
        <w:rPr>
          <w:rFonts w:cs="Times New Roman"/>
          <w:b w:val="0"/>
          <w:sz w:val="24"/>
          <w:szCs w:val="24"/>
        </w:rPr>
      </w:pPr>
      <w:r w:rsidRPr="00157139">
        <w:rPr>
          <w:rFonts w:cs="Times New Roman"/>
          <w:b w:val="0"/>
          <w:sz w:val="24"/>
          <w:szCs w:val="24"/>
        </w:rPr>
        <w:t>4. Правила работы в сетях общего доступа и (или) международного обмена</w:t>
      </w:r>
      <w:bookmarkEnd w:id="16"/>
      <w:bookmarkEnd w:id="17"/>
    </w:p>
    <w:p w:rsidR="0050065F" w:rsidRPr="00157139" w:rsidRDefault="0050065F" w:rsidP="0050065F"/>
    <w:p w:rsidR="0050065F" w:rsidRPr="00157139" w:rsidRDefault="0050065F" w:rsidP="0050065F">
      <w:pPr>
        <w:pStyle w:val="11"/>
        <w:tabs>
          <w:tab w:val="left" w:pos="1080"/>
        </w:tabs>
        <w:spacing w:line="240" w:lineRule="auto"/>
        <w:rPr>
          <w:sz w:val="24"/>
        </w:rPr>
      </w:pPr>
      <w:r w:rsidRPr="00157139">
        <w:rPr>
          <w:sz w:val="24"/>
        </w:rPr>
        <w:t>4.1. Работа в сетях общего доступа и (или) международного обмена (сети Интернет и других) (далее – Сеть) на элементах ИСПДн, должна проводиться при служебной необходимости.</w:t>
      </w:r>
    </w:p>
    <w:p w:rsidR="0050065F" w:rsidRPr="00157139" w:rsidRDefault="0050065F" w:rsidP="0050065F">
      <w:pPr>
        <w:pStyle w:val="11"/>
        <w:tabs>
          <w:tab w:val="left" w:pos="1080"/>
        </w:tabs>
        <w:spacing w:line="240" w:lineRule="auto"/>
        <w:rPr>
          <w:sz w:val="24"/>
        </w:rPr>
      </w:pPr>
      <w:r w:rsidRPr="00157139">
        <w:rPr>
          <w:sz w:val="24"/>
        </w:rPr>
        <w:t>4.2. При работе в Сети запрещается:</w:t>
      </w:r>
    </w:p>
    <w:p w:rsidR="0050065F" w:rsidRPr="00157139" w:rsidRDefault="0050065F" w:rsidP="0050065F">
      <w:pPr>
        <w:pStyle w:val="a"/>
        <w:tabs>
          <w:tab w:val="left" w:pos="1080"/>
        </w:tabs>
        <w:spacing w:line="240" w:lineRule="auto"/>
        <w:rPr>
          <w:sz w:val="24"/>
        </w:rPr>
      </w:pPr>
      <w:r w:rsidRPr="00157139">
        <w:rPr>
          <w:sz w:val="24"/>
        </w:rPr>
        <w:t>осуществлять работу при отключенных средствах защиты (антивирус и др.);</w:t>
      </w:r>
    </w:p>
    <w:p w:rsidR="0050065F" w:rsidRPr="00157139" w:rsidRDefault="0050065F" w:rsidP="0050065F">
      <w:pPr>
        <w:pStyle w:val="a"/>
        <w:tabs>
          <w:tab w:val="left" w:pos="1080"/>
        </w:tabs>
        <w:spacing w:line="240" w:lineRule="auto"/>
        <w:rPr>
          <w:sz w:val="24"/>
        </w:rPr>
      </w:pPr>
      <w:r w:rsidRPr="00157139">
        <w:rPr>
          <w:sz w:val="24"/>
        </w:rPr>
        <w:t>передавать по Сети защищаемую информацию без использования средств шифрования;</w:t>
      </w:r>
    </w:p>
    <w:p w:rsidR="0050065F" w:rsidRPr="00157139" w:rsidRDefault="0050065F" w:rsidP="0050065F">
      <w:pPr>
        <w:pStyle w:val="a"/>
        <w:tabs>
          <w:tab w:val="left" w:pos="1080"/>
        </w:tabs>
        <w:spacing w:line="240" w:lineRule="auto"/>
        <w:rPr>
          <w:sz w:val="24"/>
        </w:rPr>
      </w:pPr>
      <w:r w:rsidRPr="00157139">
        <w:rPr>
          <w:sz w:val="24"/>
        </w:rPr>
        <w:t>посещать Интернет-ресурсы, содержащие информацию экстремистского, расистского, порнографического и криминального характера, а также загружать данные, содержащие подобную информацию;</w:t>
      </w:r>
    </w:p>
    <w:p w:rsidR="0050065F" w:rsidRPr="00157139" w:rsidRDefault="0050065F" w:rsidP="0050065F">
      <w:pPr>
        <w:pStyle w:val="a"/>
        <w:tabs>
          <w:tab w:val="left" w:pos="1080"/>
        </w:tabs>
        <w:spacing w:line="240" w:lineRule="auto"/>
        <w:rPr>
          <w:sz w:val="24"/>
        </w:rPr>
      </w:pPr>
      <w:r w:rsidRPr="00157139">
        <w:rPr>
          <w:sz w:val="24"/>
        </w:rPr>
        <w:t xml:space="preserve">использовать адрес корпоративной почты при регистрации </w:t>
      </w:r>
      <w:r w:rsidRPr="00157139">
        <w:rPr>
          <w:sz w:val="24"/>
        </w:rPr>
        <w:br/>
        <w:t>на Интернет-ресурсах, в ходе деятельности, не связанной с выполнением должностных обязанностей;</w:t>
      </w:r>
    </w:p>
    <w:p w:rsidR="0050065F" w:rsidRPr="00157139" w:rsidRDefault="0050065F" w:rsidP="0050065F">
      <w:pPr>
        <w:pStyle w:val="a"/>
        <w:tabs>
          <w:tab w:val="left" w:pos="1080"/>
        </w:tabs>
        <w:spacing w:line="240" w:lineRule="auto"/>
        <w:rPr>
          <w:sz w:val="24"/>
        </w:rPr>
      </w:pPr>
      <w:r w:rsidRPr="00157139">
        <w:rPr>
          <w:sz w:val="24"/>
        </w:rPr>
        <w:t>скачивать из Сети медиа-файлы развлекательного характера, программное обеспечение и другие файлы;</w:t>
      </w:r>
    </w:p>
    <w:p w:rsidR="0050065F" w:rsidRPr="00157139" w:rsidRDefault="0050065F" w:rsidP="0050065F">
      <w:pPr>
        <w:pStyle w:val="a"/>
        <w:tabs>
          <w:tab w:val="left" w:pos="1080"/>
        </w:tabs>
        <w:spacing w:line="240" w:lineRule="auto"/>
        <w:rPr>
          <w:sz w:val="24"/>
        </w:rPr>
      </w:pPr>
      <w:r w:rsidRPr="00157139">
        <w:rPr>
          <w:sz w:val="24"/>
        </w:rPr>
        <w:t>размещать в сети Интернет информацию, классифицированную как "для служебного пользования", "персональные данные", "коммерческая тайна";</w:t>
      </w:r>
    </w:p>
    <w:p w:rsidR="0050065F" w:rsidRPr="00157139" w:rsidRDefault="0050065F" w:rsidP="0050065F">
      <w:pPr>
        <w:pStyle w:val="11"/>
        <w:tabs>
          <w:tab w:val="left" w:pos="1080"/>
        </w:tabs>
        <w:spacing w:line="240" w:lineRule="auto"/>
        <w:rPr>
          <w:sz w:val="24"/>
        </w:rPr>
      </w:pPr>
      <w:r w:rsidRPr="00157139">
        <w:rPr>
          <w:sz w:val="24"/>
        </w:rPr>
        <w:t>4.3. Администрация оставляет за собой право:</w:t>
      </w:r>
    </w:p>
    <w:p w:rsidR="0050065F" w:rsidRPr="00157139" w:rsidRDefault="0050065F" w:rsidP="0050065F">
      <w:pPr>
        <w:pStyle w:val="a"/>
        <w:tabs>
          <w:tab w:val="left" w:pos="1080"/>
        </w:tabs>
        <w:spacing w:line="240" w:lineRule="auto"/>
        <w:rPr>
          <w:sz w:val="24"/>
        </w:rPr>
      </w:pPr>
      <w:r w:rsidRPr="00157139">
        <w:rPr>
          <w:sz w:val="24"/>
        </w:rPr>
        <w:t>осуществлять мониторинг использования сотрудниками Администрации сети Интернет;</w:t>
      </w:r>
    </w:p>
    <w:p w:rsidR="0050065F" w:rsidRPr="00157139" w:rsidRDefault="0050065F" w:rsidP="0050065F">
      <w:pPr>
        <w:pStyle w:val="a"/>
        <w:tabs>
          <w:tab w:val="left" w:pos="1080"/>
        </w:tabs>
        <w:spacing w:line="240" w:lineRule="auto"/>
        <w:rPr>
          <w:sz w:val="24"/>
        </w:rPr>
      </w:pPr>
      <w:r w:rsidRPr="00157139">
        <w:rPr>
          <w:sz w:val="24"/>
        </w:rPr>
        <w:t>определять перечень запрещенных Интернет-ресурсов и осуществлять блокировку доступа к ним;</w:t>
      </w:r>
    </w:p>
    <w:p w:rsidR="0050065F" w:rsidRPr="00157139" w:rsidRDefault="0050065F" w:rsidP="0050065F">
      <w:pPr>
        <w:pStyle w:val="a"/>
        <w:tabs>
          <w:tab w:val="left" w:pos="1080"/>
        </w:tabs>
        <w:spacing w:line="240" w:lineRule="auto"/>
        <w:rPr>
          <w:sz w:val="24"/>
        </w:rPr>
      </w:pPr>
      <w:r w:rsidRPr="00157139">
        <w:rPr>
          <w:sz w:val="24"/>
        </w:rPr>
        <w:t>осуществлять мониторинг появления адресов корпоративной почты на страницах Интернет-ресурсов;</w:t>
      </w:r>
    </w:p>
    <w:p w:rsidR="0050065F" w:rsidRPr="00157139" w:rsidRDefault="0050065F" w:rsidP="0050065F">
      <w:pPr>
        <w:pStyle w:val="a"/>
        <w:tabs>
          <w:tab w:val="left" w:pos="1080"/>
        </w:tabs>
        <w:spacing w:line="240" w:lineRule="auto"/>
        <w:rPr>
          <w:sz w:val="24"/>
        </w:rPr>
      </w:pPr>
      <w:r w:rsidRPr="00157139">
        <w:rPr>
          <w:sz w:val="24"/>
        </w:rPr>
        <w:t>осуществлять мониторинг появления информации конфиденциального характера о деятельности Администрации в сети Интернет, в том числе и на страницах социальных сетей, таких как www.</w:t>
      </w:r>
      <w:r w:rsidRPr="00157139">
        <w:rPr>
          <w:sz w:val="24"/>
          <w:lang w:val="en-US"/>
        </w:rPr>
        <w:t>vk</w:t>
      </w:r>
      <w:r w:rsidRPr="00157139">
        <w:rPr>
          <w:sz w:val="24"/>
        </w:rPr>
        <w:t>.</w:t>
      </w:r>
      <w:r w:rsidRPr="00157139">
        <w:rPr>
          <w:sz w:val="24"/>
          <w:lang w:val="en-US"/>
        </w:rPr>
        <w:t>com</w:t>
      </w:r>
      <w:r w:rsidRPr="00157139">
        <w:rPr>
          <w:sz w:val="24"/>
        </w:rPr>
        <w:t xml:space="preserve">, </w:t>
      </w:r>
      <w:hyperlink r:id="rId8" w:history="1">
        <w:r w:rsidRPr="00157139">
          <w:rPr>
            <w:rStyle w:val="a8"/>
            <w:sz w:val="24"/>
          </w:rPr>
          <w:t>www.odnoklassniki.ru</w:t>
        </w:r>
      </w:hyperlink>
      <w:r w:rsidRPr="00157139">
        <w:rPr>
          <w:sz w:val="24"/>
        </w:rPr>
        <w:t xml:space="preserve"> и др.;</w:t>
      </w:r>
    </w:p>
    <w:p w:rsidR="0050065F" w:rsidRPr="00157139" w:rsidRDefault="0050065F" w:rsidP="0050065F">
      <w:pPr>
        <w:pStyle w:val="a"/>
        <w:tabs>
          <w:tab w:val="left" w:pos="1080"/>
        </w:tabs>
        <w:spacing w:line="240" w:lineRule="auto"/>
        <w:rPr>
          <w:sz w:val="24"/>
        </w:rPr>
      </w:pPr>
      <w:r w:rsidRPr="00157139">
        <w:rPr>
          <w:sz w:val="24"/>
        </w:rPr>
        <w:t>предоставлять информацию об использовании Интернет-ресурсов сотрудниками Администрации правоохранительным органам в случаях, предусмотренных законодательством Российской Федерации;</w:t>
      </w:r>
    </w:p>
    <w:p w:rsidR="0050065F" w:rsidRPr="00157139" w:rsidRDefault="0050065F" w:rsidP="0050065F">
      <w:pPr>
        <w:pStyle w:val="a"/>
        <w:tabs>
          <w:tab w:val="left" w:pos="1080"/>
        </w:tabs>
        <w:spacing w:line="240" w:lineRule="auto"/>
        <w:rPr>
          <w:sz w:val="24"/>
        </w:rPr>
      </w:pPr>
      <w:r w:rsidRPr="00157139">
        <w:rPr>
          <w:sz w:val="24"/>
        </w:rPr>
        <w:t>принимать меры дисциплинарного характера к сотрудникам, нарушающим положения настоящей инструкции.</w:t>
      </w:r>
    </w:p>
    <w:p w:rsidR="0050065F" w:rsidRPr="00157139" w:rsidRDefault="0050065F" w:rsidP="0050065F">
      <w:pPr>
        <w:tabs>
          <w:tab w:val="left" w:pos="1080"/>
        </w:tabs>
        <w:ind w:firstLine="720"/>
      </w:pPr>
    </w:p>
    <w:p w:rsidR="0050065F" w:rsidRPr="00157139" w:rsidRDefault="0050065F" w:rsidP="0050065F">
      <w:pPr>
        <w:pStyle w:val="1"/>
        <w:rPr>
          <w:rFonts w:cs="Times New Roman"/>
          <w:b w:val="0"/>
          <w:sz w:val="24"/>
          <w:szCs w:val="24"/>
        </w:rPr>
      </w:pPr>
      <w:bookmarkStart w:id="18" w:name="_Toc315110657"/>
      <w:r w:rsidRPr="00157139">
        <w:rPr>
          <w:rFonts w:cs="Times New Roman"/>
          <w:b w:val="0"/>
          <w:sz w:val="24"/>
          <w:szCs w:val="24"/>
        </w:rPr>
        <w:t>5. Правила работы с корпоративной электронной почтой</w:t>
      </w:r>
      <w:bookmarkEnd w:id="18"/>
    </w:p>
    <w:p w:rsidR="0050065F" w:rsidRPr="00157139" w:rsidRDefault="0050065F" w:rsidP="0050065F"/>
    <w:p w:rsidR="0050065F" w:rsidRPr="00157139" w:rsidRDefault="0050065F" w:rsidP="0050065F">
      <w:pPr>
        <w:pStyle w:val="11"/>
        <w:tabs>
          <w:tab w:val="left" w:pos="1080"/>
        </w:tabs>
        <w:spacing w:line="240" w:lineRule="auto"/>
        <w:rPr>
          <w:sz w:val="24"/>
        </w:rPr>
      </w:pPr>
      <w:r w:rsidRPr="00157139">
        <w:rPr>
          <w:sz w:val="24"/>
        </w:rPr>
        <w:t xml:space="preserve">5.1 Электронная почта является собственностью Администрации и может быть использована ТОЛЬКО в служебных целях. Использование электронной почты в других целях категорически ЗАПРЕЩЕНО. </w:t>
      </w:r>
    </w:p>
    <w:p w:rsidR="0050065F" w:rsidRPr="00157139" w:rsidRDefault="0050065F" w:rsidP="0050065F">
      <w:pPr>
        <w:pStyle w:val="11"/>
        <w:tabs>
          <w:tab w:val="left" w:pos="1080"/>
        </w:tabs>
        <w:spacing w:line="240" w:lineRule="auto"/>
        <w:rPr>
          <w:sz w:val="24"/>
        </w:rPr>
      </w:pPr>
      <w:r w:rsidRPr="00157139">
        <w:rPr>
          <w:sz w:val="24"/>
        </w:rPr>
        <w:t xml:space="preserve">5.2 Содержимое электронного почтового ящика сотрудника может быть проверено без предварительного уведомления по требованию </w:t>
      </w:r>
      <w:r w:rsidR="00864557">
        <w:rPr>
          <w:sz w:val="24"/>
        </w:rPr>
        <w:t>главы</w:t>
      </w:r>
      <w:r w:rsidRPr="00157139">
        <w:rPr>
          <w:sz w:val="24"/>
        </w:rPr>
        <w:t>.</w:t>
      </w:r>
    </w:p>
    <w:p w:rsidR="0050065F" w:rsidRPr="00157139" w:rsidRDefault="0050065F" w:rsidP="0050065F">
      <w:pPr>
        <w:pStyle w:val="11"/>
        <w:tabs>
          <w:tab w:val="left" w:pos="1080"/>
        </w:tabs>
        <w:suppressAutoHyphens/>
        <w:spacing w:line="240" w:lineRule="auto"/>
        <w:rPr>
          <w:sz w:val="24"/>
        </w:rPr>
      </w:pPr>
      <w:r w:rsidRPr="00157139">
        <w:rPr>
          <w:sz w:val="24"/>
        </w:rPr>
        <w:t>5.3 При работе с корпоративной системой электронной почты сотрудникам Администрации запрещается:</w:t>
      </w:r>
    </w:p>
    <w:p w:rsidR="0050065F" w:rsidRPr="00157139" w:rsidRDefault="0050065F" w:rsidP="0050065F">
      <w:pPr>
        <w:pStyle w:val="a"/>
        <w:tabs>
          <w:tab w:val="left" w:pos="1080"/>
        </w:tabs>
        <w:spacing w:line="240" w:lineRule="auto"/>
        <w:rPr>
          <w:sz w:val="24"/>
        </w:rPr>
      </w:pPr>
      <w:r w:rsidRPr="00157139">
        <w:rPr>
          <w:sz w:val="24"/>
        </w:rPr>
        <w:t>использовать адрес корпоративной</w:t>
      </w:r>
      <w:r w:rsidR="00864557">
        <w:rPr>
          <w:sz w:val="24"/>
        </w:rPr>
        <w:t xml:space="preserve"> почты для оформления подписок</w:t>
      </w:r>
      <w:r w:rsidRPr="00157139">
        <w:rPr>
          <w:sz w:val="24"/>
        </w:rPr>
        <w:t>;</w:t>
      </w:r>
    </w:p>
    <w:p w:rsidR="0050065F" w:rsidRPr="00157139" w:rsidRDefault="0050065F" w:rsidP="0050065F">
      <w:pPr>
        <w:pStyle w:val="a"/>
        <w:tabs>
          <w:tab w:val="left" w:pos="1080"/>
        </w:tabs>
        <w:spacing w:line="240" w:lineRule="auto"/>
        <w:rPr>
          <w:sz w:val="24"/>
        </w:rPr>
      </w:pPr>
      <w:r w:rsidRPr="00157139">
        <w:rPr>
          <w:sz w:val="24"/>
        </w:rPr>
        <w:t xml:space="preserve">публиковать свой адрес, либо адреса других сотрудников Администрации </w:t>
      </w:r>
      <w:r w:rsidRPr="00157139">
        <w:rPr>
          <w:sz w:val="24"/>
        </w:rPr>
        <w:br/>
        <w:t>на общедоступных Интернет ресурсах (форумы, конференции и т.п.);</w:t>
      </w:r>
    </w:p>
    <w:p w:rsidR="0050065F" w:rsidRPr="00157139" w:rsidRDefault="0050065F" w:rsidP="0050065F">
      <w:pPr>
        <w:pStyle w:val="a"/>
        <w:tabs>
          <w:tab w:val="left" w:pos="1080"/>
        </w:tabs>
        <w:spacing w:line="240" w:lineRule="auto"/>
        <w:rPr>
          <w:sz w:val="24"/>
        </w:rPr>
      </w:pPr>
      <w:r w:rsidRPr="00157139">
        <w:rPr>
          <w:sz w:val="24"/>
        </w:rPr>
        <w:t>отправлять сообщения с вложенными файлами общий объем которых превышает 5 Мегабайт.</w:t>
      </w:r>
    </w:p>
    <w:p w:rsidR="0050065F" w:rsidRPr="00157139" w:rsidRDefault="0050065F" w:rsidP="0050065F">
      <w:pPr>
        <w:pStyle w:val="a"/>
        <w:tabs>
          <w:tab w:val="left" w:pos="1080"/>
        </w:tabs>
        <w:spacing w:line="240" w:lineRule="auto"/>
        <w:rPr>
          <w:sz w:val="24"/>
        </w:rPr>
      </w:pPr>
      <w:r w:rsidRPr="00157139">
        <w:rPr>
          <w:sz w:val="24"/>
        </w:rPr>
        <w:t>открывать вложенные файлы во входящих сообщениях без предварительной проверки антивирусными средствами, даже если отправитель письма хорошо известен;</w:t>
      </w:r>
    </w:p>
    <w:p w:rsidR="0050065F" w:rsidRPr="00157139" w:rsidRDefault="0050065F" w:rsidP="0050065F">
      <w:pPr>
        <w:pStyle w:val="a"/>
        <w:tabs>
          <w:tab w:val="left" w:pos="1080"/>
        </w:tabs>
        <w:spacing w:line="240" w:lineRule="auto"/>
        <w:rPr>
          <w:sz w:val="24"/>
        </w:rPr>
      </w:pPr>
      <w:r w:rsidRPr="00157139">
        <w:rPr>
          <w:sz w:val="24"/>
        </w:rPr>
        <w:t>осуществлять массовую рассылку почтовых сообщений внешним адресатам без их на то согласия. Данные действия квалифицируются как СПАМ и являются незаконными;</w:t>
      </w:r>
    </w:p>
    <w:p w:rsidR="0050065F" w:rsidRPr="00157139" w:rsidRDefault="0050065F" w:rsidP="0050065F">
      <w:pPr>
        <w:pStyle w:val="a"/>
        <w:tabs>
          <w:tab w:val="left" w:pos="1080"/>
        </w:tabs>
        <w:spacing w:line="240" w:lineRule="auto"/>
        <w:rPr>
          <w:sz w:val="24"/>
        </w:rPr>
      </w:pPr>
      <w:r w:rsidRPr="00157139">
        <w:rPr>
          <w:sz w:val="24"/>
        </w:rPr>
        <w:t>осуществлять массовую рассылку почтовых</w:t>
      </w:r>
      <w:r w:rsidR="00864557">
        <w:rPr>
          <w:sz w:val="24"/>
        </w:rPr>
        <w:t xml:space="preserve"> сообщений рекламного характера</w:t>
      </w:r>
      <w:r w:rsidRPr="00157139">
        <w:rPr>
          <w:sz w:val="24"/>
        </w:rPr>
        <w:t>;</w:t>
      </w:r>
    </w:p>
    <w:p w:rsidR="0050065F" w:rsidRPr="00157139" w:rsidRDefault="0050065F" w:rsidP="0050065F">
      <w:pPr>
        <w:pStyle w:val="a"/>
        <w:tabs>
          <w:tab w:val="left" w:pos="1080"/>
        </w:tabs>
        <w:spacing w:line="240" w:lineRule="auto"/>
        <w:rPr>
          <w:sz w:val="24"/>
        </w:rPr>
      </w:pPr>
      <w:r w:rsidRPr="00157139">
        <w:rPr>
          <w:sz w:val="24"/>
        </w:rPr>
        <w:t>рассылка через электронную почту материалов, содержащих вирусы или другие компьютерные коды, файлы или программы, предназначенные для нарушения, уничтожения либо ограничения функциональности любого компьютерного или телекоммуникационного оборудования или программ, для осуществления несанкционированного доступа, а также серийные номера к коммерческим программным продуктам и программы для их генерации, логины, пароли и прочие средства для получения несанкционированного доступа к платным ресурсам в Интернете, а также ссылки на вышеуказанную информацию;</w:t>
      </w:r>
    </w:p>
    <w:p w:rsidR="0050065F" w:rsidRPr="00157139" w:rsidRDefault="0050065F" w:rsidP="0050065F">
      <w:pPr>
        <w:pStyle w:val="a"/>
        <w:tabs>
          <w:tab w:val="left" w:pos="1080"/>
        </w:tabs>
        <w:spacing w:line="240" w:lineRule="auto"/>
        <w:rPr>
          <w:sz w:val="24"/>
        </w:rPr>
      </w:pPr>
      <w:r w:rsidRPr="00157139">
        <w:rPr>
          <w:sz w:val="24"/>
        </w:rPr>
        <w:t>распространение защищаемых авторскими правами материалов, затрагивающих какой-либо патент, торговую марку, коммерческую тайну, копирайт или прочие права собственности и/или авторские и смежные с ним права третьей стороны.</w:t>
      </w:r>
    </w:p>
    <w:p w:rsidR="0050065F" w:rsidRPr="00157139" w:rsidRDefault="0050065F" w:rsidP="0050065F">
      <w:pPr>
        <w:pStyle w:val="a"/>
        <w:tabs>
          <w:tab w:val="left" w:pos="1080"/>
        </w:tabs>
        <w:spacing w:line="240" w:lineRule="auto"/>
        <w:rPr>
          <w:sz w:val="24"/>
        </w:rPr>
      </w:pPr>
      <w:r w:rsidRPr="00157139">
        <w:rPr>
          <w:sz w:val="24"/>
        </w:rPr>
        <w:t>распространять информацию содержание и направленность которой запрещены международным и Российским законодательством включая материалы, носящие вредоносную, угрожающую, клеветническую, непристойную информацию, а также информацию, оскорбляющую честь и достоинство других лиц, материалы, способствующие разжиганию национальной розни, подстрекающие к насилию, призывающие к совершению противоправной деятельности, в том числе разъясняющие порядок применения взрывчатых веществ и иного оружия, и т.д.</w:t>
      </w:r>
    </w:p>
    <w:p w:rsidR="0050065F" w:rsidRPr="00157139" w:rsidRDefault="0050065F" w:rsidP="0050065F">
      <w:pPr>
        <w:pStyle w:val="a"/>
        <w:tabs>
          <w:tab w:val="left" w:pos="1080"/>
        </w:tabs>
        <w:spacing w:line="240" w:lineRule="auto"/>
        <w:rPr>
          <w:sz w:val="24"/>
        </w:rPr>
      </w:pPr>
      <w:r w:rsidRPr="00157139">
        <w:rPr>
          <w:sz w:val="24"/>
        </w:rPr>
        <w:t>распространять информацию ограниченного доступа, представляющую коммерческую тайну;</w:t>
      </w:r>
    </w:p>
    <w:p w:rsidR="0050065F" w:rsidRPr="00157139" w:rsidRDefault="0050065F" w:rsidP="0050065F">
      <w:pPr>
        <w:pStyle w:val="a"/>
        <w:tabs>
          <w:tab w:val="left" w:pos="1080"/>
        </w:tabs>
        <w:spacing w:line="240" w:lineRule="auto"/>
        <w:rPr>
          <w:sz w:val="24"/>
        </w:rPr>
      </w:pPr>
      <w:r w:rsidRPr="00157139">
        <w:rPr>
          <w:sz w:val="24"/>
        </w:rPr>
        <w:t>предоставлять, кому бы</w:t>
      </w:r>
      <w:r w:rsidR="00C35386">
        <w:rPr>
          <w:sz w:val="24"/>
        </w:rPr>
        <w:t xml:space="preserve"> </w:t>
      </w:r>
      <w:r w:rsidRPr="00157139">
        <w:rPr>
          <w:sz w:val="24"/>
        </w:rPr>
        <w:t>-</w:t>
      </w:r>
      <w:r w:rsidR="00C35386">
        <w:rPr>
          <w:sz w:val="24"/>
        </w:rPr>
        <w:t xml:space="preserve"> </w:t>
      </w:r>
      <w:r w:rsidRPr="00157139">
        <w:rPr>
          <w:sz w:val="24"/>
        </w:rPr>
        <w:t>то ни было пароль доступа к своему почтовому ящику.</w:t>
      </w:r>
    </w:p>
    <w:p w:rsidR="0050065F" w:rsidRDefault="0050065F">
      <w:pPr>
        <w:rPr>
          <w:rFonts w:eastAsia="Calibri"/>
          <w:bCs/>
        </w:rPr>
      </w:pPr>
      <w:r>
        <w:rPr>
          <w:rFonts w:eastAsia="Calibri"/>
          <w:bCs/>
        </w:rPr>
        <w:br w:type="page"/>
      </w:r>
    </w:p>
    <w:p w:rsidR="0050065F" w:rsidRDefault="0050065F" w:rsidP="00083CA3">
      <w:pPr>
        <w:autoSpaceDE w:val="0"/>
        <w:autoSpaceDN w:val="0"/>
        <w:adjustRightInd w:val="0"/>
        <w:jc w:val="right"/>
        <w:outlineLvl w:val="0"/>
        <w:rPr>
          <w:rFonts w:eastAsia="Calibri"/>
          <w:bCs/>
        </w:rPr>
      </w:pPr>
    </w:p>
    <w:p w:rsidR="00323FD3" w:rsidRDefault="00450EA4" w:rsidP="00083CA3">
      <w:pPr>
        <w:autoSpaceDE w:val="0"/>
        <w:autoSpaceDN w:val="0"/>
        <w:adjustRightInd w:val="0"/>
        <w:jc w:val="right"/>
        <w:outlineLvl w:val="0"/>
        <w:rPr>
          <w:rFonts w:eastAsia="Calibri"/>
          <w:bCs/>
        </w:rPr>
      </w:pPr>
      <w:r w:rsidRPr="00157139">
        <w:rPr>
          <w:rFonts w:eastAsia="Calibri"/>
          <w:bCs/>
        </w:rPr>
        <w:t>Приложение 3</w:t>
      </w:r>
    </w:p>
    <w:p w:rsidR="005443A9" w:rsidRPr="005443A9" w:rsidRDefault="00450EA4" w:rsidP="00323FD3">
      <w:pPr>
        <w:autoSpaceDE w:val="0"/>
        <w:autoSpaceDN w:val="0"/>
        <w:adjustRightInd w:val="0"/>
        <w:jc w:val="right"/>
        <w:outlineLvl w:val="0"/>
        <w:rPr>
          <w:rFonts w:eastAsia="Calibri"/>
          <w:bCs/>
        </w:rPr>
      </w:pPr>
      <w:r w:rsidRPr="00157139">
        <w:rPr>
          <w:rFonts w:eastAsia="Calibri"/>
          <w:bCs/>
        </w:rPr>
        <w:t xml:space="preserve"> </w:t>
      </w:r>
      <w:r w:rsidR="00323FD3">
        <w:rPr>
          <w:rFonts w:eastAsia="Calibri"/>
          <w:bCs/>
        </w:rPr>
        <w:t xml:space="preserve">к </w:t>
      </w:r>
      <w:r w:rsidR="005443A9" w:rsidRPr="005443A9">
        <w:rPr>
          <w:rFonts w:eastAsia="Calibri"/>
          <w:bCs/>
        </w:rPr>
        <w:t xml:space="preserve">распоряжению администрации </w:t>
      </w:r>
    </w:p>
    <w:p w:rsidR="005443A9" w:rsidRPr="005443A9" w:rsidRDefault="005443A9" w:rsidP="005443A9">
      <w:pPr>
        <w:autoSpaceDE w:val="0"/>
        <w:autoSpaceDN w:val="0"/>
        <w:adjustRightInd w:val="0"/>
        <w:jc w:val="right"/>
        <w:outlineLvl w:val="0"/>
        <w:rPr>
          <w:rFonts w:eastAsia="Calibri"/>
          <w:bCs/>
        </w:rPr>
      </w:pPr>
      <w:r w:rsidRPr="005443A9">
        <w:rPr>
          <w:rFonts w:eastAsia="Calibri"/>
          <w:bCs/>
        </w:rPr>
        <w:t>сельского поселения</w:t>
      </w:r>
    </w:p>
    <w:p w:rsidR="007126E4" w:rsidRPr="005443A9" w:rsidRDefault="007126E4" w:rsidP="007126E4">
      <w:pPr>
        <w:suppressAutoHyphens/>
        <w:autoSpaceDE w:val="0"/>
        <w:ind w:left="6120"/>
        <w:jc w:val="right"/>
        <w:rPr>
          <w:rFonts w:eastAsia="Arial"/>
          <w:bCs/>
          <w:lang w:eastAsia="ar-SA"/>
        </w:rPr>
      </w:pPr>
      <w:r w:rsidRPr="005443A9">
        <w:rPr>
          <w:rFonts w:eastAsia="Arial"/>
          <w:bCs/>
          <w:lang w:eastAsia="ar-SA"/>
        </w:rPr>
        <w:t xml:space="preserve">от </w:t>
      </w:r>
      <w:r>
        <w:rPr>
          <w:rFonts w:eastAsia="Arial"/>
          <w:bCs/>
          <w:lang w:eastAsia="ar-SA"/>
        </w:rPr>
        <w:t>16 марта 2017</w:t>
      </w:r>
      <w:r w:rsidRPr="005443A9">
        <w:rPr>
          <w:rFonts w:eastAsia="Arial"/>
          <w:bCs/>
          <w:lang w:eastAsia="ar-SA"/>
        </w:rPr>
        <w:t xml:space="preserve"> N </w:t>
      </w:r>
      <w:r>
        <w:rPr>
          <w:rFonts w:eastAsia="Arial"/>
          <w:bCs/>
          <w:lang w:eastAsia="ar-SA"/>
        </w:rPr>
        <w:t>14</w:t>
      </w:r>
    </w:p>
    <w:p w:rsidR="0051148D" w:rsidRPr="00157139" w:rsidRDefault="0051148D" w:rsidP="00083CA3">
      <w:pPr>
        <w:autoSpaceDE w:val="0"/>
        <w:autoSpaceDN w:val="0"/>
        <w:adjustRightInd w:val="0"/>
        <w:jc w:val="right"/>
        <w:outlineLvl w:val="0"/>
        <w:rPr>
          <w:rFonts w:eastAsia="Calibri"/>
          <w:bCs/>
        </w:rPr>
      </w:pPr>
    </w:p>
    <w:p w:rsidR="006366BF" w:rsidRPr="00157139" w:rsidRDefault="006366BF" w:rsidP="00083CA3">
      <w:pPr>
        <w:autoSpaceDE w:val="0"/>
        <w:autoSpaceDN w:val="0"/>
        <w:adjustRightInd w:val="0"/>
        <w:jc w:val="both"/>
        <w:rPr>
          <w:rFonts w:eastAsia="Calibri"/>
        </w:rPr>
      </w:pPr>
    </w:p>
    <w:p w:rsidR="006366BF" w:rsidRPr="00157139" w:rsidRDefault="00747AE0" w:rsidP="00083CA3">
      <w:pPr>
        <w:autoSpaceDE w:val="0"/>
        <w:autoSpaceDN w:val="0"/>
        <w:adjustRightInd w:val="0"/>
        <w:jc w:val="center"/>
      </w:pPr>
      <w:hyperlink w:anchor="P300" w:history="1">
        <w:r w:rsidR="006366BF" w:rsidRPr="00157139">
          <w:rPr>
            <w:rFonts w:eastAsia="Calibri"/>
          </w:rPr>
          <w:t>Положение</w:t>
        </w:r>
      </w:hyperlink>
    </w:p>
    <w:p w:rsidR="007126E4" w:rsidRPr="007126E4" w:rsidRDefault="006366BF" w:rsidP="007126E4">
      <w:pPr>
        <w:autoSpaceDE w:val="0"/>
        <w:autoSpaceDN w:val="0"/>
        <w:adjustRightInd w:val="0"/>
        <w:jc w:val="center"/>
        <w:rPr>
          <w:bCs/>
        </w:rPr>
      </w:pPr>
      <w:r w:rsidRPr="00157139">
        <w:t xml:space="preserve">об обработке персональных данных, осуществляемой в администрации </w:t>
      </w:r>
      <w:r w:rsidR="007126E4" w:rsidRPr="007126E4">
        <w:rPr>
          <w:bCs/>
        </w:rPr>
        <w:t>от 16 марта 2017 N 14</w:t>
      </w:r>
    </w:p>
    <w:p w:rsidR="006366BF" w:rsidRPr="00157139" w:rsidRDefault="007126E4" w:rsidP="00083CA3">
      <w:pPr>
        <w:autoSpaceDE w:val="0"/>
        <w:autoSpaceDN w:val="0"/>
        <w:adjustRightInd w:val="0"/>
        <w:jc w:val="center"/>
        <w:rPr>
          <w:rFonts w:eastAsia="Calibri"/>
          <w:b/>
          <w:bCs/>
        </w:rPr>
      </w:pPr>
      <w:r>
        <w:rPr>
          <w:bCs/>
        </w:rPr>
        <w:t>Осетровского</w:t>
      </w:r>
      <w:r w:rsidR="00DD1662" w:rsidRPr="00DD1662">
        <w:rPr>
          <w:bCs/>
        </w:rPr>
        <w:t xml:space="preserve"> сельского поселения </w:t>
      </w:r>
      <w:r w:rsidR="006366BF" w:rsidRPr="00157139">
        <w:t>Верхнемамонского муниципального района без использования средств автоматизации</w:t>
      </w:r>
    </w:p>
    <w:p w:rsidR="006366BF" w:rsidRPr="00157139" w:rsidRDefault="006366BF" w:rsidP="00083CA3">
      <w:pPr>
        <w:autoSpaceDE w:val="0"/>
        <w:autoSpaceDN w:val="0"/>
        <w:adjustRightInd w:val="0"/>
        <w:jc w:val="both"/>
        <w:rPr>
          <w:rFonts w:eastAsia="Calibri"/>
        </w:rPr>
      </w:pPr>
    </w:p>
    <w:p w:rsidR="006366BF" w:rsidRPr="00157139" w:rsidRDefault="006366BF" w:rsidP="00083CA3">
      <w:pPr>
        <w:autoSpaceDE w:val="0"/>
        <w:autoSpaceDN w:val="0"/>
        <w:adjustRightInd w:val="0"/>
        <w:jc w:val="center"/>
        <w:outlineLvl w:val="1"/>
        <w:rPr>
          <w:rFonts w:eastAsia="Calibri"/>
        </w:rPr>
      </w:pPr>
      <w:r w:rsidRPr="00157139">
        <w:rPr>
          <w:rFonts w:eastAsia="Calibri"/>
        </w:rPr>
        <w:t>I. Общие положения</w:t>
      </w:r>
    </w:p>
    <w:p w:rsidR="006366BF" w:rsidRPr="00157139" w:rsidRDefault="006366BF" w:rsidP="00083CA3">
      <w:pPr>
        <w:autoSpaceDE w:val="0"/>
        <w:autoSpaceDN w:val="0"/>
        <w:adjustRightInd w:val="0"/>
        <w:jc w:val="both"/>
        <w:rPr>
          <w:rFonts w:eastAsia="Calibri"/>
        </w:rPr>
      </w:pPr>
    </w:p>
    <w:p w:rsidR="006366BF" w:rsidRPr="00157139" w:rsidRDefault="006366BF" w:rsidP="00083CA3">
      <w:pPr>
        <w:autoSpaceDE w:val="0"/>
        <w:autoSpaceDN w:val="0"/>
        <w:adjustRightInd w:val="0"/>
        <w:ind w:firstLine="540"/>
        <w:jc w:val="both"/>
        <w:rPr>
          <w:rFonts w:eastAsia="Calibri"/>
        </w:rPr>
      </w:pPr>
      <w:r w:rsidRPr="00157139">
        <w:rPr>
          <w:rFonts w:eastAsia="Calibri"/>
        </w:rPr>
        <w:t>1.1. Обработка персональных данных, содержащихся в информационной системе персональных данных либо извлеченных из такой системы (далее - персональные данные), считается осуществленной без использования средств автоматизации (неавтоматизированной), если такие действия с персональными данными, как использование, уточнение, распространение, уничтожение персональных данных в отношении каждого из субъектов персональных данных, осуществляются при непосредственном участии человека.</w:t>
      </w:r>
    </w:p>
    <w:p w:rsidR="006366BF" w:rsidRPr="00157139" w:rsidRDefault="006366BF" w:rsidP="00083CA3">
      <w:pPr>
        <w:autoSpaceDE w:val="0"/>
        <w:autoSpaceDN w:val="0"/>
        <w:adjustRightInd w:val="0"/>
        <w:ind w:firstLine="540"/>
        <w:jc w:val="both"/>
        <w:rPr>
          <w:rFonts w:eastAsia="Calibri"/>
        </w:rPr>
      </w:pPr>
      <w:r w:rsidRPr="00157139">
        <w:rPr>
          <w:rFonts w:eastAsia="Calibri"/>
        </w:rPr>
        <w:t>1.2. Обработка персональных данных не может быть признана осуществляемой с использованием средств автоматизации только на том основании, что персональные данные содержатся в информационной системе персональных данных либо были извлечены из нее.</w:t>
      </w:r>
    </w:p>
    <w:p w:rsidR="006366BF" w:rsidRPr="00157139" w:rsidRDefault="006366BF" w:rsidP="00083CA3">
      <w:pPr>
        <w:autoSpaceDE w:val="0"/>
        <w:autoSpaceDN w:val="0"/>
        <w:adjustRightInd w:val="0"/>
        <w:jc w:val="both"/>
        <w:rPr>
          <w:rFonts w:eastAsia="Calibri"/>
        </w:rPr>
      </w:pPr>
    </w:p>
    <w:p w:rsidR="006366BF" w:rsidRPr="00157139" w:rsidRDefault="006366BF" w:rsidP="00083CA3">
      <w:pPr>
        <w:autoSpaceDE w:val="0"/>
        <w:autoSpaceDN w:val="0"/>
        <w:adjustRightInd w:val="0"/>
        <w:jc w:val="center"/>
        <w:outlineLvl w:val="1"/>
        <w:rPr>
          <w:rFonts w:eastAsia="Calibri"/>
        </w:rPr>
      </w:pPr>
      <w:r w:rsidRPr="00157139">
        <w:rPr>
          <w:rFonts w:eastAsia="Calibri"/>
        </w:rPr>
        <w:t>II. Особенности организации обработки персональных данных,</w:t>
      </w:r>
    </w:p>
    <w:p w:rsidR="006366BF" w:rsidRPr="00157139" w:rsidRDefault="006366BF" w:rsidP="00083CA3">
      <w:pPr>
        <w:autoSpaceDE w:val="0"/>
        <w:autoSpaceDN w:val="0"/>
        <w:adjustRightInd w:val="0"/>
        <w:jc w:val="center"/>
        <w:rPr>
          <w:rFonts w:eastAsia="Calibri"/>
        </w:rPr>
      </w:pPr>
      <w:r w:rsidRPr="00157139">
        <w:rPr>
          <w:rFonts w:eastAsia="Calibri"/>
        </w:rPr>
        <w:t>осуществляемой без использования средств автоматизации</w:t>
      </w:r>
    </w:p>
    <w:p w:rsidR="006366BF" w:rsidRPr="00157139" w:rsidRDefault="006366BF" w:rsidP="00083CA3">
      <w:pPr>
        <w:autoSpaceDE w:val="0"/>
        <w:autoSpaceDN w:val="0"/>
        <w:adjustRightInd w:val="0"/>
        <w:jc w:val="both"/>
        <w:rPr>
          <w:rFonts w:eastAsia="Calibri"/>
        </w:rPr>
      </w:pPr>
    </w:p>
    <w:p w:rsidR="006366BF" w:rsidRPr="00157139" w:rsidRDefault="006366BF" w:rsidP="00083CA3">
      <w:pPr>
        <w:autoSpaceDE w:val="0"/>
        <w:autoSpaceDN w:val="0"/>
        <w:adjustRightInd w:val="0"/>
        <w:ind w:firstLine="540"/>
        <w:jc w:val="both"/>
        <w:rPr>
          <w:rFonts w:eastAsia="Calibri"/>
        </w:rPr>
      </w:pPr>
      <w:r w:rsidRPr="00157139">
        <w:rPr>
          <w:rFonts w:eastAsia="Calibri"/>
        </w:rPr>
        <w:t>2.1. Персональные данные при их обработке, осуществляемой без использования средств автоматизации, должны обособляться от иной информации, в частности, путем фиксации их на отдельных материальных носителях персональных данных (далее - материальные носители), в специальных разделах или на полях форм (бланков).</w:t>
      </w:r>
    </w:p>
    <w:p w:rsidR="006366BF" w:rsidRPr="00157139" w:rsidRDefault="006366BF" w:rsidP="00083CA3">
      <w:pPr>
        <w:autoSpaceDE w:val="0"/>
        <w:autoSpaceDN w:val="0"/>
        <w:adjustRightInd w:val="0"/>
        <w:ind w:firstLine="540"/>
        <w:jc w:val="both"/>
        <w:rPr>
          <w:rFonts w:eastAsia="Calibri"/>
        </w:rPr>
      </w:pPr>
      <w:r w:rsidRPr="00157139">
        <w:rPr>
          <w:rFonts w:eastAsia="Calibri"/>
        </w:rPr>
        <w:t>2.2. При фиксации персональных данных на материальных носителях не допускается фиксация на одном материальном носителе персональных данных, цели обработки которых заведомо несовместимы. Для обработки различных категорий персональных данных, осуществляемой без использования средств автоматизации, для каждой категории персональных данных должен использоваться отдельный материальный носитель.</w:t>
      </w:r>
    </w:p>
    <w:p w:rsidR="006366BF" w:rsidRPr="00157139" w:rsidRDefault="006366BF" w:rsidP="00083CA3">
      <w:pPr>
        <w:autoSpaceDE w:val="0"/>
        <w:autoSpaceDN w:val="0"/>
        <w:adjustRightInd w:val="0"/>
        <w:ind w:firstLine="540"/>
        <w:jc w:val="both"/>
        <w:rPr>
          <w:rFonts w:eastAsia="Calibri"/>
        </w:rPr>
      </w:pPr>
      <w:r w:rsidRPr="00157139">
        <w:rPr>
          <w:rFonts w:eastAsia="Calibri"/>
        </w:rPr>
        <w:t>2.3. Лица, осуществляющие обработку персональных данных без использования средств автоматизации (в том числе сотрудники администрации или лица, осуществляющие такую обработку по договору с администрацией), должны быть проинформированы о факте обработки ими персональных данных, обработка которых осуществляется администрацией без использования средств автоматизации, категориях обрабатываемых персональных данных, а также об особенностях и правилах осуществления такой обработки.</w:t>
      </w:r>
    </w:p>
    <w:p w:rsidR="006366BF" w:rsidRPr="00157139" w:rsidRDefault="006366BF" w:rsidP="00083CA3">
      <w:pPr>
        <w:autoSpaceDE w:val="0"/>
        <w:autoSpaceDN w:val="0"/>
        <w:adjustRightInd w:val="0"/>
        <w:ind w:firstLine="540"/>
        <w:jc w:val="both"/>
        <w:rPr>
          <w:rFonts w:eastAsia="Calibri"/>
        </w:rPr>
      </w:pPr>
      <w:r w:rsidRPr="00157139">
        <w:rPr>
          <w:rFonts w:eastAsia="Calibri"/>
        </w:rPr>
        <w:t>2.4. При использовании типовых форм документов, характер информации в которых предполагает или допускает включение в них персональных данных (далее - типовая форма), должны соблюдаться следующие условия:</w:t>
      </w:r>
    </w:p>
    <w:p w:rsidR="006366BF" w:rsidRPr="00157139" w:rsidRDefault="006366BF" w:rsidP="00083CA3">
      <w:pPr>
        <w:autoSpaceDE w:val="0"/>
        <w:autoSpaceDN w:val="0"/>
        <w:adjustRightInd w:val="0"/>
        <w:ind w:firstLine="540"/>
        <w:jc w:val="both"/>
        <w:rPr>
          <w:rFonts w:eastAsia="Calibri"/>
        </w:rPr>
      </w:pPr>
      <w:r w:rsidRPr="00157139">
        <w:rPr>
          <w:rFonts w:eastAsia="Calibri"/>
        </w:rPr>
        <w:t>а) типовая форма или связанные с ней документы (инструкция по ее заполнению, карточки, реестры и журналы) должны содержать сведения о цели обработки персональных данных, осуществляемой без использования средств автоматизации, имя (наименование) и адрес администрации, фамилию, имя, отчество и адрес субъекта персональных данных, источник получения персональных данных, сроки обработки персональных данных, перечень действий с персональными данными, которые будут совершаться в процессе их обработки, общее описание используемых администрацией способов обработки персональных данных;</w:t>
      </w:r>
    </w:p>
    <w:p w:rsidR="006366BF" w:rsidRPr="00157139" w:rsidRDefault="006366BF" w:rsidP="00083CA3">
      <w:pPr>
        <w:autoSpaceDE w:val="0"/>
        <w:autoSpaceDN w:val="0"/>
        <w:adjustRightInd w:val="0"/>
        <w:ind w:firstLine="540"/>
        <w:jc w:val="both"/>
        <w:rPr>
          <w:rFonts w:eastAsia="Calibri"/>
        </w:rPr>
      </w:pPr>
      <w:r w:rsidRPr="00157139">
        <w:rPr>
          <w:rFonts w:eastAsia="Calibri"/>
        </w:rPr>
        <w:t>б) типовая форма должна предусматривать поле, в котором субъект персональных данных может поставить отметку о своем согласии на обработку персональных данных, осуществляемую без использования средств автоматизации, - при необходимости получения письменного согласия на обработку персональных данных;</w:t>
      </w:r>
    </w:p>
    <w:p w:rsidR="006366BF" w:rsidRPr="00157139" w:rsidRDefault="006366BF" w:rsidP="00083CA3">
      <w:pPr>
        <w:autoSpaceDE w:val="0"/>
        <w:autoSpaceDN w:val="0"/>
        <w:adjustRightInd w:val="0"/>
        <w:ind w:firstLine="540"/>
        <w:jc w:val="both"/>
        <w:rPr>
          <w:rFonts w:eastAsia="Calibri"/>
        </w:rPr>
      </w:pPr>
      <w:r w:rsidRPr="00157139">
        <w:rPr>
          <w:rFonts w:eastAsia="Calibri"/>
        </w:rPr>
        <w:t>в) типовая форма должна быть составлена таким образом, чтобы каждый из субъектов персональных данных, содержащихся в документе, имел возможность ознакомиться со своими персональными данными, содержащимися в документе, не нарушая прав и законных интересов иных субъектов персональных данных;</w:t>
      </w:r>
    </w:p>
    <w:p w:rsidR="006366BF" w:rsidRPr="00157139" w:rsidRDefault="006366BF" w:rsidP="00083CA3">
      <w:pPr>
        <w:autoSpaceDE w:val="0"/>
        <w:autoSpaceDN w:val="0"/>
        <w:adjustRightInd w:val="0"/>
        <w:ind w:firstLine="540"/>
        <w:jc w:val="both"/>
        <w:rPr>
          <w:rFonts w:eastAsia="Calibri"/>
        </w:rPr>
      </w:pPr>
      <w:r w:rsidRPr="00157139">
        <w:rPr>
          <w:rFonts w:eastAsia="Calibri"/>
        </w:rPr>
        <w:t>г) типовая форма должна исключать объединение полей, предназначенных для внесения персональных данных, цели обработки которых заведомо несовместимы.</w:t>
      </w:r>
    </w:p>
    <w:p w:rsidR="006366BF" w:rsidRPr="00157139" w:rsidRDefault="006366BF" w:rsidP="00083CA3">
      <w:pPr>
        <w:autoSpaceDE w:val="0"/>
        <w:autoSpaceDN w:val="0"/>
        <w:adjustRightInd w:val="0"/>
        <w:ind w:firstLine="540"/>
        <w:jc w:val="both"/>
        <w:rPr>
          <w:rFonts w:eastAsia="Calibri"/>
        </w:rPr>
      </w:pPr>
      <w:r w:rsidRPr="00157139">
        <w:rPr>
          <w:rFonts w:eastAsia="Calibri"/>
        </w:rPr>
        <w:t>2.5. При ведении журналов (реестров, книг), содержащих персональные данные, необходимые для однократного пропуска субъекта персональных данных в администрацию или в иных аналогичных целях, должны соблюдаться следующие условия:</w:t>
      </w:r>
    </w:p>
    <w:p w:rsidR="006366BF" w:rsidRPr="00157139" w:rsidRDefault="006366BF" w:rsidP="00083CA3">
      <w:pPr>
        <w:autoSpaceDE w:val="0"/>
        <w:autoSpaceDN w:val="0"/>
        <w:adjustRightInd w:val="0"/>
        <w:ind w:firstLine="540"/>
        <w:jc w:val="both"/>
        <w:rPr>
          <w:rFonts w:eastAsia="Calibri"/>
        </w:rPr>
      </w:pPr>
      <w:r w:rsidRPr="00157139">
        <w:rPr>
          <w:rFonts w:eastAsia="Calibri"/>
        </w:rPr>
        <w:t>а) необходимость ведения такого журнала (реестра, книги) должна быть предусмотрена актом администрации, содержащим сведения о цели обработки персональных данных, осуществляемой без использования средств автоматизации, способы фиксации и состав информации, запрашиваемой у субъектов персональных данных, перечень лиц (поименно или по должностям), имеющих доступ к материальным носителям и ответственных за ведение и сохранность журнала (реестра, книги), сроки обработки персональных данных, а также сведения о порядке пропуска субъекта персональных данных в администрацию без подтверждения подлинности персональных данных, сообщенных субъектом персональных данных;</w:t>
      </w:r>
    </w:p>
    <w:p w:rsidR="006366BF" w:rsidRPr="00157139" w:rsidRDefault="006366BF" w:rsidP="00083CA3">
      <w:pPr>
        <w:autoSpaceDE w:val="0"/>
        <w:autoSpaceDN w:val="0"/>
        <w:adjustRightInd w:val="0"/>
        <w:ind w:firstLine="540"/>
        <w:jc w:val="both"/>
        <w:rPr>
          <w:rFonts w:eastAsia="Calibri"/>
        </w:rPr>
      </w:pPr>
      <w:r w:rsidRPr="00157139">
        <w:rPr>
          <w:rFonts w:eastAsia="Calibri"/>
        </w:rPr>
        <w:t>б) копирование содержащейся в таких журналах (реестрах, книгах) информации не допускается;</w:t>
      </w:r>
    </w:p>
    <w:p w:rsidR="006366BF" w:rsidRPr="00157139" w:rsidRDefault="006366BF" w:rsidP="00083CA3">
      <w:pPr>
        <w:autoSpaceDE w:val="0"/>
        <w:autoSpaceDN w:val="0"/>
        <w:adjustRightInd w:val="0"/>
        <w:ind w:firstLine="540"/>
        <w:jc w:val="both"/>
        <w:rPr>
          <w:rFonts w:eastAsia="Calibri"/>
        </w:rPr>
      </w:pPr>
      <w:r w:rsidRPr="00157139">
        <w:rPr>
          <w:rFonts w:eastAsia="Calibri"/>
        </w:rPr>
        <w:t>в) персональные данные каждого субъекта персональных данных могут заноситься в такой журнал (книгу, реестр) не более одного раза в каждом случае пропуска субъекта персональных данных в администрацию.</w:t>
      </w:r>
    </w:p>
    <w:p w:rsidR="006366BF" w:rsidRPr="00157139" w:rsidRDefault="006366BF" w:rsidP="00083CA3">
      <w:pPr>
        <w:autoSpaceDE w:val="0"/>
        <w:autoSpaceDN w:val="0"/>
        <w:adjustRightInd w:val="0"/>
        <w:ind w:firstLine="540"/>
        <w:jc w:val="both"/>
        <w:rPr>
          <w:rFonts w:eastAsia="Calibri"/>
        </w:rPr>
      </w:pPr>
      <w:bookmarkStart w:id="19" w:name="Par31"/>
      <w:bookmarkEnd w:id="19"/>
      <w:r w:rsidRPr="00157139">
        <w:rPr>
          <w:rFonts w:eastAsia="Calibri"/>
        </w:rPr>
        <w:t>2.6. При несовместимости целей обработки персональных данных, зафиксированных на одном материальном носителе, если материальный носитель не позволяет осуществлять обработку персональных данных отдельно от других зафиксированных на том же носителе персональных данных, должны быть приняты меры по обеспечению раздельной обработки персональных данных, в частности:</w:t>
      </w:r>
    </w:p>
    <w:p w:rsidR="006366BF" w:rsidRPr="00157139" w:rsidRDefault="006366BF" w:rsidP="00083CA3">
      <w:pPr>
        <w:autoSpaceDE w:val="0"/>
        <w:autoSpaceDN w:val="0"/>
        <w:adjustRightInd w:val="0"/>
        <w:ind w:firstLine="540"/>
        <w:jc w:val="both"/>
        <w:rPr>
          <w:rFonts w:eastAsia="Calibri"/>
        </w:rPr>
      </w:pPr>
      <w:r w:rsidRPr="00157139">
        <w:rPr>
          <w:rFonts w:eastAsia="Calibri"/>
        </w:rPr>
        <w:t>а) при необходимости использования или распространения определенных персональных данных отдельно от находящихся на том же материальном носителе других персональных данных осуществляется копирование персональных данных, подлежащих распространению или использованию, способом, исключающим одновременное копирование персональных данных, не подлежащих распространению и использованию, и используется (распространяется) копия персональных данных;</w:t>
      </w:r>
    </w:p>
    <w:p w:rsidR="006366BF" w:rsidRPr="00157139" w:rsidRDefault="006366BF" w:rsidP="00083CA3">
      <w:pPr>
        <w:autoSpaceDE w:val="0"/>
        <w:autoSpaceDN w:val="0"/>
        <w:adjustRightInd w:val="0"/>
        <w:ind w:firstLine="540"/>
        <w:jc w:val="both"/>
        <w:rPr>
          <w:rFonts w:eastAsia="Calibri"/>
        </w:rPr>
      </w:pPr>
      <w:r w:rsidRPr="00157139">
        <w:rPr>
          <w:rFonts w:eastAsia="Calibri"/>
        </w:rPr>
        <w:t>б) при необходимости уничтожения или блокирования части персональных данных уничтожается или блокируется материальный носитель с предварительным копированием сведений, не подлежащих уничтожению или блокированию, способом, исключающим одновременное копирование персональных данных, подлежащих уничтожению или блокированию.</w:t>
      </w:r>
    </w:p>
    <w:p w:rsidR="006366BF" w:rsidRPr="00157139" w:rsidRDefault="006366BF" w:rsidP="00083CA3">
      <w:pPr>
        <w:autoSpaceDE w:val="0"/>
        <w:autoSpaceDN w:val="0"/>
        <w:adjustRightInd w:val="0"/>
        <w:ind w:firstLine="540"/>
        <w:jc w:val="both"/>
        <w:rPr>
          <w:rFonts w:eastAsia="Calibri"/>
        </w:rPr>
      </w:pPr>
      <w:bookmarkStart w:id="20" w:name="Par34"/>
      <w:bookmarkEnd w:id="20"/>
      <w:r w:rsidRPr="00157139">
        <w:rPr>
          <w:rFonts w:eastAsia="Calibri"/>
        </w:rPr>
        <w:t>2.7. Уничтожение или обезличивание части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вымарывание).</w:t>
      </w:r>
    </w:p>
    <w:p w:rsidR="006366BF" w:rsidRPr="00157139" w:rsidRDefault="006366BF" w:rsidP="00083CA3">
      <w:pPr>
        <w:autoSpaceDE w:val="0"/>
        <w:autoSpaceDN w:val="0"/>
        <w:adjustRightInd w:val="0"/>
        <w:ind w:firstLine="540"/>
        <w:jc w:val="both"/>
        <w:rPr>
          <w:rFonts w:eastAsia="Calibri"/>
        </w:rPr>
      </w:pPr>
      <w:r w:rsidRPr="00157139">
        <w:rPr>
          <w:rFonts w:eastAsia="Calibri"/>
        </w:rPr>
        <w:t>2.8. Правила, предусмотренные пунктами 2.6 и 2.7 настоящего Положения, применяются также в случае, если необходимо обеспечить раздельную обработку зафиксированных на одном материальном носителе персональных данных и информации, не являющейся персональными данными.</w:t>
      </w:r>
    </w:p>
    <w:p w:rsidR="006366BF" w:rsidRPr="00157139" w:rsidRDefault="006366BF" w:rsidP="00083CA3">
      <w:pPr>
        <w:autoSpaceDE w:val="0"/>
        <w:autoSpaceDN w:val="0"/>
        <w:adjustRightInd w:val="0"/>
        <w:ind w:firstLine="540"/>
        <w:jc w:val="both"/>
        <w:rPr>
          <w:rFonts w:eastAsia="Calibri"/>
        </w:rPr>
      </w:pPr>
      <w:r w:rsidRPr="00157139">
        <w:rPr>
          <w:rFonts w:eastAsia="Calibri"/>
        </w:rPr>
        <w:t>2.9. Уточнение персональных данных при осуществлении их обработки без использования средств автоматизации производится путем обновления или изменения данных на материальном носителе, а если это не допускается техническими особенностями материального носителя - путем фиксации на том же материальном носителе сведений о вносимых в них изменениях либо путем изготовления нового материального носителя с уточненными персональными данными.</w:t>
      </w:r>
    </w:p>
    <w:p w:rsidR="006366BF" w:rsidRPr="00157139" w:rsidRDefault="006366BF" w:rsidP="00083CA3">
      <w:pPr>
        <w:autoSpaceDE w:val="0"/>
        <w:autoSpaceDN w:val="0"/>
        <w:adjustRightInd w:val="0"/>
        <w:jc w:val="both"/>
        <w:rPr>
          <w:rFonts w:eastAsia="Calibri"/>
        </w:rPr>
      </w:pPr>
    </w:p>
    <w:p w:rsidR="006366BF" w:rsidRPr="00157139" w:rsidRDefault="006366BF" w:rsidP="00083CA3">
      <w:pPr>
        <w:autoSpaceDE w:val="0"/>
        <w:autoSpaceDN w:val="0"/>
        <w:adjustRightInd w:val="0"/>
        <w:jc w:val="center"/>
        <w:outlineLvl w:val="1"/>
        <w:rPr>
          <w:rFonts w:eastAsia="Calibri"/>
        </w:rPr>
      </w:pPr>
      <w:r w:rsidRPr="00157139">
        <w:rPr>
          <w:rFonts w:eastAsia="Calibri"/>
        </w:rPr>
        <w:t>III. Меры по обеспечению безопасности персональных данных</w:t>
      </w:r>
      <w:r w:rsidR="006E1594">
        <w:rPr>
          <w:rFonts w:eastAsia="Calibri"/>
        </w:rPr>
        <w:t xml:space="preserve"> </w:t>
      </w:r>
      <w:r w:rsidRPr="00157139">
        <w:rPr>
          <w:rFonts w:eastAsia="Calibri"/>
        </w:rPr>
        <w:t>при их обработке, осуществляемой без использования</w:t>
      </w:r>
      <w:r w:rsidR="006E1594">
        <w:rPr>
          <w:rFonts w:eastAsia="Calibri"/>
        </w:rPr>
        <w:t xml:space="preserve"> </w:t>
      </w:r>
      <w:r w:rsidRPr="00157139">
        <w:rPr>
          <w:rFonts w:eastAsia="Calibri"/>
        </w:rPr>
        <w:t>средств автоматизации</w:t>
      </w:r>
    </w:p>
    <w:p w:rsidR="006366BF" w:rsidRPr="00157139" w:rsidRDefault="006366BF" w:rsidP="00083CA3">
      <w:pPr>
        <w:autoSpaceDE w:val="0"/>
        <w:autoSpaceDN w:val="0"/>
        <w:adjustRightInd w:val="0"/>
        <w:jc w:val="both"/>
        <w:rPr>
          <w:rFonts w:eastAsia="Calibri"/>
        </w:rPr>
      </w:pPr>
    </w:p>
    <w:p w:rsidR="006366BF" w:rsidRPr="00157139" w:rsidRDefault="006366BF" w:rsidP="00083CA3">
      <w:pPr>
        <w:autoSpaceDE w:val="0"/>
        <w:autoSpaceDN w:val="0"/>
        <w:adjustRightInd w:val="0"/>
        <w:ind w:firstLine="540"/>
        <w:jc w:val="both"/>
        <w:rPr>
          <w:rFonts w:eastAsia="Calibri"/>
        </w:rPr>
      </w:pPr>
      <w:r w:rsidRPr="00157139">
        <w:rPr>
          <w:rFonts w:eastAsia="Calibri"/>
        </w:rPr>
        <w:t>3.1. Обработка персональных данных, осуществляемая без использования средств автоматизации, должна осуществляться таким образом, чтобы в отношении каждой категории персональных данных можно было определить места хранения персональных данных (материальных носителей) и установить перечень лиц, осуществляющих обработку персональных данных либо имеющих к ним доступ.</w:t>
      </w:r>
    </w:p>
    <w:p w:rsidR="006366BF" w:rsidRPr="00157139" w:rsidRDefault="006366BF" w:rsidP="00083CA3">
      <w:pPr>
        <w:autoSpaceDE w:val="0"/>
        <w:autoSpaceDN w:val="0"/>
        <w:adjustRightInd w:val="0"/>
        <w:ind w:firstLine="540"/>
        <w:jc w:val="both"/>
        <w:rPr>
          <w:rFonts w:eastAsia="Calibri"/>
        </w:rPr>
      </w:pPr>
      <w:r w:rsidRPr="00157139">
        <w:rPr>
          <w:rFonts w:eastAsia="Calibri"/>
        </w:rPr>
        <w:t>3.2. Необходимо обеспечивать раздельное хранение персональных данных (материальных носителей), обработка которых осуществляется в различных целях.</w:t>
      </w:r>
    </w:p>
    <w:p w:rsidR="006366BF" w:rsidRPr="00157139" w:rsidRDefault="006366BF" w:rsidP="00083CA3">
      <w:pPr>
        <w:autoSpaceDE w:val="0"/>
        <w:autoSpaceDN w:val="0"/>
        <w:adjustRightInd w:val="0"/>
        <w:ind w:firstLine="540"/>
        <w:jc w:val="both"/>
        <w:rPr>
          <w:rFonts w:eastAsia="Calibri"/>
        </w:rPr>
      </w:pPr>
      <w:r w:rsidRPr="00157139">
        <w:rPr>
          <w:rFonts w:eastAsia="Calibri"/>
        </w:rPr>
        <w:t>3.3. При хранении материальных носителей должны соблюдаться условия, обеспечивающие сохранность персональных данных и исключающие несанкционированный к ним доступ. Перечень мер, необходимых для обеспечения таких условий, порядок их принятия, а также перечень лиц, ответственных за реализацию указанных мер, устанавливаются администрацией.</w:t>
      </w:r>
    </w:p>
    <w:p w:rsidR="006366BF" w:rsidRPr="00157139" w:rsidRDefault="006366BF" w:rsidP="00083CA3">
      <w:pPr>
        <w:autoSpaceDE w:val="0"/>
        <w:autoSpaceDN w:val="0"/>
        <w:adjustRightInd w:val="0"/>
        <w:jc w:val="both"/>
        <w:rPr>
          <w:rFonts w:eastAsia="Calibri"/>
        </w:rPr>
      </w:pPr>
    </w:p>
    <w:p w:rsidR="006366BF" w:rsidRPr="00157139" w:rsidRDefault="006366BF" w:rsidP="00083CA3">
      <w:pPr>
        <w:autoSpaceDE w:val="0"/>
        <w:autoSpaceDN w:val="0"/>
        <w:adjustRightInd w:val="0"/>
        <w:jc w:val="both"/>
        <w:rPr>
          <w:rFonts w:eastAsia="Calibri"/>
        </w:rPr>
        <w:sectPr w:rsidR="006366BF" w:rsidRPr="00157139" w:rsidSect="00685F0F">
          <w:type w:val="oddPage"/>
          <w:pgSz w:w="11906" w:h="16838" w:code="9"/>
          <w:pgMar w:top="567" w:right="567" w:bottom="567" w:left="1418" w:header="57" w:footer="57" w:gutter="0"/>
          <w:pgNumType w:start="0"/>
          <w:cols w:space="720"/>
          <w:titlePg/>
          <w:docGrid w:linePitch="360"/>
        </w:sectPr>
      </w:pPr>
    </w:p>
    <w:p w:rsidR="006366BF" w:rsidRPr="00157139" w:rsidRDefault="006366BF" w:rsidP="00083CA3">
      <w:pPr>
        <w:autoSpaceDE w:val="0"/>
        <w:autoSpaceDN w:val="0"/>
        <w:adjustRightInd w:val="0"/>
        <w:jc w:val="right"/>
        <w:outlineLvl w:val="0"/>
        <w:rPr>
          <w:rFonts w:eastAsia="Calibri"/>
          <w:bCs/>
        </w:rPr>
      </w:pPr>
      <w:r w:rsidRPr="00157139">
        <w:rPr>
          <w:rFonts w:eastAsia="Calibri"/>
          <w:bCs/>
        </w:rPr>
        <w:t xml:space="preserve">Приложение </w:t>
      </w:r>
      <w:r w:rsidR="00A5314A" w:rsidRPr="00157139">
        <w:rPr>
          <w:rFonts w:eastAsia="Calibri"/>
          <w:bCs/>
        </w:rPr>
        <w:t>4</w:t>
      </w:r>
      <w:r w:rsidRPr="00157139">
        <w:rPr>
          <w:rFonts w:eastAsia="Calibri"/>
          <w:bCs/>
        </w:rPr>
        <w:t>к</w:t>
      </w:r>
    </w:p>
    <w:p w:rsidR="005443A9" w:rsidRPr="00157139" w:rsidRDefault="005443A9" w:rsidP="005443A9">
      <w:pPr>
        <w:autoSpaceDE w:val="0"/>
        <w:autoSpaceDN w:val="0"/>
        <w:adjustRightInd w:val="0"/>
        <w:jc w:val="right"/>
        <w:outlineLvl w:val="0"/>
        <w:rPr>
          <w:rFonts w:eastAsia="Calibri"/>
          <w:bCs/>
        </w:rPr>
      </w:pPr>
      <w:r w:rsidRPr="00157139">
        <w:rPr>
          <w:rFonts w:eastAsia="Calibri"/>
          <w:bCs/>
        </w:rPr>
        <w:t xml:space="preserve">распоряжению администрации </w:t>
      </w:r>
    </w:p>
    <w:p w:rsidR="005443A9" w:rsidRPr="00157139" w:rsidRDefault="005443A9" w:rsidP="005443A9">
      <w:pPr>
        <w:autoSpaceDE w:val="0"/>
        <w:autoSpaceDN w:val="0"/>
        <w:adjustRightInd w:val="0"/>
        <w:jc w:val="right"/>
        <w:outlineLvl w:val="0"/>
        <w:rPr>
          <w:rFonts w:eastAsia="Calibri"/>
          <w:bCs/>
        </w:rPr>
      </w:pPr>
      <w:r>
        <w:rPr>
          <w:rFonts w:eastAsia="Calibri"/>
          <w:bCs/>
        </w:rPr>
        <w:t>сельского поселения</w:t>
      </w:r>
    </w:p>
    <w:p w:rsidR="007126E4" w:rsidRPr="005443A9" w:rsidRDefault="007126E4" w:rsidP="007126E4">
      <w:pPr>
        <w:suppressAutoHyphens/>
        <w:autoSpaceDE w:val="0"/>
        <w:ind w:left="6120"/>
        <w:jc w:val="right"/>
        <w:rPr>
          <w:rFonts w:eastAsia="Arial"/>
          <w:bCs/>
          <w:lang w:eastAsia="ar-SA"/>
        </w:rPr>
      </w:pPr>
      <w:r w:rsidRPr="005443A9">
        <w:rPr>
          <w:rFonts w:eastAsia="Arial"/>
          <w:bCs/>
          <w:lang w:eastAsia="ar-SA"/>
        </w:rPr>
        <w:t xml:space="preserve">от </w:t>
      </w:r>
      <w:r>
        <w:rPr>
          <w:rFonts w:eastAsia="Arial"/>
          <w:bCs/>
          <w:lang w:eastAsia="ar-SA"/>
        </w:rPr>
        <w:t>16 марта 2017</w:t>
      </w:r>
      <w:r w:rsidRPr="005443A9">
        <w:rPr>
          <w:rFonts w:eastAsia="Arial"/>
          <w:bCs/>
          <w:lang w:eastAsia="ar-SA"/>
        </w:rPr>
        <w:t xml:space="preserve"> N </w:t>
      </w:r>
      <w:r>
        <w:rPr>
          <w:rFonts w:eastAsia="Arial"/>
          <w:bCs/>
          <w:lang w:eastAsia="ar-SA"/>
        </w:rPr>
        <w:t>14</w:t>
      </w:r>
    </w:p>
    <w:p w:rsidR="006366BF" w:rsidRPr="00157139" w:rsidRDefault="006366BF" w:rsidP="00083CA3">
      <w:pPr>
        <w:autoSpaceDE w:val="0"/>
        <w:autoSpaceDN w:val="0"/>
        <w:adjustRightInd w:val="0"/>
        <w:jc w:val="both"/>
        <w:rPr>
          <w:rFonts w:eastAsia="Calibri"/>
        </w:rPr>
      </w:pPr>
    </w:p>
    <w:p w:rsidR="006366BF" w:rsidRPr="00157139" w:rsidRDefault="00747AE0" w:rsidP="00083CA3">
      <w:pPr>
        <w:autoSpaceDE w:val="0"/>
        <w:autoSpaceDN w:val="0"/>
        <w:adjustRightInd w:val="0"/>
        <w:jc w:val="center"/>
      </w:pPr>
      <w:hyperlink w:anchor="P354" w:history="1">
        <w:r w:rsidR="006366BF" w:rsidRPr="00157139">
          <w:rPr>
            <w:rFonts w:eastAsia="Calibri"/>
          </w:rPr>
          <w:t>Правила</w:t>
        </w:r>
      </w:hyperlink>
    </w:p>
    <w:p w:rsidR="006366BF" w:rsidRPr="00157139" w:rsidRDefault="006366BF" w:rsidP="00083CA3">
      <w:pPr>
        <w:autoSpaceDE w:val="0"/>
        <w:autoSpaceDN w:val="0"/>
        <w:adjustRightInd w:val="0"/>
        <w:jc w:val="center"/>
      </w:pPr>
      <w:r w:rsidRPr="00157139">
        <w:t xml:space="preserve">осуществления внутреннего контроля соответствия обработки персональных данных требованиям к защите персональных данных в администрации </w:t>
      </w:r>
      <w:r w:rsidR="00B06590">
        <w:t>Осетровского</w:t>
      </w:r>
      <w:r w:rsidR="00DD1662" w:rsidRPr="00DD1662">
        <w:rPr>
          <w:bCs/>
        </w:rPr>
        <w:t xml:space="preserve"> сельского поселения </w:t>
      </w:r>
      <w:r w:rsidRPr="00157139">
        <w:t>Верхнемамонского муниципального района</w:t>
      </w:r>
    </w:p>
    <w:p w:rsidR="006366BF" w:rsidRPr="00157139" w:rsidRDefault="006366BF" w:rsidP="00083CA3">
      <w:pPr>
        <w:autoSpaceDE w:val="0"/>
        <w:autoSpaceDN w:val="0"/>
        <w:adjustRightInd w:val="0"/>
        <w:jc w:val="center"/>
        <w:rPr>
          <w:rFonts w:eastAsia="Calibri"/>
        </w:rPr>
      </w:pPr>
    </w:p>
    <w:p w:rsidR="006366BF" w:rsidRPr="00157139" w:rsidRDefault="006366BF" w:rsidP="00083CA3">
      <w:pPr>
        <w:autoSpaceDE w:val="0"/>
        <w:autoSpaceDN w:val="0"/>
        <w:adjustRightInd w:val="0"/>
        <w:jc w:val="center"/>
        <w:outlineLvl w:val="1"/>
        <w:rPr>
          <w:rFonts w:eastAsia="Calibri"/>
        </w:rPr>
      </w:pPr>
      <w:r w:rsidRPr="00157139">
        <w:rPr>
          <w:rFonts w:eastAsia="Calibri"/>
        </w:rPr>
        <w:t>1. Общие положения</w:t>
      </w:r>
    </w:p>
    <w:p w:rsidR="006366BF" w:rsidRPr="00157139" w:rsidRDefault="006366BF" w:rsidP="00083CA3">
      <w:pPr>
        <w:autoSpaceDE w:val="0"/>
        <w:autoSpaceDN w:val="0"/>
        <w:adjustRightInd w:val="0"/>
        <w:jc w:val="both"/>
        <w:rPr>
          <w:rFonts w:eastAsia="Calibri"/>
        </w:rPr>
      </w:pPr>
    </w:p>
    <w:p w:rsidR="006366BF" w:rsidRPr="00157139" w:rsidRDefault="006366BF" w:rsidP="00083CA3">
      <w:pPr>
        <w:autoSpaceDE w:val="0"/>
        <w:autoSpaceDN w:val="0"/>
        <w:adjustRightInd w:val="0"/>
        <w:ind w:firstLine="540"/>
        <w:jc w:val="both"/>
        <w:rPr>
          <w:rFonts w:eastAsia="Calibri"/>
        </w:rPr>
      </w:pPr>
      <w:r w:rsidRPr="00157139">
        <w:rPr>
          <w:rFonts w:eastAsia="Calibri"/>
        </w:rPr>
        <w:t>1.1. В соответствии с настоящими Правилами осуществления внутреннего контроля соответствия обработки персональных данных требованиям к защите персональных данных (далее - Правила) определяются процедуры, направленные на выявление и предотвращение нарушений законодательства Российской Федерации в сфере персональных данных; основания, порядок, формы и методы проведения внутреннего контроля соответствия обработки персональных данных требованиям к защите персональных данных.</w:t>
      </w:r>
    </w:p>
    <w:p w:rsidR="006366BF" w:rsidRPr="00157139" w:rsidRDefault="006366BF" w:rsidP="00083CA3">
      <w:pPr>
        <w:autoSpaceDE w:val="0"/>
        <w:autoSpaceDN w:val="0"/>
        <w:adjustRightInd w:val="0"/>
        <w:ind w:firstLine="540"/>
        <w:jc w:val="both"/>
        <w:rPr>
          <w:rFonts w:eastAsia="Calibri"/>
        </w:rPr>
      </w:pPr>
      <w:r w:rsidRPr="00157139">
        <w:rPr>
          <w:rFonts w:eastAsia="Calibri"/>
        </w:rPr>
        <w:t>1.2. Настоящие Правила разработаны в соответствии с Федеральным законом от 27.07.2006 N 152-ФЗ "О персональных данных", Постановлениями Правительства Российской Федерации от 15.09.2008 N 687 "Об утверждении Положения об особенностях обработки персональных данных, осуществляемых без использования средств автоматизации", от 21.03.2012 N 211 "Об утверждении перечня мер, направленных на обеспечение выполнения обязанностей, предусмотренных Федеральным законом "О персональных данных" и другими нормативными правовыми актами.</w:t>
      </w:r>
    </w:p>
    <w:p w:rsidR="006366BF" w:rsidRPr="00157139" w:rsidRDefault="006366BF" w:rsidP="00083CA3">
      <w:pPr>
        <w:autoSpaceDE w:val="0"/>
        <w:autoSpaceDN w:val="0"/>
        <w:adjustRightInd w:val="0"/>
        <w:ind w:firstLine="540"/>
        <w:jc w:val="both"/>
        <w:rPr>
          <w:rFonts w:eastAsia="Calibri"/>
        </w:rPr>
      </w:pPr>
      <w:r w:rsidRPr="00157139">
        <w:rPr>
          <w:rFonts w:eastAsia="Calibri"/>
        </w:rPr>
        <w:t>Для целей настоящих Правил используются понятия, определенные Федеральным законом "О персональных данных".</w:t>
      </w:r>
    </w:p>
    <w:p w:rsidR="006366BF" w:rsidRPr="00157139" w:rsidRDefault="006366BF" w:rsidP="00083CA3">
      <w:pPr>
        <w:autoSpaceDE w:val="0"/>
        <w:autoSpaceDN w:val="0"/>
        <w:adjustRightInd w:val="0"/>
        <w:jc w:val="both"/>
        <w:rPr>
          <w:rFonts w:eastAsia="Calibri"/>
        </w:rPr>
      </w:pPr>
    </w:p>
    <w:p w:rsidR="006366BF" w:rsidRPr="00157139" w:rsidRDefault="006366BF" w:rsidP="00083CA3">
      <w:pPr>
        <w:autoSpaceDE w:val="0"/>
        <w:autoSpaceDN w:val="0"/>
        <w:adjustRightInd w:val="0"/>
        <w:jc w:val="center"/>
        <w:outlineLvl w:val="1"/>
        <w:rPr>
          <w:rFonts w:eastAsia="Calibri"/>
        </w:rPr>
      </w:pPr>
      <w:r w:rsidRPr="00157139">
        <w:rPr>
          <w:rFonts w:eastAsia="Calibri"/>
        </w:rPr>
        <w:t>2. Способы и порядок осуществления внутреннего контроля</w:t>
      </w:r>
    </w:p>
    <w:p w:rsidR="006366BF" w:rsidRPr="00157139" w:rsidRDefault="006366BF" w:rsidP="00083CA3">
      <w:pPr>
        <w:autoSpaceDE w:val="0"/>
        <w:autoSpaceDN w:val="0"/>
        <w:adjustRightInd w:val="0"/>
        <w:jc w:val="both"/>
        <w:rPr>
          <w:rFonts w:eastAsia="Calibri"/>
        </w:rPr>
      </w:pPr>
    </w:p>
    <w:p w:rsidR="006366BF" w:rsidRPr="00157139" w:rsidRDefault="006366BF" w:rsidP="00083CA3">
      <w:pPr>
        <w:autoSpaceDE w:val="0"/>
        <w:autoSpaceDN w:val="0"/>
        <w:adjustRightInd w:val="0"/>
        <w:ind w:firstLine="540"/>
        <w:jc w:val="both"/>
        <w:rPr>
          <w:rFonts w:eastAsia="Calibri"/>
        </w:rPr>
      </w:pPr>
      <w:r w:rsidRPr="00157139">
        <w:rPr>
          <w:rFonts w:eastAsia="Calibri"/>
        </w:rPr>
        <w:t>2.1. В целях осуществления внутреннего контроля соответствия обработки персональных данных установленным требованиям в администрации организуется проведение периодических проверок условий обработки персональных данных.</w:t>
      </w:r>
    </w:p>
    <w:p w:rsidR="006366BF" w:rsidRPr="00157139" w:rsidRDefault="006366BF" w:rsidP="00083CA3">
      <w:pPr>
        <w:autoSpaceDE w:val="0"/>
        <w:autoSpaceDN w:val="0"/>
        <w:adjustRightInd w:val="0"/>
        <w:ind w:firstLine="540"/>
        <w:jc w:val="both"/>
        <w:rPr>
          <w:rFonts w:eastAsia="Calibri"/>
        </w:rPr>
      </w:pPr>
      <w:r w:rsidRPr="00157139">
        <w:rPr>
          <w:rFonts w:eastAsia="Calibri"/>
        </w:rPr>
        <w:t>2.2. Проверки осуществляются уполномоченными должностными лицами, ответственными за организацию обработки перс</w:t>
      </w:r>
      <w:r w:rsidR="00503ACD">
        <w:rPr>
          <w:rFonts w:eastAsia="Calibri"/>
        </w:rPr>
        <w:t>ональных данных в администрации</w:t>
      </w:r>
      <w:r w:rsidRPr="00157139">
        <w:rPr>
          <w:rFonts w:eastAsia="Calibri"/>
        </w:rPr>
        <w:t>.</w:t>
      </w:r>
    </w:p>
    <w:p w:rsidR="006366BF" w:rsidRPr="00157139" w:rsidRDefault="006366BF" w:rsidP="00083CA3">
      <w:pPr>
        <w:autoSpaceDE w:val="0"/>
        <w:autoSpaceDN w:val="0"/>
        <w:adjustRightInd w:val="0"/>
        <w:ind w:firstLine="540"/>
        <w:jc w:val="both"/>
        <w:rPr>
          <w:rFonts w:eastAsia="Calibri"/>
        </w:rPr>
      </w:pPr>
      <w:r w:rsidRPr="00157139">
        <w:rPr>
          <w:rFonts w:eastAsia="Calibri"/>
        </w:rPr>
        <w:t>В проведении проверки не может участвовать работник, прямо или косвенно заинтересованный в ее результатах.</w:t>
      </w:r>
    </w:p>
    <w:p w:rsidR="006366BF" w:rsidRPr="00157139" w:rsidRDefault="006366BF" w:rsidP="00083CA3">
      <w:pPr>
        <w:autoSpaceDE w:val="0"/>
        <w:autoSpaceDN w:val="0"/>
        <w:adjustRightInd w:val="0"/>
        <w:ind w:firstLine="540"/>
        <w:jc w:val="both"/>
        <w:rPr>
          <w:rFonts w:eastAsia="Calibri"/>
        </w:rPr>
      </w:pPr>
      <w:r w:rsidRPr="00157139">
        <w:rPr>
          <w:rFonts w:eastAsia="Calibri"/>
        </w:rPr>
        <w:t>2.3. Проверки соответствия обработки персональных данных установленным требованиям в администрации проводятся на основании утвержденного распоряжением администрации ежегодного плана осуществления внутреннего контроля соответствия обработки персональных данных установленным требованиям или на основании поступившего в администрацию письменного заявления о нарушениях правил обработки персональных данных (внеплановые проверки). Проведение внеплановой проверки организуется в течение трех рабочих дней с момента поступления соответствующего заявления.</w:t>
      </w:r>
    </w:p>
    <w:p w:rsidR="006366BF" w:rsidRPr="00157139" w:rsidRDefault="006366BF" w:rsidP="00083CA3">
      <w:pPr>
        <w:autoSpaceDE w:val="0"/>
        <w:autoSpaceDN w:val="0"/>
        <w:adjustRightInd w:val="0"/>
        <w:ind w:firstLine="540"/>
        <w:jc w:val="both"/>
        <w:rPr>
          <w:rFonts w:eastAsia="Calibri"/>
        </w:rPr>
      </w:pPr>
      <w:r w:rsidRPr="00157139">
        <w:rPr>
          <w:rFonts w:eastAsia="Calibri"/>
        </w:rPr>
        <w:t>2.4. При проведении проверки соответствия обработки персональных данных установленным требованиям должны быть полностью, объективно и всесторонне установлены:</w:t>
      </w:r>
    </w:p>
    <w:p w:rsidR="006366BF" w:rsidRPr="00157139" w:rsidRDefault="006366BF" w:rsidP="00083CA3">
      <w:pPr>
        <w:autoSpaceDE w:val="0"/>
        <w:autoSpaceDN w:val="0"/>
        <w:adjustRightInd w:val="0"/>
        <w:ind w:firstLine="540"/>
        <w:jc w:val="both"/>
        <w:rPr>
          <w:rFonts w:eastAsia="Calibri"/>
        </w:rPr>
      </w:pPr>
      <w:r w:rsidRPr="00157139">
        <w:rPr>
          <w:rFonts w:eastAsia="Calibri"/>
        </w:rPr>
        <w:t>- порядок и условия применения организационных и технических мер по обеспечению безопасности персональных данных при их обработке, необходимых для выполнения требований к защите персональных данных, исполнение которых обеспечивает установленные уровни защищенности персональных данных;</w:t>
      </w:r>
    </w:p>
    <w:p w:rsidR="006366BF" w:rsidRPr="00157139" w:rsidRDefault="006366BF" w:rsidP="00083CA3">
      <w:pPr>
        <w:autoSpaceDE w:val="0"/>
        <w:autoSpaceDN w:val="0"/>
        <w:adjustRightInd w:val="0"/>
        <w:ind w:firstLine="540"/>
        <w:jc w:val="both"/>
        <w:rPr>
          <w:rFonts w:eastAsia="Calibri"/>
        </w:rPr>
      </w:pPr>
      <w:r w:rsidRPr="00157139">
        <w:rPr>
          <w:rFonts w:eastAsia="Calibri"/>
        </w:rPr>
        <w:t>- порядок и условия применения средств защиты информации;</w:t>
      </w:r>
    </w:p>
    <w:p w:rsidR="006366BF" w:rsidRPr="00157139" w:rsidRDefault="006366BF" w:rsidP="00083CA3">
      <w:pPr>
        <w:autoSpaceDE w:val="0"/>
        <w:autoSpaceDN w:val="0"/>
        <w:adjustRightInd w:val="0"/>
        <w:ind w:firstLine="540"/>
        <w:jc w:val="both"/>
        <w:rPr>
          <w:rFonts w:eastAsia="Calibri"/>
        </w:rPr>
      </w:pPr>
      <w:r w:rsidRPr="00157139">
        <w:rPr>
          <w:rFonts w:eastAsia="Calibri"/>
        </w:rPr>
        <w:t>- эффективность принимаемых мер по обеспечению безопасности персональных данных до ввода в эксплуатацию информационной системы персональных данных;</w:t>
      </w:r>
    </w:p>
    <w:p w:rsidR="006366BF" w:rsidRPr="00157139" w:rsidRDefault="006366BF" w:rsidP="00083CA3">
      <w:pPr>
        <w:autoSpaceDE w:val="0"/>
        <w:autoSpaceDN w:val="0"/>
        <w:adjustRightInd w:val="0"/>
        <w:ind w:firstLine="540"/>
        <w:jc w:val="both"/>
        <w:rPr>
          <w:rFonts w:eastAsia="Calibri"/>
        </w:rPr>
      </w:pPr>
      <w:r w:rsidRPr="00157139">
        <w:rPr>
          <w:rFonts w:eastAsia="Calibri"/>
        </w:rPr>
        <w:t>- состояние учета машинных носителей персональных данных;</w:t>
      </w:r>
    </w:p>
    <w:p w:rsidR="006366BF" w:rsidRPr="00157139" w:rsidRDefault="006366BF" w:rsidP="00083CA3">
      <w:pPr>
        <w:autoSpaceDE w:val="0"/>
        <w:autoSpaceDN w:val="0"/>
        <w:adjustRightInd w:val="0"/>
        <w:ind w:firstLine="540"/>
        <w:jc w:val="both"/>
        <w:rPr>
          <w:rFonts w:eastAsia="Calibri"/>
        </w:rPr>
      </w:pPr>
      <w:r w:rsidRPr="00157139">
        <w:rPr>
          <w:rFonts w:eastAsia="Calibri"/>
        </w:rPr>
        <w:t>- соблюдение правил доступа к персональным данным;</w:t>
      </w:r>
    </w:p>
    <w:p w:rsidR="006366BF" w:rsidRPr="00157139" w:rsidRDefault="006366BF" w:rsidP="00083CA3">
      <w:pPr>
        <w:autoSpaceDE w:val="0"/>
        <w:autoSpaceDN w:val="0"/>
        <w:adjustRightInd w:val="0"/>
        <w:ind w:firstLine="540"/>
        <w:jc w:val="both"/>
        <w:rPr>
          <w:rFonts w:eastAsia="Calibri"/>
        </w:rPr>
      </w:pPr>
      <w:r w:rsidRPr="00157139">
        <w:rPr>
          <w:rFonts w:eastAsia="Calibri"/>
        </w:rPr>
        <w:t>- наличие (отсутствие) фактов несанкционированного доступа к персональным данным и принятие необходимых мер;</w:t>
      </w:r>
    </w:p>
    <w:p w:rsidR="006366BF" w:rsidRPr="00157139" w:rsidRDefault="006366BF" w:rsidP="00083CA3">
      <w:pPr>
        <w:autoSpaceDE w:val="0"/>
        <w:autoSpaceDN w:val="0"/>
        <w:adjustRightInd w:val="0"/>
        <w:ind w:firstLine="540"/>
        <w:jc w:val="both"/>
        <w:rPr>
          <w:rFonts w:eastAsia="Calibri"/>
        </w:rPr>
      </w:pPr>
      <w:r w:rsidRPr="00157139">
        <w:rPr>
          <w:rFonts w:eastAsia="Calibri"/>
        </w:rPr>
        <w:t>- мероприятия по восстановлению персональных данных, модифицированных или уничтоженных вследствие несанкционированного доступа к ним;</w:t>
      </w:r>
    </w:p>
    <w:p w:rsidR="006366BF" w:rsidRPr="00157139" w:rsidRDefault="006366BF" w:rsidP="00083CA3">
      <w:pPr>
        <w:autoSpaceDE w:val="0"/>
        <w:autoSpaceDN w:val="0"/>
        <w:adjustRightInd w:val="0"/>
        <w:ind w:firstLine="540"/>
        <w:jc w:val="both"/>
        <w:rPr>
          <w:rFonts w:eastAsia="Calibri"/>
        </w:rPr>
      </w:pPr>
      <w:r w:rsidRPr="00157139">
        <w:rPr>
          <w:rFonts w:eastAsia="Calibri"/>
        </w:rPr>
        <w:t>- осуществление мероприятий по обеспечению целостности персональных данных.</w:t>
      </w:r>
    </w:p>
    <w:p w:rsidR="006366BF" w:rsidRPr="00157139" w:rsidRDefault="006366BF" w:rsidP="00083CA3">
      <w:pPr>
        <w:autoSpaceDE w:val="0"/>
        <w:autoSpaceDN w:val="0"/>
        <w:adjustRightInd w:val="0"/>
        <w:ind w:firstLine="540"/>
        <w:jc w:val="both"/>
        <w:rPr>
          <w:rFonts w:eastAsia="Calibri"/>
        </w:rPr>
      </w:pPr>
      <w:r w:rsidRPr="00157139">
        <w:rPr>
          <w:rFonts w:eastAsia="Calibri"/>
        </w:rPr>
        <w:t>2.5. Должностные лица, ответственные за организацию обработки перс</w:t>
      </w:r>
      <w:r w:rsidR="00503ACD">
        <w:rPr>
          <w:rFonts w:eastAsia="Calibri"/>
        </w:rPr>
        <w:t>ональных данных в администрации</w:t>
      </w:r>
      <w:r w:rsidRPr="00157139">
        <w:rPr>
          <w:rFonts w:eastAsia="Calibri"/>
        </w:rPr>
        <w:t>, имеют право:</w:t>
      </w:r>
    </w:p>
    <w:p w:rsidR="006366BF" w:rsidRPr="00157139" w:rsidRDefault="006366BF" w:rsidP="00083CA3">
      <w:pPr>
        <w:autoSpaceDE w:val="0"/>
        <w:autoSpaceDN w:val="0"/>
        <w:adjustRightInd w:val="0"/>
        <w:ind w:firstLine="540"/>
        <w:jc w:val="both"/>
        <w:rPr>
          <w:rFonts w:eastAsia="Calibri"/>
        </w:rPr>
      </w:pPr>
      <w:r w:rsidRPr="00157139">
        <w:rPr>
          <w:rFonts w:eastAsia="Calibri"/>
        </w:rPr>
        <w:t>- запрашивать у сотрудников администрации информацию, необходимую для реализации полномочий;</w:t>
      </w:r>
    </w:p>
    <w:p w:rsidR="006366BF" w:rsidRPr="00157139" w:rsidRDefault="006366BF" w:rsidP="00083CA3">
      <w:pPr>
        <w:autoSpaceDE w:val="0"/>
        <w:autoSpaceDN w:val="0"/>
        <w:adjustRightInd w:val="0"/>
        <w:ind w:firstLine="540"/>
        <w:jc w:val="both"/>
        <w:rPr>
          <w:rFonts w:eastAsia="Calibri"/>
        </w:rPr>
      </w:pPr>
      <w:r w:rsidRPr="00157139">
        <w:rPr>
          <w:rFonts w:eastAsia="Calibri"/>
        </w:rPr>
        <w:t>- требовать от уполномоченных на обработку персональных данных должностных лиц уточнения, блокирования или уничтожения недостоверных или полученных незаконным путем персональных данных;</w:t>
      </w:r>
    </w:p>
    <w:p w:rsidR="006366BF" w:rsidRPr="00157139" w:rsidRDefault="006366BF" w:rsidP="00083CA3">
      <w:pPr>
        <w:autoSpaceDE w:val="0"/>
        <w:autoSpaceDN w:val="0"/>
        <w:adjustRightInd w:val="0"/>
        <w:ind w:firstLine="540"/>
        <w:jc w:val="both"/>
        <w:rPr>
          <w:rFonts w:eastAsia="Calibri"/>
        </w:rPr>
      </w:pPr>
      <w:r w:rsidRPr="00157139">
        <w:rPr>
          <w:rFonts w:eastAsia="Calibri"/>
        </w:rPr>
        <w:t>- принимать меры по приостановлению или прекращению обработки персональных данных, осуществляемой с нарушением требований законодательства Российской Федерации;</w:t>
      </w:r>
    </w:p>
    <w:p w:rsidR="006366BF" w:rsidRPr="00157139" w:rsidRDefault="006366BF" w:rsidP="00083CA3">
      <w:pPr>
        <w:autoSpaceDE w:val="0"/>
        <w:autoSpaceDN w:val="0"/>
        <w:adjustRightInd w:val="0"/>
        <w:ind w:firstLine="540"/>
        <w:jc w:val="both"/>
        <w:rPr>
          <w:rFonts w:eastAsia="Calibri"/>
        </w:rPr>
      </w:pPr>
      <w:r w:rsidRPr="00157139">
        <w:rPr>
          <w:rFonts w:eastAsia="Calibri"/>
        </w:rPr>
        <w:t>- вносить Главе предложения о совершенствовании правового, технического и организационного регулирования обеспечения безопасности персональных данных при их обработке;</w:t>
      </w:r>
    </w:p>
    <w:p w:rsidR="006366BF" w:rsidRPr="00157139" w:rsidRDefault="006366BF" w:rsidP="00083CA3">
      <w:pPr>
        <w:autoSpaceDE w:val="0"/>
        <w:autoSpaceDN w:val="0"/>
        <w:adjustRightInd w:val="0"/>
        <w:ind w:firstLine="540"/>
        <w:jc w:val="both"/>
        <w:rPr>
          <w:rFonts w:eastAsia="Calibri"/>
        </w:rPr>
      </w:pPr>
      <w:r w:rsidRPr="00157139">
        <w:rPr>
          <w:rFonts w:eastAsia="Calibri"/>
        </w:rPr>
        <w:t>- вносить Главе предложения о привлечении к дисциплинарной ответственности лиц, виновных в нарушении законодательства Российской Федерации в отношении обработки персональных данных.</w:t>
      </w:r>
    </w:p>
    <w:p w:rsidR="006366BF" w:rsidRPr="00157139" w:rsidRDefault="006366BF" w:rsidP="00083CA3">
      <w:pPr>
        <w:autoSpaceDE w:val="0"/>
        <w:autoSpaceDN w:val="0"/>
        <w:adjustRightInd w:val="0"/>
        <w:ind w:firstLine="540"/>
        <w:jc w:val="both"/>
        <w:rPr>
          <w:rFonts w:eastAsia="Calibri"/>
        </w:rPr>
      </w:pPr>
      <w:r w:rsidRPr="00157139">
        <w:rPr>
          <w:rFonts w:eastAsia="Calibri"/>
        </w:rPr>
        <w:t>2.6. В отношении персональных данных, ставших известными должностному лицу, ответственному за организаци</w:t>
      </w:r>
      <w:r w:rsidR="00503ACD">
        <w:rPr>
          <w:rFonts w:eastAsia="Calibri"/>
        </w:rPr>
        <w:t>ю обработки персональных данных</w:t>
      </w:r>
      <w:r w:rsidRPr="00157139">
        <w:rPr>
          <w:rFonts w:eastAsia="Calibri"/>
        </w:rPr>
        <w:t>, в ходе проведения мероприятий внутреннего контроля, должна обеспечиваться конфиденциальность персональных данных.</w:t>
      </w:r>
    </w:p>
    <w:p w:rsidR="006366BF" w:rsidRPr="00157139" w:rsidRDefault="006366BF" w:rsidP="00083CA3">
      <w:pPr>
        <w:autoSpaceDE w:val="0"/>
        <w:autoSpaceDN w:val="0"/>
        <w:adjustRightInd w:val="0"/>
        <w:ind w:firstLine="540"/>
        <w:jc w:val="both"/>
        <w:rPr>
          <w:rFonts w:eastAsia="Calibri"/>
        </w:rPr>
      </w:pPr>
      <w:r w:rsidRPr="00157139">
        <w:rPr>
          <w:rFonts w:eastAsia="Calibri"/>
        </w:rPr>
        <w:t>2.7. Проверка должна быть завершена не позднее чем через месяц со дня принятия решения о ее проведении. О результатах проведенной проверки и мерах, необходимых для устранения выявленных нарушений, Главе докладывает должностное лицо, ответственное за организацию обработки персональных данных в форме письменного заключения.</w:t>
      </w:r>
    </w:p>
    <w:p w:rsidR="00A5314A" w:rsidRPr="00157139" w:rsidRDefault="00A5314A" w:rsidP="00083CA3">
      <w:pPr>
        <w:autoSpaceDE w:val="0"/>
        <w:autoSpaceDN w:val="0"/>
        <w:adjustRightInd w:val="0"/>
        <w:ind w:firstLine="540"/>
        <w:jc w:val="both"/>
        <w:rPr>
          <w:rFonts w:eastAsia="Calibri"/>
        </w:rPr>
        <w:sectPr w:rsidR="00A5314A" w:rsidRPr="00157139" w:rsidSect="00685F0F">
          <w:type w:val="oddPage"/>
          <w:pgSz w:w="11906" w:h="16838" w:code="9"/>
          <w:pgMar w:top="567" w:right="567" w:bottom="567" w:left="1418" w:header="57" w:footer="57" w:gutter="0"/>
          <w:pgNumType w:start="0"/>
          <w:cols w:space="720"/>
          <w:titlePg/>
          <w:docGrid w:linePitch="360"/>
        </w:sectPr>
      </w:pPr>
    </w:p>
    <w:p w:rsidR="006366BF" w:rsidRPr="00157139" w:rsidRDefault="006366BF" w:rsidP="00083CA3">
      <w:pPr>
        <w:autoSpaceDE w:val="0"/>
        <w:autoSpaceDN w:val="0"/>
        <w:adjustRightInd w:val="0"/>
        <w:ind w:firstLine="540"/>
        <w:jc w:val="both"/>
        <w:rPr>
          <w:rFonts w:eastAsia="Calibri"/>
        </w:rPr>
      </w:pPr>
    </w:p>
    <w:p w:rsidR="006366BF" w:rsidRPr="00157139" w:rsidRDefault="006366BF" w:rsidP="00083CA3">
      <w:pPr>
        <w:autoSpaceDE w:val="0"/>
        <w:autoSpaceDN w:val="0"/>
        <w:adjustRightInd w:val="0"/>
        <w:jc w:val="right"/>
        <w:outlineLvl w:val="0"/>
        <w:rPr>
          <w:rFonts w:eastAsia="Calibri"/>
          <w:bCs/>
        </w:rPr>
      </w:pPr>
      <w:r w:rsidRPr="00157139">
        <w:rPr>
          <w:rFonts w:eastAsia="Calibri"/>
          <w:bCs/>
        </w:rPr>
        <w:t xml:space="preserve">Приложение </w:t>
      </w:r>
      <w:r w:rsidR="00A5314A" w:rsidRPr="00157139">
        <w:rPr>
          <w:rFonts w:eastAsia="Calibri"/>
          <w:bCs/>
        </w:rPr>
        <w:t>5</w:t>
      </w:r>
      <w:r w:rsidRPr="00157139">
        <w:rPr>
          <w:rFonts w:eastAsia="Calibri"/>
          <w:bCs/>
        </w:rPr>
        <w:t>к</w:t>
      </w:r>
    </w:p>
    <w:p w:rsidR="005443A9" w:rsidRPr="00157139" w:rsidRDefault="005443A9" w:rsidP="005443A9">
      <w:pPr>
        <w:autoSpaceDE w:val="0"/>
        <w:autoSpaceDN w:val="0"/>
        <w:adjustRightInd w:val="0"/>
        <w:jc w:val="right"/>
        <w:outlineLvl w:val="0"/>
        <w:rPr>
          <w:rFonts w:eastAsia="Calibri"/>
          <w:bCs/>
        </w:rPr>
      </w:pPr>
      <w:r w:rsidRPr="00157139">
        <w:rPr>
          <w:rFonts w:eastAsia="Calibri"/>
          <w:bCs/>
        </w:rPr>
        <w:t xml:space="preserve">распоряжению администрации </w:t>
      </w:r>
    </w:p>
    <w:p w:rsidR="005443A9" w:rsidRPr="00157139" w:rsidRDefault="005443A9" w:rsidP="005443A9">
      <w:pPr>
        <w:autoSpaceDE w:val="0"/>
        <w:autoSpaceDN w:val="0"/>
        <w:adjustRightInd w:val="0"/>
        <w:jc w:val="right"/>
        <w:outlineLvl w:val="0"/>
        <w:rPr>
          <w:rFonts w:eastAsia="Calibri"/>
          <w:bCs/>
        </w:rPr>
      </w:pPr>
      <w:r>
        <w:rPr>
          <w:rFonts w:eastAsia="Calibri"/>
          <w:bCs/>
        </w:rPr>
        <w:t>сельского поселения</w:t>
      </w:r>
    </w:p>
    <w:p w:rsidR="007126E4" w:rsidRPr="005443A9" w:rsidRDefault="007126E4" w:rsidP="007126E4">
      <w:pPr>
        <w:suppressAutoHyphens/>
        <w:autoSpaceDE w:val="0"/>
        <w:ind w:left="6120"/>
        <w:jc w:val="right"/>
        <w:rPr>
          <w:rFonts w:eastAsia="Arial"/>
          <w:bCs/>
          <w:lang w:eastAsia="ar-SA"/>
        </w:rPr>
      </w:pPr>
      <w:r w:rsidRPr="005443A9">
        <w:rPr>
          <w:rFonts w:eastAsia="Arial"/>
          <w:bCs/>
          <w:lang w:eastAsia="ar-SA"/>
        </w:rPr>
        <w:t xml:space="preserve">от </w:t>
      </w:r>
      <w:r>
        <w:rPr>
          <w:rFonts w:eastAsia="Arial"/>
          <w:bCs/>
          <w:lang w:eastAsia="ar-SA"/>
        </w:rPr>
        <w:t>16 марта 2017</w:t>
      </w:r>
      <w:r w:rsidRPr="005443A9">
        <w:rPr>
          <w:rFonts w:eastAsia="Arial"/>
          <w:bCs/>
          <w:lang w:eastAsia="ar-SA"/>
        </w:rPr>
        <w:t xml:space="preserve"> N </w:t>
      </w:r>
      <w:r>
        <w:rPr>
          <w:rFonts w:eastAsia="Arial"/>
          <w:bCs/>
          <w:lang w:eastAsia="ar-SA"/>
        </w:rPr>
        <w:t>14</w:t>
      </w:r>
    </w:p>
    <w:p w:rsidR="006366BF" w:rsidRPr="00157139" w:rsidRDefault="006366BF" w:rsidP="00083CA3">
      <w:pPr>
        <w:autoSpaceDE w:val="0"/>
        <w:autoSpaceDN w:val="0"/>
        <w:adjustRightInd w:val="0"/>
        <w:jc w:val="both"/>
        <w:rPr>
          <w:rFonts w:eastAsia="Calibri"/>
        </w:rPr>
      </w:pPr>
    </w:p>
    <w:p w:rsidR="006366BF" w:rsidRPr="00157139" w:rsidRDefault="00747AE0" w:rsidP="00083CA3">
      <w:pPr>
        <w:autoSpaceDE w:val="0"/>
        <w:autoSpaceDN w:val="0"/>
        <w:adjustRightInd w:val="0"/>
        <w:jc w:val="center"/>
      </w:pPr>
      <w:hyperlink w:anchor="P405" w:history="1">
        <w:r w:rsidR="006366BF" w:rsidRPr="00157139">
          <w:rPr>
            <w:rFonts w:eastAsia="Calibri"/>
          </w:rPr>
          <w:t>Правила</w:t>
        </w:r>
      </w:hyperlink>
    </w:p>
    <w:p w:rsidR="006366BF" w:rsidRPr="00157139" w:rsidRDefault="006366BF" w:rsidP="00083CA3">
      <w:pPr>
        <w:autoSpaceDE w:val="0"/>
        <w:autoSpaceDN w:val="0"/>
        <w:adjustRightInd w:val="0"/>
        <w:jc w:val="center"/>
      </w:pPr>
      <w:r w:rsidRPr="00157139">
        <w:t>работы с обезличенными персональными данными в администрации</w:t>
      </w:r>
      <w:r w:rsidR="00C00BAA">
        <w:t xml:space="preserve"> </w:t>
      </w:r>
      <w:r w:rsidR="00B06590">
        <w:t>Осетровского</w:t>
      </w:r>
      <w:r w:rsidR="00DD1662" w:rsidRPr="00DD1662">
        <w:rPr>
          <w:bCs/>
        </w:rPr>
        <w:t xml:space="preserve"> сельского поселения</w:t>
      </w:r>
      <w:r w:rsidR="00C00BAA">
        <w:rPr>
          <w:bCs/>
        </w:rPr>
        <w:t xml:space="preserve"> </w:t>
      </w:r>
      <w:r w:rsidRPr="00157139">
        <w:t>Верхнемамонского муниципального района</w:t>
      </w:r>
    </w:p>
    <w:p w:rsidR="006366BF" w:rsidRPr="00157139" w:rsidRDefault="006366BF" w:rsidP="00083CA3">
      <w:pPr>
        <w:autoSpaceDE w:val="0"/>
        <w:autoSpaceDN w:val="0"/>
        <w:adjustRightInd w:val="0"/>
        <w:jc w:val="both"/>
        <w:rPr>
          <w:rFonts w:eastAsia="Calibri"/>
        </w:rPr>
      </w:pPr>
    </w:p>
    <w:p w:rsidR="006366BF" w:rsidRPr="00157139" w:rsidRDefault="006366BF" w:rsidP="00083CA3">
      <w:pPr>
        <w:autoSpaceDE w:val="0"/>
        <w:autoSpaceDN w:val="0"/>
        <w:adjustRightInd w:val="0"/>
        <w:jc w:val="center"/>
        <w:outlineLvl w:val="1"/>
        <w:rPr>
          <w:rFonts w:eastAsia="Calibri"/>
        </w:rPr>
      </w:pPr>
      <w:r w:rsidRPr="00157139">
        <w:rPr>
          <w:rFonts w:eastAsia="Calibri"/>
        </w:rPr>
        <w:t>1. Общие положения</w:t>
      </w:r>
    </w:p>
    <w:p w:rsidR="006366BF" w:rsidRPr="00157139" w:rsidRDefault="006366BF" w:rsidP="00083CA3">
      <w:pPr>
        <w:autoSpaceDE w:val="0"/>
        <w:autoSpaceDN w:val="0"/>
        <w:adjustRightInd w:val="0"/>
        <w:jc w:val="both"/>
        <w:rPr>
          <w:rFonts w:eastAsia="Calibri"/>
        </w:rPr>
      </w:pPr>
    </w:p>
    <w:p w:rsidR="006366BF" w:rsidRPr="00157139" w:rsidRDefault="006366BF" w:rsidP="00083CA3">
      <w:pPr>
        <w:autoSpaceDE w:val="0"/>
        <w:autoSpaceDN w:val="0"/>
        <w:adjustRightInd w:val="0"/>
        <w:ind w:firstLine="540"/>
        <w:jc w:val="both"/>
        <w:rPr>
          <w:rFonts w:eastAsia="Calibri"/>
        </w:rPr>
      </w:pPr>
      <w:r w:rsidRPr="00157139">
        <w:rPr>
          <w:rFonts w:eastAsia="Calibri"/>
        </w:rPr>
        <w:t>1.1. Настоящие Правила работы с обезличенными персональными данными разработаны с учетом Федерального закона от 27.07.2006 N 152-ФЗ "О персональных данных" и Постановления Правительства РФ от 21.03.2012 N 211 "Об утверждении перечня мер, направленных на обеспечение выполнения обязанностей, предусмотренных ФЗ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w:t>
      </w:r>
    </w:p>
    <w:p w:rsidR="006366BF" w:rsidRPr="00157139" w:rsidRDefault="006366BF" w:rsidP="00083CA3">
      <w:pPr>
        <w:autoSpaceDE w:val="0"/>
        <w:autoSpaceDN w:val="0"/>
        <w:adjustRightInd w:val="0"/>
        <w:ind w:firstLine="540"/>
        <w:jc w:val="both"/>
        <w:rPr>
          <w:rFonts w:eastAsia="Calibri"/>
        </w:rPr>
      </w:pPr>
      <w:r w:rsidRPr="00157139">
        <w:rPr>
          <w:rFonts w:eastAsia="Calibri"/>
        </w:rPr>
        <w:t>1.2. Для целей настоящих Правил используются понятия, определенные Федеральным законом "О персональных данных".</w:t>
      </w:r>
    </w:p>
    <w:p w:rsidR="006366BF" w:rsidRPr="00157139" w:rsidRDefault="006366BF" w:rsidP="00083CA3">
      <w:pPr>
        <w:autoSpaceDE w:val="0"/>
        <w:autoSpaceDN w:val="0"/>
        <w:adjustRightInd w:val="0"/>
        <w:jc w:val="both"/>
        <w:rPr>
          <w:rFonts w:eastAsia="Calibri"/>
        </w:rPr>
      </w:pPr>
    </w:p>
    <w:p w:rsidR="006366BF" w:rsidRPr="00157139" w:rsidRDefault="006366BF" w:rsidP="00083CA3">
      <w:pPr>
        <w:autoSpaceDE w:val="0"/>
        <w:autoSpaceDN w:val="0"/>
        <w:adjustRightInd w:val="0"/>
        <w:jc w:val="center"/>
        <w:outlineLvl w:val="1"/>
        <w:rPr>
          <w:rFonts w:eastAsia="Calibri"/>
        </w:rPr>
      </w:pPr>
      <w:r w:rsidRPr="00157139">
        <w:rPr>
          <w:rFonts w:eastAsia="Calibri"/>
        </w:rPr>
        <w:t>2. Условия и способы обезличивания персональных данных</w:t>
      </w:r>
    </w:p>
    <w:p w:rsidR="006366BF" w:rsidRPr="00157139" w:rsidRDefault="006366BF" w:rsidP="00083CA3">
      <w:pPr>
        <w:autoSpaceDE w:val="0"/>
        <w:autoSpaceDN w:val="0"/>
        <w:adjustRightInd w:val="0"/>
        <w:jc w:val="both"/>
        <w:rPr>
          <w:rFonts w:eastAsia="Calibri"/>
        </w:rPr>
      </w:pPr>
    </w:p>
    <w:p w:rsidR="006366BF" w:rsidRPr="00157139" w:rsidRDefault="006366BF" w:rsidP="00083CA3">
      <w:pPr>
        <w:autoSpaceDE w:val="0"/>
        <w:autoSpaceDN w:val="0"/>
        <w:adjustRightInd w:val="0"/>
        <w:ind w:firstLine="540"/>
        <w:jc w:val="both"/>
        <w:rPr>
          <w:rFonts w:eastAsia="Calibri"/>
        </w:rPr>
      </w:pPr>
      <w:r w:rsidRPr="00157139">
        <w:rPr>
          <w:rFonts w:eastAsia="Calibri"/>
        </w:rPr>
        <w:t>2.1. Обезличивание персональных данных может быть проведено с целью ведения статистических данных, снижения ущерба от разглашения защищаемых персональных данных, снижения класса информационных систем персональных данных администрации и по достижении целей обработки или в случае утраты необходимости в достижении этих целей, если иное не предусмотрено федеральным законом.</w:t>
      </w:r>
    </w:p>
    <w:p w:rsidR="006366BF" w:rsidRPr="00157139" w:rsidRDefault="006366BF" w:rsidP="00083CA3">
      <w:pPr>
        <w:autoSpaceDE w:val="0"/>
        <w:autoSpaceDN w:val="0"/>
        <w:adjustRightInd w:val="0"/>
        <w:ind w:firstLine="540"/>
        <w:jc w:val="both"/>
        <w:rPr>
          <w:rFonts w:eastAsia="Calibri"/>
        </w:rPr>
      </w:pPr>
      <w:r w:rsidRPr="00157139">
        <w:rPr>
          <w:rFonts w:eastAsia="Calibri"/>
        </w:rPr>
        <w:t>2.2. Способы обезличивания при условии дальнейшей обработки персональных данных:</w:t>
      </w:r>
    </w:p>
    <w:p w:rsidR="006366BF" w:rsidRPr="00157139" w:rsidRDefault="006366BF" w:rsidP="00083CA3">
      <w:pPr>
        <w:autoSpaceDE w:val="0"/>
        <w:autoSpaceDN w:val="0"/>
        <w:adjustRightInd w:val="0"/>
        <w:ind w:firstLine="540"/>
        <w:jc w:val="both"/>
        <w:rPr>
          <w:rFonts w:eastAsia="Calibri"/>
        </w:rPr>
      </w:pPr>
      <w:r w:rsidRPr="00157139">
        <w:rPr>
          <w:rFonts w:eastAsia="Calibri"/>
        </w:rPr>
        <w:t>- уменьшение перечня обрабатываемых сведений;</w:t>
      </w:r>
    </w:p>
    <w:p w:rsidR="006366BF" w:rsidRPr="00157139" w:rsidRDefault="006366BF" w:rsidP="00083CA3">
      <w:pPr>
        <w:autoSpaceDE w:val="0"/>
        <w:autoSpaceDN w:val="0"/>
        <w:adjustRightInd w:val="0"/>
        <w:ind w:firstLine="540"/>
        <w:jc w:val="both"/>
        <w:rPr>
          <w:rFonts w:eastAsia="Calibri"/>
        </w:rPr>
      </w:pPr>
      <w:r w:rsidRPr="00157139">
        <w:rPr>
          <w:rFonts w:eastAsia="Calibri"/>
        </w:rPr>
        <w:t>- замена части сведений идентификаторами;</w:t>
      </w:r>
    </w:p>
    <w:p w:rsidR="006366BF" w:rsidRPr="00157139" w:rsidRDefault="006366BF" w:rsidP="00083CA3">
      <w:pPr>
        <w:autoSpaceDE w:val="0"/>
        <w:autoSpaceDN w:val="0"/>
        <w:adjustRightInd w:val="0"/>
        <w:ind w:firstLine="540"/>
        <w:jc w:val="both"/>
        <w:rPr>
          <w:rFonts w:eastAsia="Calibri"/>
        </w:rPr>
      </w:pPr>
      <w:r w:rsidRPr="00157139">
        <w:rPr>
          <w:rFonts w:eastAsia="Calibri"/>
        </w:rPr>
        <w:t>- обобщение - понижение точности некоторых сведений;</w:t>
      </w:r>
    </w:p>
    <w:p w:rsidR="006366BF" w:rsidRPr="00157139" w:rsidRDefault="006366BF" w:rsidP="00083CA3">
      <w:pPr>
        <w:autoSpaceDE w:val="0"/>
        <w:autoSpaceDN w:val="0"/>
        <w:adjustRightInd w:val="0"/>
        <w:ind w:firstLine="540"/>
        <w:jc w:val="both"/>
        <w:rPr>
          <w:rFonts w:eastAsia="Calibri"/>
        </w:rPr>
      </w:pPr>
      <w:r w:rsidRPr="00157139">
        <w:rPr>
          <w:rFonts w:eastAsia="Calibri"/>
        </w:rPr>
        <w:t>- понижение точности некоторых сведений (например, "Место жительства" может состоять из страны, индекса, города, улицы, дома и квартиры, а может быть указан только город);</w:t>
      </w:r>
    </w:p>
    <w:p w:rsidR="006366BF" w:rsidRPr="00157139" w:rsidRDefault="006366BF" w:rsidP="00083CA3">
      <w:pPr>
        <w:autoSpaceDE w:val="0"/>
        <w:autoSpaceDN w:val="0"/>
        <w:adjustRightInd w:val="0"/>
        <w:ind w:firstLine="540"/>
        <w:jc w:val="both"/>
        <w:rPr>
          <w:rFonts w:eastAsia="Calibri"/>
        </w:rPr>
      </w:pPr>
      <w:r w:rsidRPr="00157139">
        <w:rPr>
          <w:rFonts w:eastAsia="Calibri"/>
        </w:rPr>
        <w:t>- деление сведений на части и обработка в разных информационных системах;</w:t>
      </w:r>
    </w:p>
    <w:p w:rsidR="006366BF" w:rsidRPr="00157139" w:rsidRDefault="006366BF" w:rsidP="00083CA3">
      <w:pPr>
        <w:autoSpaceDE w:val="0"/>
        <w:autoSpaceDN w:val="0"/>
        <w:adjustRightInd w:val="0"/>
        <w:ind w:firstLine="540"/>
        <w:jc w:val="both"/>
        <w:rPr>
          <w:rFonts w:eastAsia="Calibri"/>
        </w:rPr>
      </w:pPr>
      <w:r w:rsidRPr="00157139">
        <w:rPr>
          <w:rFonts w:eastAsia="Calibri"/>
        </w:rPr>
        <w:t>- другие способы.</w:t>
      </w:r>
    </w:p>
    <w:p w:rsidR="006366BF" w:rsidRPr="00157139" w:rsidRDefault="006366BF" w:rsidP="00083CA3">
      <w:pPr>
        <w:autoSpaceDE w:val="0"/>
        <w:autoSpaceDN w:val="0"/>
        <w:adjustRightInd w:val="0"/>
        <w:ind w:firstLine="540"/>
        <w:jc w:val="both"/>
        <w:rPr>
          <w:rFonts w:eastAsia="Calibri"/>
        </w:rPr>
      </w:pPr>
      <w:r w:rsidRPr="00157139">
        <w:rPr>
          <w:rFonts w:eastAsia="Calibri"/>
        </w:rPr>
        <w:t>2.3. Способом обезличивания в случае достижения целей обработки или в случае утраты необходимости в достижении этих целей является сокращение перечня персональных данных.</w:t>
      </w:r>
    </w:p>
    <w:p w:rsidR="006366BF" w:rsidRPr="00157139" w:rsidRDefault="006366BF" w:rsidP="00083CA3">
      <w:pPr>
        <w:autoSpaceDE w:val="0"/>
        <w:autoSpaceDN w:val="0"/>
        <w:adjustRightInd w:val="0"/>
        <w:ind w:firstLine="540"/>
        <w:jc w:val="both"/>
        <w:rPr>
          <w:rFonts w:eastAsia="Calibri"/>
        </w:rPr>
      </w:pPr>
      <w:r w:rsidRPr="00157139">
        <w:rPr>
          <w:rFonts w:eastAsia="Calibri"/>
        </w:rPr>
        <w:t>2.4. Решение о необходимости обезличивания персональных данных принимается распоряжением администрации.</w:t>
      </w:r>
    </w:p>
    <w:p w:rsidR="006366BF" w:rsidRPr="00157139" w:rsidRDefault="006366BF" w:rsidP="00083CA3">
      <w:pPr>
        <w:autoSpaceDE w:val="0"/>
        <w:autoSpaceDN w:val="0"/>
        <w:adjustRightInd w:val="0"/>
        <w:ind w:firstLine="540"/>
        <w:jc w:val="both"/>
        <w:rPr>
          <w:rFonts w:eastAsia="Calibri"/>
        </w:rPr>
      </w:pPr>
      <w:r w:rsidRPr="00157139">
        <w:rPr>
          <w:rFonts w:eastAsia="Calibri"/>
        </w:rPr>
        <w:t>2.5. Должностные лица администрации, непосредственно осуществляющих обработку персональных данных, готовят предложения по обезличиванию персональных данных, способу обезличивания, а также обоснование такой необходимости.</w:t>
      </w:r>
    </w:p>
    <w:p w:rsidR="006366BF" w:rsidRPr="00157139" w:rsidRDefault="006366BF" w:rsidP="00083CA3">
      <w:pPr>
        <w:autoSpaceDE w:val="0"/>
        <w:autoSpaceDN w:val="0"/>
        <w:adjustRightInd w:val="0"/>
        <w:ind w:firstLine="540"/>
        <w:jc w:val="both"/>
        <w:rPr>
          <w:rFonts w:eastAsia="Calibri"/>
        </w:rPr>
      </w:pPr>
      <w:r w:rsidRPr="00157139">
        <w:rPr>
          <w:rFonts w:eastAsia="Calibri"/>
        </w:rPr>
        <w:t>2.6. Работники администрации, обслуживающих базы данных с персональными данными, совместно с ответственным за организацию обработки персональных данных осуществляют непосредственное обезличивание выбранным способом.</w:t>
      </w:r>
    </w:p>
    <w:p w:rsidR="006366BF" w:rsidRPr="00157139" w:rsidRDefault="006366BF" w:rsidP="00083CA3">
      <w:pPr>
        <w:autoSpaceDE w:val="0"/>
        <w:autoSpaceDN w:val="0"/>
        <w:adjustRightInd w:val="0"/>
        <w:jc w:val="both"/>
        <w:rPr>
          <w:rFonts w:eastAsia="Calibri"/>
        </w:rPr>
      </w:pPr>
    </w:p>
    <w:p w:rsidR="006366BF" w:rsidRPr="00157139" w:rsidRDefault="006366BF" w:rsidP="00083CA3">
      <w:pPr>
        <w:autoSpaceDE w:val="0"/>
        <w:autoSpaceDN w:val="0"/>
        <w:adjustRightInd w:val="0"/>
        <w:jc w:val="center"/>
        <w:outlineLvl w:val="1"/>
        <w:rPr>
          <w:rFonts w:eastAsia="Calibri"/>
        </w:rPr>
      </w:pPr>
      <w:r w:rsidRPr="00157139">
        <w:rPr>
          <w:rFonts w:eastAsia="Calibri"/>
        </w:rPr>
        <w:t>3. Порядок работы с обезличенными персональными данными</w:t>
      </w:r>
    </w:p>
    <w:p w:rsidR="006366BF" w:rsidRPr="00157139" w:rsidRDefault="006366BF" w:rsidP="00083CA3">
      <w:pPr>
        <w:autoSpaceDE w:val="0"/>
        <w:autoSpaceDN w:val="0"/>
        <w:adjustRightInd w:val="0"/>
        <w:jc w:val="both"/>
        <w:rPr>
          <w:rFonts w:eastAsia="Calibri"/>
        </w:rPr>
      </w:pPr>
    </w:p>
    <w:p w:rsidR="006366BF" w:rsidRPr="00157139" w:rsidRDefault="006366BF" w:rsidP="00083CA3">
      <w:pPr>
        <w:autoSpaceDE w:val="0"/>
        <w:autoSpaceDN w:val="0"/>
        <w:adjustRightInd w:val="0"/>
        <w:ind w:firstLine="540"/>
        <w:jc w:val="both"/>
        <w:rPr>
          <w:rFonts w:eastAsia="Calibri"/>
        </w:rPr>
      </w:pPr>
      <w:r w:rsidRPr="00157139">
        <w:rPr>
          <w:rFonts w:eastAsia="Calibri"/>
        </w:rPr>
        <w:t>3.1. Обезличенные персональные данные не подлежат разглашению и нарушению конфиденциальности.</w:t>
      </w:r>
    </w:p>
    <w:p w:rsidR="006366BF" w:rsidRPr="00157139" w:rsidRDefault="006366BF" w:rsidP="00083CA3">
      <w:pPr>
        <w:autoSpaceDE w:val="0"/>
        <w:autoSpaceDN w:val="0"/>
        <w:adjustRightInd w:val="0"/>
        <w:ind w:firstLine="540"/>
        <w:jc w:val="both"/>
        <w:rPr>
          <w:rFonts w:eastAsia="Calibri"/>
        </w:rPr>
      </w:pPr>
      <w:r w:rsidRPr="00157139">
        <w:rPr>
          <w:rFonts w:eastAsia="Calibri"/>
        </w:rPr>
        <w:t>3.2. Обезличенные персональные данные могут обрабатываться с использованием и без использования средств автоматизации.</w:t>
      </w:r>
    </w:p>
    <w:p w:rsidR="006366BF" w:rsidRPr="00157139" w:rsidRDefault="006366BF" w:rsidP="00083CA3">
      <w:pPr>
        <w:autoSpaceDE w:val="0"/>
        <w:autoSpaceDN w:val="0"/>
        <w:adjustRightInd w:val="0"/>
        <w:ind w:firstLine="540"/>
        <w:jc w:val="both"/>
        <w:rPr>
          <w:rFonts w:eastAsia="Calibri"/>
        </w:rPr>
      </w:pPr>
      <w:r w:rsidRPr="00157139">
        <w:rPr>
          <w:rFonts w:eastAsia="Calibri"/>
        </w:rPr>
        <w:t>3.3. При обработке обезличенных персональных данных с использованием средств автоматизации необходимо соблюдение:</w:t>
      </w:r>
    </w:p>
    <w:p w:rsidR="006366BF" w:rsidRPr="00157139" w:rsidRDefault="006366BF" w:rsidP="00083CA3">
      <w:pPr>
        <w:autoSpaceDE w:val="0"/>
        <w:autoSpaceDN w:val="0"/>
        <w:adjustRightInd w:val="0"/>
        <w:ind w:firstLine="540"/>
        <w:jc w:val="both"/>
        <w:rPr>
          <w:rFonts w:eastAsia="Calibri"/>
        </w:rPr>
      </w:pPr>
      <w:r w:rsidRPr="00157139">
        <w:rPr>
          <w:rFonts w:eastAsia="Calibri"/>
        </w:rPr>
        <w:t>- парольной политики;</w:t>
      </w:r>
    </w:p>
    <w:p w:rsidR="006366BF" w:rsidRPr="00157139" w:rsidRDefault="006366BF" w:rsidP="00083CA3">
      <w:pPr>
        <w:autoSpaceDE w:val="0"/>
        <w:autoSpaceDN w:val="0"/>
        <w:adjustRightInd w:val="0"/>
        <w:ind w:firstLine="540"/>
        <w:jc w:val="both"/>
        <w:rPr>
          <w:rFonts w:eastAsia="Calibri"/>
        </w:rPr>
      </w:pPr>
      <w:r w:rsidRPr="00157139">
        <w:rPr>
          <w:rFonts w:eastAsia="Calibri"/>
        </w:rPr>
        <w:t>- антивирусной политики;</w:t>
      </w:r>
    </w:p>
    <w:p w:rsidR="006366BF" w:rsidRPr="00157139" w:rsidRDefault="006366BF" w:rsidP="00083CA3">
      <w:pPr>
        <w:autoSpaceDE w:val="0"/>
        <w:autoSpaceDN w:val="0"/>
        <w:adjustRightInd w:val="0"/>
        <w:ind w:firstLine="540"/>
        <w:jc w:val="both"/>
        <w:rPr>
          <w:rFonts w:eastAsia="Calibri"/>
        </w:rPr>
      </w:pPr>
      <w:r w:rsidRPr="00157139">
        <w:rPr>
          <w:rFonts w:eastAsia="Calibri"/>
        </w:rPr>
        <w:t>- правил работы со съемными носителями (если они используются);</w:t>
      </w:r>
    </w:p>
    <w:p w:rsidR="006366BF" w:rsidRPr="00157139" w:rsidRDefault="006366BF" w:rsidP="00083CA3">
      <w:pPr>
        <w:autoSpaceDE w:val="0"/>
        <w:autoSpaceDN w:val="0"/>
        <w:adjustRightInd w:val="0"/>
        <w:ind w:firstLine="540"/>
        <w:jc w:val="both"/>
        <w:rPr>
          <w:rFonts w:eastAsia="Calibri"/>
        </w:rPr>
      </w:pPr>
      <w:r w:rsidRPr="00157139">
        <w:rPr>
          <w:rFonts w:eastAsia="Calibri"/>
        </w:rPr>
        <w:t>- правил резервного копирования;</w:t>
      </w:r>
    </w:p>
    <w:p w:rsidR="006366BF" w:rsidRPr="00157139" w:rsidRDefault="006366BF" w:rsidP="00083CA3">
      <w:pPr>
        <w:autoSpaceDE w:val="0"/>
        <w:autoSpaceDN w:val="0"/>
        <w:adjustRightInd w:val="0"/>
        <w:ind w:firstLine="540"/>
        <w:jc w:val="both"/>
        <w:rPr>
          <w:rFonts w:eastAsia="Calibri"/>
        </w:rPr>
      </w:pPr>
      <w:r w:rsidRPr="00157139">
        <w:rPr>
          <w:rFonts w:eastAsia="Calibri"/>
        </w:rPr>
        <w:t>- правил доступа в помещения, где расположены элементы информационных систем.</w:t>
      </w:r>
    </w:p>
    <w:p w:rsidR="006366BF" w:rsidRPr="00157139" w:rsidRDefault="006366BF" w:rsidP="00083CA3">
      <w:pPr>
        <w:autoSpaceDE w:val="0"/>
        <w:autoSpaceDN w:val="0"/>
        <w:adjustRightInd w:val="0"/>
        <w:ind w:firstLine="540"/>
        <w:jc w:val="both"/>
        <w:rPr>
          <w:rFonts w:eastAsia="Calibri"/>
        </w:rPr>
      </w:pPr>
      <w:r w:rsidRPr="00157139">
        <w:rPr>
          <w:rFonts w:eastAsia="Calibri"/>
        </w:rPr>
        <w:t>3.4. При обработке обезличенных персональных данных без использования средств автоматизации необходимо соблюдение правил хранения бумажных носителей, а также правил доступа к ним и в помещения, где они хранятся.</w:t>
      </w:r>
    </w:p>
    <w:p w:rsidR="006366BF" w:rsidRPr="00157139" w:rsidRDefault="006366BF" w:rsidP="00083CA3">
      <w:pPr>
        <w:autoSpaceDE w:val="0"/>
        <w:autoSpaceDN w:val="0"/>
        <w:adjustRightInd w:val="0"/>
        <w:jc w:val="both"/>
        <w:rPr>
          <w:rFonts w:eastAsia="Calibri"/>
        </w:rPr>
      </w:pPr>
    </w:p>
    <w:p w:rsidR="006366BF" w:rsidRPr="00157139" w:rsidRDefault="006366BF" w:rsidP="00083CA3">
      <w:pPr>
        <w:autoSpaceDE w:val="0"/>
        <w:autoSpaceDN w:val="0"/>
        <w:adjustRightInd w:val="0"/>
        <w:jc w:val="center"/>
        <w:outlineLvl w:val="1"/>
        <w:rPr>
          <w:rFonts w:eastAsia="Calibri"/>
        </w:rPr>
      </w:pPr>
      <w:r w:rsidRPr="00157139">
        <w:rPr>
          <w:rFonts w:eastAsia="Calibri"/>
        </w:rPr>
        <w:t>4. Перечень должностных лиц администрации,</w:t>
      </w:r>
      <w:r w:rsidR="00C00BAA">
        <w:rPr>
          <w:rFonts w:eastAsia="Calibri"/>
        </w:rPr>
        <w:t xml:space="preserve"> </w:t>
      </w:r>
      <w:r w:rsidRPr="00157139">
        <w:rPr>
          <w:rFonts w:eastAsia="Calibri"/>
        </w:rPr>
        <w:t>ответственных за проведение мероприятий</w:t>
      </w:r>
      <w:r w:rsidR="00C00BAA">
        <w:rPr>
          <w:rFonts w:eastAsia="Calibri"/>
        </w:rPr>
        <w:t xml:space="preserve"> </w:t>
      </w:r>
      <w:r w:rsidRPr="00157139">
        <w:rPr>
          <w:rFonts w:eastAsia="Calibri"/>
        </w:rPr>
        <w:t>по обезличиванию обрабатываемых персональных данных</w:t>
      </w:r>
    </w:p>
    <w:p w:rsidR="006366BF" w:rsidRPr="00157139" w:rsidRDefault="006366BF" w:rsidP="00083CA3">
      <w:pPr>
        <w:autoSpaceDE w:val="0"/>
        <w:autoSpaceDN w:val="0"/>
        <w:adjustRightInd w:val="0"/>
        <w:jc w:val="both"/>
        <w:rPr>
          <w:rFonts w:eastAsia="Calibri"/>
        </w:rPr>
      </w:pPr>
    </w:p>
    <w:p w:rsidR="006366BF" w:rsidRPr="00157139" w:rsidRDefault="006366BF" w:rsidP="00083CA3">
      <w:pPr>
        <w:autoSpaceDE w:val="0"/>
        <w:autoSpaceDN w:val="0"/>
        <w:adjustRightInd w:val="0"/>
        <w:ind w:firstLine="540"/>
        <w:jc w:val="both"/>
        <w:rPr>
          <w:rFonts w:eastAsia="Calibri"/>
        </w:rPr>
      </w:pPr>
      <w:r w:rsidRPr="00157139">
        <w:rPr>
          <w:rFonts w:eastAsia="Calibri"/>
        </w:rPr>
        <w:t>К должностным лицам администрации, ответственным за проведение мероприятий по обезличиванию обрабатываемых персональных данных, относятся:</w:t>
      </w:r>
    </w:p>
    <w:p w:rsidR="006366BF" w:rsidRDefault="006366BF" w:rsidP="00083CA3">
      <w:pPr>
        <w:autoSpaceDE w:val="0"/>
        <w:autoSpaceDN w:val="0"/>
        <w:adjustRightInd w:val="0"/>
        <w:ind w:firstLine="540"/>
        <w:jc w:val="both"/>
        <w:rPr>
          <w:rFonts w:eastAsia="Calibri"/>
        </w:rPr>
      </w:pPr>
      <w:r w:rsidRPr="00157139">
        <w:rPr>
          <w:rFonts w:eastAsia="Calibri"/>
        </w:rPr>
        <w:t>- главный бухгалтер администрации;</w:t>
      </w:r>
    </w:p>
    <w:p w:rsidR="00FA5EF2" w:rsidRPr="00157139" w:rsidRDefault="00FA5EF2" w:rsidP="00083CA3">
      <w:pPr>
        <w:autoSpaceDE w:val="0"/>
        <w:autoSpaceDN w:val="0"/>
        <w:adjustRightInd w:val="0"/>
        <w:ind w:firstLine="540"/>
        <w:jc w:val="both"/>
        <w:rPr>
          <w:rFonts w:eastAsia="Calibri"/>
        </w:rPr>
      </w:pPr>
      <w:r>
        <w:rPr>
          <w:rFonts w:eastAsia="Calibri"/>
        </w:rPr>
        <w:t>- ведущий специалист администрации.</w:t>
      </w:r>
    </w:p>
    <w:p w:rsidR="006366BF" w:rsidRPr="00157139" w:rsidRDefault="006366BF" w:rsidP="00083CA3">
      <w:pPr>
        <w:autoSpaceDE w:val="0"/>
        <w:autoSpaceDN w:val="0"/>
        <w:adjustRightInd w:val="0"/>
        <w:jc w:val="both"/>
        <w:rPr>
          <w:rFonts w:eastAsia="Calibri"/>
        </w:rPr>
      </w:pPr>
    </w:p>
    <w:p w:rsidR="006366BF" w:rsidRPr="00157139" w:rsidRDefault="006366BF" w:rsidP="00083CA3">
      <w:pPr>
        <w:autoSpaceDE w:val="0"/>
        <w:autoSpaceDN w:val="0"/>
        <w:adjustRightInd w:val="0"/>
        <w:jc w:val="both"/>
        <w:rPr>
          <w:rFonts w:eastAsia="Calibri"/>
          <w:bCs/>
        </w:rPr>
        <w:sectPr w:rsidR="006366BF" w:rsidRPr="00157139" w:rsidSect="00685F0F">
          <w:type w:val="oddPage"/>
          <w:pgSz w:w="11906" w:h="16838" w:code="9"/>
          <w:pgMar w:top="567" w:right="567" w:bottom="567" w:left="1418" w:header="57" w:footer="57" w:gutter="0"/>
          <w:pgNumType w:start="0"/>
          <w:cols w:space="720"/>
          <w:titlePg/>
          <w:docGrid w:linePitch="360"/>
        </w:sectPr>
      </w:pPr>
    </w:p>
    <w:p w:rsidR="00083CA3" w:rsidRPr="00157139" w:rsidRDefault="00083CA3" w:rsidP="00083CA3">
      <w:pPr>
        <w:ind w:left="5580"/>
        <w:jc w:val="right"/>
        <w:rPr>
          <w:bCs/>
        </w:rPr>
      </w:pPr>
      <w:r w:rsidRPr="00157139">
        <w:rPr>
          <w:bCs/>
        </w:rPr>
        <w:t>Приложение 6 к</w:t>
      </w:r>
    </w:p>
    <w:p w:rsidR="005443A9" w:rsidRPr="005443A9" w:rsidRDefault="005443A9" w:rsidP="005443A9">
      <w:pPr>
        <w:ind w:left="5580"/>
        <w:jc w:val="right"/>
        <w:rPr>
          <w:bCs/>
        </w:rPr>
      </w:pPr>
      <w:r w:rsidRPr="005443A9">
        <w:rPr>
          <w:bCs/>
        </w:rPr>
        <w:t xml:space="preserve">распоряжению администрации </w:t>
      </w:r>
    </w:p>
    <w:p w:rsidR="005443A9" w:rsidRPr="005443A9" w:rsidRDefault="005443A9" w:rsidP="005443A9">
      <w:pPr>
        <w:ind w:left="5580"/>
        <w:jc w:val="right"/>
        <w:rPr>
          <w:bCs/>
        </w:rPr>
      </w:pPr>
      <w:r w:rsidRPr="005443A9">
        <w:rPr>
          <w:bCs/>
        </w:rPr>
        <w:t>сельского поселения</w:t>
      </w:r>
    </w:p>
    <w:p w:rsidR="007126E4" w:rsidRPr="005443A9" w:rsidRDefault="007126E4" w:rsidP="007126E4">
      <w:pPr>
        <w:suppressAutoHyphens/>
        <w:autoSpaceDE w:val="0"/>
        <w:ind w:left="6120"/>
        <w:jc w:val="right"/>
        <w:rPr>
          <w:rFonts w:eastAsia="Arial"/>
          <w:bCs/>
          <w:lang w:eastAsia="ar-SA"/>
        </w:rPr>
      </w:pPr>
      <w:r w:rsidRPr="005443A9">
        <w:rPr>
          <w:rFonts w:eastAsia="Arial"/>
          <w:bCs/>
          <w:lang w:eastAsia="ar-SA"/>
        </w:rPr>
        <w:t xml:space="preserve">от </w:t>
      </w:r>
      <w:r>
        <w:rPr>
          <w:rFonts w:eastAsia="Arial"/>
          <w:bCs/>
          <w:lang w:eastAsia="ar-SA"/>
        </w:rPr>
        <w:t>16 марта 2017</w:t>
      </w:r>
      <w:r w:rsidRPr="005443A9">
        <w:rPr>
          <w:rFonts w:eastAsia="Arial"/>
          <w:bCs/>
          <w:lang w:eastAsia="ar-SA"/>
        </w:rPr>
        <w:t xml:space="preserve"> N </w:t>
      </w:r>
      <w:r>
        <w:rPr>
          <w:rFonts w:eastAsia="Arial"/>
          <w:bCs/>
          <w:lang w:eastAsia="ar-SA"/>
        </w:rPr>
        <w:t>14</w:t>
      </w:r>
    </w:p>
    <w:p w:rsidR="00CD6B01" w:rsidRPr="00157139" w:rsidRDefault="00CD6B01" w:rsidP="00CD6B01">
      <w:pPr>
        <w:ind w:left="5580"/>
        <w:jc w:val="right"/>
        <w:rPr>
          <w:bCs/>
        </w:rPr>
      </w:pPr>
    </w:p>
    <w:p w:rsidR="00083CA3" w:rsidRPr="00157139" w:rsidRDefault="00083CA3" w:rsidP="00083CA3">
      <w:pPr>
        <w:ind w:left="5580"/>
        <w:jc w:val="right"/>
        <w:rPr>
          <w:bCs/>
        </w:rPr>
      </w:pPr>
    </w:p>
    <w:p w:rsidR="003A40B9" w:rsidRPr="00157139" w:rsidRDefault="003A40B9" w:rsidP="00083CA3">
      <w:pPr>
        <w:ind w:left="5580"/>
        <w:jc w:val="center"/>
        <w:rPr>
          <w:b/>
        </w:rPr>
      </w:pPr>
    </w:p>
    <w:p w:rsidR="003A40B9" w:rsidRPr="00157139" w:rsidRDefault="003A40B9" w:rsidP="00083CA3">
      <w:pPr>
        <w:jc w:val="center"/>
      </w:pPr>
      <w:r w:rsidRPr="00157139">
        <w:t>ПРАВИЛА</w:t>
      </w:r>
    </w:p>
    <w:p w:rsidR="003A40B9" w:rsidRPr="00157139" w:rsidRDefault="003A40B9" w:rsidP="00083CA3">
      <w:pPr>
        <w:jc w:val="center"/>
      </w:pPr>
      <w:r w:rsidRPr="00157139">
        <w:t>рассмотрения запросов субъектов персональных данных</w:t>
      </w:r>
    </w:p>
    <w:p w:rsidR="003A40B9" w:rsidRPr="00157139" w:rsidRDefault="003A40B9" w:rsidP="00083CA3">
      <w:pPr>
        <w:jc w:val="center"/>
      </w:pPr>
      <w:r w:rsidRPr="00157139">
        <w:t>в администрации</w:t>
      </w:r>
      <w:r w:rsidR="00C00BAA">
        <w:t xml:space="preserve"> </w:t>
      </w:r>
      <w:r w:rsidR="00B06590">
        <w:t>Осетровского</w:t>
      </w:r>
      <w:r w:rsidR="00DD1662" w:rsidRPr="00DD1662">
        <w:rPr>
          <w:bCs/>
        </w:rPr>
        <w:t xml:space="preserve"> сельского поселения</w:t>
      </w:r>
      <w:r w:rsidR="00C00BAA">
        <w:rPr>
          <w:bCs/>
        </w:rPr>
        <w:t xml:space="preserve"> </w:t>
      </w:r>
      <w:r w:rsidRPr="00157139">
        <w:t>Верхнем</w:t>
      </w:r>
      <w:r w:rsidR="008803F1" w:rsidRPr="00157139">
        <w:t>амонского муниципального района</w:t>
      </w:r>
    </w:p>
    <w:p w:rsidR="003A40B9" w:rsidRPr="00157139" w:rsidRDefault="003A40B9" w:rsidP="00083CA3">
      <w:pPr>
        <w:pStyle w:val="aa"/>
        <w:widowControl w:val="0"/>
        <w:spacing w:before="0" w:beforeAutospacing="0" w:after="0" w:afterAutospacing="0"/>
        <w:rPr>
          <w:rFonts w:ascii="Times New Roman" w:hAnsi="Times New Roman" w:cs="Times New Roman"/>
          <w:b/>
        </w:rPr>
      </w:pPr>
    </w:p>
    <w:p w:rsidR="003A40B9" w:rsidRPr="00157139" w:rsidRDefault="00A67C36" w:rsidP="00083CA3">
      <w:pPr>
        <w:pStyle w:val="aa"/>
        <w:widowControl w:val="0"/>
        <w:numPr>
          <w:ilvl w:val="0"/>
          <w:numId w:val="8"/>
        </w:numPr>
        <w:spacing w:before="0" w:beforeAutospacing="0" w:after="0" w:afterAutospacing="0"/>
        <w:jc w:val="center"/>
        <w:rPr>
          <w:rFonts w:ascii="Times New Roman" w:hAnsi="Times New Roman" w:cs="Times New Roman"/>
        </w:rPr>
      </w:pPr>
      <w:r w:rsidRPr="00157139">
        <w:rPr>
          <w:rFonts w:ascii="Times New Roman" w:hAnsi="Times New Roman" w:cs="Times New Roman"/>
        </w:rPr>
        <w:t>Общие положения</w:t>
      </w:r>
    </w:p>
    <w:p w:rsidR="003A40B9" w:rsidRPr="00157139" w:rsidRDefault="003A40B9" w:rsidP="00083CA3">
      <w:pPr>
        <w:pStyle w:val="aa"/>
        <w:widowControl w:val="0"/>
        <w:numPr>
          <w:ilvl w:val="1"/>
          <w:numId w:val="8"/>
        </w:numPr>
        <w:tabs>
          <w:tab w:val="clear" w:pos="720"/>
          <w:tab w:val="num" w:pos="1276"/>
        </w:tabs>
        <w:spacing w:before="0" w:beforeAutospacing="0" w:after="0" w:afterAutospacing="0"/>
        <w:ind w:left="0" w:firstLine="567"/>
        <w:jc w:val="both"/>
        <w:rPr>
          <w:rFonts w:ascii="Times New Roman" w:hAnsi="Times New Roman" w:cs="Times New Roman"/>
        </w:rPr>
      </w:pPr>
      <w:r w:rsidRPr="00157139">
        <w:rPr>
          <w:rFonts w:ascii="Times New Roman" w:hAnsi="Times New Roman" w:cs="Times New Roman"/>
        </w:rPr>
        <w:t xml:space="preserve">Настоящие Правила разработаны в соответствии с Федеральным законом «О персональных данных» от 27.07.2006г. № 152-ФЗ и Трудовым Кодексом Российской Федерации и определяют порядок обработки обращений субъектов персональных данных (далее – субъект ПДн). </w:t>
      </w:r>
    </w:p>
    <w:p w:rsidR="003A40B9" w:rsidRPr="00157139" w:rsidRDefault="003A40B9" w:rsidP="00083CA3">
      <w:pPr>
        <w:pStyle w:val="aa"/>
        <w:widowControl w:val="0"/>
        <w:spacing w:before="0" w:beforeAutospacing="0" w:after="0" w:afterAutospacing="0"/>
        <w:jc w:val="both"/>
        <w:rPr>
          <w:rFonts w:ascii="Times New Roman" w:hAnsi="Times New Roman" w:cs="Times New Roman"/>
        </w:rPr>
      </w:pPr>
    </w:p>
    <w:p w:rsidR="003A40B9" w:rsidRPr="00157139" w:rsidRDefault="00A67C36" w:rsidP="00083CA3">
      <w:pPr>
        <w:pStyle w:val="aa"/>
        <w:widowControl w:val="0"/>
        <w:numPr>
          <w:ilvl w:val="0"/>
          <w:numId w:val="8"/>
        </w:numPr>
        <w:spacing w:before="0" w:beforeAutospacing="0" w:after="0" w:afterAutospacing="0"/>
        <w:jc w:val="center"/>
        <w:rPr>
          <w:rFonts w:ascii="Times New Roman" w:hAnsi="Times New Roman" w:cs="Times New Roman"/>
        </w:rPr>
      </w:pPr>
      <w:r w:rsidRPr="00157139">
        <w:rPr>
          <w:rFonts w:ascii="Times New Roman" w:hAnsi="Times New Roman" w:cs="Times New Roman"/>
        </w:rPr>
        <w:t>Права субъектов персональных данных</w:t>
      </w:r>
    </w:p>
    <w:p w:rsidR="003A40B9" w:rsidRPr="00157139" w:rsidRDefault="003A40B9" w:rsidP="00083CA3">
      <w:pPr>
        <w:pStyle w:val="aa"/>
        <w:widowControl w:val="0"/>
        <w:numPr>
          <w:ilvl w:val="1"/>
          <w:numId w:val="8"/>
        </w:numPr>
        <w:tabs>
          <w:tab w:val="left" w:pos="720"/>
          <w:tab w:val="num" w:pos="1080"/>
        </w:tabs>
        <w:spacing w:before="0" w:beforeAutospacing="0" w:after="0" w:afterAutospacing="0"/>
        <w:ind w:left="0" w:firstLine="567"/>
        <w:jc w:val="both"/>
        <w:rPr>
          <w:rFonts w:ascii="Times New Roman" w:hAnsi="Times New Roman" w:cs="Times New Roman"/>
        </w:rPr>
      </w:pPr>
      <w:r w:rsidRPr="00157139">
        <w:rPr>
          <w:rFonts w:ascii="Times New Roman" w:hAnsi="Times New Roman" w:cs="Times New Roman"/>
        </w:rPr>
        <w:t>В соответствии с действующим законодательством субъект ПДн имеет право на получение при обращении или при получении запроса информации, касающейся обработки его персональных данных, в том числе содержащей:</w:t>
      </w:r>
    </w:p>
    <w:p w:rsidR="003A40B9" w:rsidRPr="00157139" w:rsidRDefault="003A40B9" w:rsidP="00083CA3">
      <w:pPr>
        <w:pStyle w:val="ConsPlusNormal"/>
        <w:widowControl/>
        <w:numPr>
          <w:ilvl w:val="2"/>
          <w:numId w:val="8"/>
        </w:numPr>
        <w:tabs>
          <w:tab w:val="left" w:pos="720"/>
          <w:tab w:val="num" w:pos="1080"/>
        </w:tabs>
        <w:ind w:left="0" w:firstLine="567"/>
        <w:jc w:val="both"/>
        <w:rPr>
          <w:rFonts w:ascii="Times New Roman" w:hAnsi="Times New Roman" w:cs="Times New Roman"/>
          <w:sz w:val="24"/>
          <w:szCs w:val="24"/>
        </w:rPr>
      </w:pPr>
      <w:r w:rsidRPr="00157139">
        <w:rPr>
          <w:rFonts w:ascii="Times New Roman" w:hAnsi="Times New Roman" w:cs="Times New Roman"/>
          <w:sz w:val="24"/>
          <w:szCs w:val="24"/>
        </w:rPr>
        <w:t>подтверждение факта обработки персональных данных Администрацией, а также цель такой обработки;</w:t>
      </w:r>
    </w:p>
    <w:p w:rsidR="003A40B9" w:rsidRPr="00157139" w:rsidRDefault="003A40B9" w:rsidP="00083CA3">
      <w:pPr>
        <w:pStyle w:val="ConsPlusNormal"/>
        <w:widowControl/>
        <w:numPr>
          <w:ilvl w:val="2"/>
          <w:numId w:val="8"/>
        </w:numPr>
        <w:tabs>
          <w:tab w:val="left" w:pos="720"/>
          <w:tab w:val="num" w:pos="1080"/>
        </w:tabs>
        <w:ind w:left="0" w:firstLine="567"/>
        <w:jc w:val="both"/>
        <w:rPr>
          <w:rFonts w:ascii="Times New Roman" w:hAnsi="Times New Roman" w:cs="Times New Roman"/>
          <w:sz w:val="24"/>
          <w:szCs w:val="24"/>
        </w:rPr>
      </w:pPr>
      <w:r w:rsidRPr="00157139">
        <w:rPr>
          <w:rFonts w:ascii="Times New Roman" w:hAnsi="Times New Roman" w:cs="Times New Roman"/>
          <w:sz w:val="24"/>
          <w:szCs w:val="24"/>
        </w:rPr>
        <w:t>способы обработки персональных данных, применяемые Администрацией;</w:t>
      </w:r>
    </w:p>
    <w:p w:rsidR="003A40B9" w:rsidRPr="00157139" w:rsidRDefault="003A40B9" w:rsidP="00083CA3">
      <w:pPr>
        <w:pStyle w:val="ConsPlusNormal"/>
        <w:widowControl/>
        <w:numPr>
          <w:ilvl w:val="2"/>
          <w:numId w:val="8"/>
        </w:numPr>
        <w:tabs>
          <w:tab w:val="left" w:pos="720"/>
          <w:tab w:val="num" w:pos="1080"/>
        </w:tabs>
        <w:ind w:left="0" w:firstLine="567"/>
        <w:jc w:val="both"/>
        <w:rPr>
          <w:rFonts w:ascii="Times New Roman" w:hAnsi="Times New Roman" w:cs="Times New Roman"/>
          <w:sz w:val="24"/>
          <w:szCs w:val="24"/>
        </w:rPr>
      </w:pPr>
      <w:r w:rsidRPr="00157139">
        <w:rPr>
          <w:rFonts w:ascii="Times New Roman" w:hAnsi="Times New Roman" w:cs="Times New Roman"/>
          <w:sz w:val="24"/>
          <w:szCs w:val="24"/>
        </w:rPr>
        <w:t>сведения о лицах, которые имеют доступ к персональным данным или которым может быть предоставлен такой доступ;</w:t>
      </w:r>
    </w:p>
    <w:p w:rsidR="003A40B9" w:rsidRPr="00157139" w:rsidRDefault="003A40B9" w:rsidP="00083CA3">
      <w:pPr>
        <w:pStyle w:val="ConsPlusNormal"/>
        <w:widowControl/>
        <w:numPr>
          <w:ilvl w:val="2"/>
          <w:numId w:val="8"/>
        </w:numPr>
        <w:tabs>
          <w:tab w:val="left" w:pos="720"/>
          <w:tab w:val="num" w:pos="1080"/>
        </w:tabs>
        <w:ind w:left="0" w:firstLine="567"/>
        <w:jc w:val="both"/>
        <w:rPr>
          <w:rFonts w:ascii="Times New Roman" w:hAnsi="Times New Roman" w:cs="Times New Roman"/>
          <w:sz w:val="24"/>
          <w:szCs w:val="24"/>
        </w:rPr>
      </w:pPr>
      <w:r w:rsidRPr="00157139">
        <w:rPr>
          <w:rFonts w:ascii="Times New Roman" w:hAnsi="Times New Roman" w:cs="Times New Roman"/>
          <w:sz w:val="24"/>
          <w:szCs w:val="24"/>
        </w:rPr>
        <w:t>перечень обрабатываемых персональных данных и источник их получения;</w:t>
      </w:r>
    </w:p>
    <w:p w:rsidR="003A40B9" w:rsidRPr="00157139" w:rsidRDefault="003A40B9" w:rsidP="00083CA3">
      <w:pPr>
        <w:pStyle w:val="ConsPlusNormal"/>
        <w:widowControl/>
        <w:numPr>
          <w:ilvl w:val="2"/>
          <w:numId w:val="8"/>
        </w:numPr>
        <w:tabs>
          <w:tab w:val="left" w:pos="720"/>
          <w:tab w:val="num" w:pos="1080"/>
        </w:tabs>
        <w:ind w:left="0" w:firstLine="567"/>
        <w:jc w:val="both"/>
        <w:rPr>
          <w:rFonts w:ascii="Times New Roman" w:hAnsi="Times New Roman" w:cs="Times New Roman"/>
          <w:sz w:val="24"/>
          <w:szCs w:val="24"/>
        </w:rPr>
      </w:pPr>
      <w:r w:rsidRPr="00157139">
        <w:rPr>
          <w:rFonts w:ascii="Times New Roman" w:hAnsi="Times New Roman" w:cs="Times New Roman"/>
          <w:sz w:val="24"/>
          <w:szCs w:val="24"/>
        </w:rPr>
        <w:t>сроки обработки персональных данных, в том числе сроки их хранения;</w:t>
      </w:r>
    </w:p>
    <w:p w:rsidR="003A40B9" w:rsidRPr="00157139" w:rsidRDefault="003A40B9" w:rsidP="00083CA3">
      <w:pPr>
        <w:pStyle w:val="ConsPlusNormal"/>
        <w:widowControl/>
        <w:numPr>
          <w:ilvl w:val="2"/>
          <w:numId w:val="8"/>
        </w:numPr>
        <w:tabs>
          <w:tab w:val="left" w:pos="720"/>
          <w:tab w:val="num" w:pos="1080"/>
        </w:tabs>
        <w:ind w:left="0" w:firstLine="567"/>
        <w:jc w:val="both"/>
        <w:rPr>
          <w:rFonts w:ascii="Times New Roman" w:hAnsi="Times New Roman" w:cs="Times New Roman"/>
          <w:sz w:val="24"/>
          <w:szCs w:val="24"/>
        </w:rPr>
      </w:pPr>
      <w:r w:rsidRPr="00157139">
        <w:rPr>
          <w:rFonts w:ascii="Times New Roman" w:hAnsi="Times New Roman" w:cs="Times New Roman"/>
          <w:sz w:val="24"/>
          <w:szCs w:val="24"/>
        </w:rPr>
        <w:t>сведения о том, какие юридические последствия для субъекта персональных данных может повлечь за собой обработка его персональных данных.</w:t>
      </w:r>
    </w:p>
    <w:p w:rsidR="003A40B9" w:rsidRPr="00157139" w:rsidRDefault="003A40B9" w:rsidP="00083CA3">
      <w:pPr>
        <w:pStyle w:val="ConsPlusNormal"/>
        <w:widowControl/>
        <w:numPr>
          <w:ilvl w:val="1"/>
          <w:numId w:val="8"/>
        </w:numPr>
        <w:tabs>
          <w:tab w:val="left" w:pos="720"/>
          <w:tab w:val="num" w:pos="1080"/>
        </w:tabs>
        <w:ind w:left="0" w:firstLine="567"/>
        <w:jc w:val="both"/>
        <w:rPr>
          <w:rFonts w:ascii="Times New Roman" w:hAnsi="Times New Roman" w:cs="Times New Roman"/>
          <w:sz w:val="24"/>
          <w:szCs w:val="24"/>
        </w:rPr>
      </w:pPr>
      <w:r w:rsidRPr="00157139">
        <w:rPr>
          <w:rFonts w:ascii="Times New Roman" w:hAnsi="Times New Roman" w:cs="Times New Roman"/>
          <w:sz w:val="24"/>
          <w:szCs w:val="24"/>
        </w:rPr>
        <w:t>Право субъекта персональных данных на доступ к своим персональным данным ограничивается в случае, если:</w:t>
      </w:r>
    </w:p>
    <w:p w:rsidR="003A40B9" w:rsidRPr="00157139" w:rsidRDefault="003A40B9" w:rsidP="00083CA3">
      <w:pPr>
        <w:pStyle w:val="ConsPlusNormal"/>
        <w:widowControl/>
        <w:numPr>
          <w:ilvl w:val="2"/>
          <w:numId w:val="8"/>
        </w:numPr>
        <w:tabs>
          <w:tab w:val="left" w:pos="720"/>
          <w:tab w:val="num" w:pos="1080"/>
        </w:tabs>
        <w:ind w:left="0" w:firstLine="567"/>
        <w:jc w:val="both"/>
        <w:rPr>
          <w:rFonts w:ascii="Times New Roman" w:hAnsi="Times New Roman" w:cs="Times New Roman"/>
          <w:sz w:val="24"/>
          <w:szCs w:val="24"/>
        </w:rPr>
      </w:pPr>
      <w:r w:rsidRPr="00157139">
        <w:rPr>
          <w:rFonts w:ascii="Times New Roman" w:hAnsi="Times New Roman" w:cs="Times New Roman"/>
          <w:sz w:val="24"/>
          <w:szCs w:val="24"/>
        </w:rPr>
        <w:t>обработка персональных данных, в том числе персональных данных, полученных в результате оперативно-розыскной, контрразведывательной и разведывательной деятельности, осуществляется в целях обороны страны, безопасности государства и охраны правопорядка;</w:t>
      </w:r>
    </w:p>
    <w:p w:rsidR="003A40B9" w:rsidRPr="00157139" w:rsidRDefault="003A40B9" w:rsidP="00083CA3">
      <w:pPr>
        <w:pStyle w:val="ConsPlusNormal"/>
        <w:widowControl/>
        <w:numPr>
          <w:ilvl w:val="2"/>
          <w:numId w:val="8"/>
        </w:numPr>
        <w:tabs>
          <w:tab w:val="left" w:pos="720"/>
          <w:tab w:val="num" w:pos="1080"/>
        </w:tabs>
        <w:ind w:left="0" w:firstLine="567"/>
        <w:jc w:val="both"/>
        <w:rPr>
          <w:rFonts w:ascii="Times New Roman" w:hAnsi="Times New Roman" w:cs="Times New Roman"/>
          <w:sz w:val="24"/>
          <w:szCs w:val="24"/>
        </w:rPr>
      </w:pPr>
      <w:r w:rsidRPr="00157139">
        <w:rPr>
          <w:rFonts w:ascii="Times New Roman" w:hAnsi="Times New Roman" w:cs="Times New Roman"/>
          <w:sz w:val="24"/>
          <w:szCs w:val="24"/>
        </w:rPr>
        <w:t>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законодательством Российской Федерации случаев, если допускается ознакомление подозреваемого или обвиняемого с такими персональными данными;</w:t>
      </w:r>
    </w:p>
    <w:p w:rsidR="003A40B9" w:rsidRPr="00157139" w:rsidRDefault="003A40B9" w:rsidP="00083CA3">
      <w:pPr>
        <w:pStyle w:val="aa"/>
        <w:widowControl w:val="0"/>
        <w:numPr>
          <w:ilvl w:val="2"/>
          <w:numId w:val="8"/>
        </w:numPr>
        <w:tabs>
          <w:tab w:val="left" w:pos="720"/>
          <w:tab w:val="left" w:pos="900"/>
          <w:tab w:val="num" w:pos="1080"/>
        </w:tabs>
        <w:spacing w:before="0" w:beforeAutospacing="0" w:after="0" w:afterAutospacing="0"/>
        <w:ind w:left="0" w:firstLine="567"/>
        <w:jc w:val="both"/>
        <w:rPr>
          <w:rFonts w:ascii="Times New Roman" w:hAnsi="Times New Roman" w:cs="Times New Roman"/>
        </w:rPr>
      </w:pPr>
      <w:r w:rsidRPr="00157139">
        <w:rPr>
          <w:rFonts w:ascii="Times New Roman" w:hAnsi="Times New Roman" w:cs="Times New Roman"/>
        </w:rPr>
        <w:t>предоставление персональных данных нарушает конституционные права и свободы других лиц.</w:t>
      </w:r>
    </w:p>
    <w:p w:rsidR="003A40B9" w:rsidRPr="00157139" w:rsidRDefault="003A40B9" w:rsidP="00083CA3">
      <w:pPr>
        <w:pStyle w:val="ConsPlusNormal"/>
        <w:widowControl/>
        <w:numPr>
          <w:ilvl w:val="1"/>
          <w:numId w:val="8"/>
        </w:numPr>
        <w:tabs>
          <w:tab w:val="left" w:pos="720"/>
          <w:tab w:val="num" w:pos="1080"/>
        </w:tabs>
        <w:ind w:left="0" w:firstLine="567"/>
        <w:jc w:val="both"/>
        <w:rPr>
          <w:rFonts w:ascii="Times New Roman" w:hAnsi="Times New Roman" w:cs="Times New Roman"/>
          <w:sz w:val="24"/>
          <w:szCs w:val="24"/>
        </w:rPr>
      </w:pPr>
      <w:r w:rsidRPr="00157139">
        <w:rPr>
          <w:rFonts w:ascii="Times New Roman" w:hAnsi="Times New Roman" w:cs="Times New Roman"/>
          <w:sz w:val="24"/>
          <w:szCs w:val="24"/>
        </w:rPr>
        <w:t>Если субъект персональных данных считает, что Администрация осуществляет обработку его персональных данных с нарушением требований Федерального закона № 152-ФЗ или иным образом нарушает его права и свободы, субъект персональных данных вправе обжаловать действия или бездействие Администрации в уполномоченном органе по защите прав субъектов персональных данных или в судебном порядке.</w:t>
      </w:r>
    </w:p>
    <w:p w:rsidR="003A40B9" w:rsidRPr="00157139" w:rsidRDefault="003A40B9" w:rsidP="00083CA3">
      <w:pPr>
        <w:pStyle w:val="aa"/>
        <w:widowControl w:val="0"/>
        <w:numPr>
          <w:ilvl w:val="1"/>
          <w:numId w:val="8"/>
        </w:numPr>
        <w:spacing w:before="0" w:beforeAutospacing="0" w:after="0" w:afterAutospacing="0"/>
        <w:ind w:left="0" w:firstLine="567"/>
        <w:jc w:val="both"/>
        <w:rPr>
          <w:rFonts w:ascii="Times New Roman" w:hAnsi="Times New Roman" w:cs="Times New Roman"/>
        </w:rPr>
      </w:pPr>
      <w:r w:rsidRPr="00157139">
        <w:rPr>
          <w:rFonts w:ascii="Times New Roman" w:hAnsi="Times New Roman" w:cs="Times New Roman"/>
        </w:rPr>
        <w:t>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3A40B9" w:rsidRPr="00157139" w:rsidRDefault="003A40B9" w:rsidP="00083CA3">
      <w:pPr>
        <w:pStyle w:val="aa"/>
        <w:widowControl w:val="0"/>
        <w:tabs>
          <w:tab w:val="left" w:pos="540"/>
        </w:tabs>
        <w:spacing w:before="0" w:beforeAutospacing="0" w:after="0" w:afterAutospacing="0"/>
        <w:jc w:val="both"/>
        <w:rPr>
          <w:rFonts w:ascii="Times New Roman" w:hAnsi="Times New Roman" w:cs="Times New Roman"/>
        </w:rPr>
      </w:pPr>
    </w:p>
    <w:p w:rsidR="003A40B9" w:rsidRPr="00157139" w:rsidRDefault="00A67C36" w:rsidP="00083CA3">
      <w:pPr>
        <w:pStyle w:val="aa"/>
        <w:widowControl w:val="0"/>
        <w:numPr>
          <w:ilvl w:val="0"/>
          <w:numId w:val="8"/>
        </w:numPr>
        <w:tabs>
          <w:tab w:val="left" w:pos="540"/>
        </w:tabs>
        <w:spacing w:before="0" w:beforeAutospacing="0" w:after="0" w:afterAutospacing="0"/>
        <w:jc w:val="center"/>
        <w:rPr>
          <w:rFonts w:ascii="Times New Roman" w:hAnsi="Times New Roman" w:cs="Times New Roman"/>
        </w:rPr>
      </w:pPr>
      <w:r w:rsidRPr="00157139">
        <w:rPr>
          <w:rFonts w:ascii="Times New Roman" w:hAnsi="Times New Roman" w:cs="Times New Roman"/>
        </w:rPr>
        <w:t>Порядок работы с обращениями субъектов</w:t>
      </w:r>
    </w:p>
    <w:p w:rsidR="003A40B9" w:rsidRPr="00157139" w:rsidRDefault="003A40B9" w:rsidP="00083CA3">
      <w:pPr>
        <w:pStyle w:val="aa"/>
        <w:widowControl w:val="0"/>
        <w:numPr>
          <w:ilvl w:val="1"/>
          <w:numId w:val="8"/>
        </w:numPr>
        <w:tabs>
          <w:tab w:val="left" w:pos="720"/>
        </w:tabs>
        <w:spacing w:before="0" w:beforeAutospacing="0" w:after="0" w:afterAutospacing="0"/>
        <w:ind w:left="0" w:firstLine="709"/>
        <w:jc w:val="both"/>
        <w:rPr>
          <w:rFonts w:ascii="Times New Roman" w:hAnsi="Times New Roman" w:cs="Times New Roman"/>
        </w:rPr>
      </w:pPr>
      <w:r w:rsidRPr="00157139">
        <w:rPr>
          <w:rFonts w:ascii="Times New Roman" w:hAnsi="Times New Roman" w:cs="Times New Roman"/>
        </w:rPr>
        <w:t>При поступлении обращения субъекта, Администрация должна зарегистрировать его в Журнале учета обращений субъектов персональных данных</w:t>
      </w:r>
      <w:r w:rsidR="00C52A13" w:rsidRPr="00157139">
        <w:rPr>
          <w:rFonts w:ascii="Times New Roman" w:hAnsi="Times New Roman" w:cs="Times New Roman"/>
        </w:rPr>
        <w:t>.</w:t>
      </w:r>
    </w:p>
    <w:p w:rsidR="003A40B9" w:rsidRPr="00157139" w:rsidRDefault="003A40B9" w:rsidP="00083CA3">
      <w:pPr>
        <w:pStyle w:val="aa"/>
        <w:widowControl w:val="0"/>
        <w:numPr>
          <w:ilvl w:val="1"/>
          <w:numId w:val="8"/>
        </w:numPr>
        <w:tabs>
          <w:tab w:val="left" w:pos="720"/>
        </w:tabs>
        <w:spacing w:before="0" w:beforeAutospacing="0" w:after="0" w:afterAutospacing="0"/>
        <w:ind w:left="0" w:firstLine="709"/>
        <w:jc w:val="both"/>
        <w:rPr>
          <w:rFonts w:ascii="Times New Roman" w:hAnsi="Times New Roman" w:cs="Times New Roman"/>
        </w:rPr>
      </w:pPr>
      <w:r w:rsidRPr="00157139">
        <w:rPr>
          <w:rFonts w:ascii="Times New Roman" w:hAnsi="Times New Roman" w:cs="Times New Roman"/>
        </w:rPr>
        <w:t>Администрация обязана сообщить субъекту персональных данных или его законному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ними при обращении субъекта персональных данных или его законного представителя либо в течение десяти рабочих дней с даты получения запроса субъекта персональных данных или его законного представителя.</w:t>
      </w:r>
    </w:p>
    <w:p w:rsidR="003A40B9" w:rsidRPr="00157139" w:rsidRDefault="003A40B9" w:rsidP="00083CA3">
      <w:pPr>
        <w:pStyle w:val="aa"/>
        <w:widowControl w:val="0"/>
        <w:numPr>
          <w:ilvl w:val="1"/>
          <w:numId w:val="8"/>
        </w:numPr>
        <w:tabs>
          <w:tab w:val="left" w:pos="720"/>
        </w:tabs>
        <w:spacing w:before="0" w:beforeAutospacing="0" w:after="0" w:afterAutospacing="0"/>
        <w:ind w:left="0" w:firstLine="709"/>
        <w:jc w:val="both"/>
        <w:rPr>
          <w:rFonts w:ascii="Times New Roman" w:hAnsi="Times New Roman" w:cs="Times New Roman"/>
        </w:rPr>
      </w:pPr>
      <w:r w:rsidRPr="00157139">
        <w:rPr>
          <w:rFonts w:ascii="Times New Roman" w:hAnsi="Times New Roman" w:cs="Times New Roman"/>
        </w:rPr>
        <w:t>В случае отказа в предоставлении субъекту персональных данных или его законному представителю при обращении либо при получении запроса субъекта персональных данных или его законного представителя информации о наличии персональных данных о соответствующем субъекте персональных данных, а также таких персональных данных Администрация обязана дать в письменной форме мотивированный ответ в срок, не превышающий семи рабочих дней со дня обращения субъекта персональных данных или его законного представителя либо с даты получения запроса субъекта персональных данных или его законного представителя.</w:t>
      </w:r>
    </w:p>
    <w:p w:rsidR="003A40B9" w:rsidRPr="00157139" w:rsidRDefault="003A40B9" w:rsidP="00A67C36">
      <w:pPr>
        <w:pStyle w:val="aa"/>
        <w:widowControl w:val="0"/>
        <w:numPr>
          <w:ilvl w:val="1"/>
          <w:numId w:val="8"/>
        </w:numPr>
        <w:tabs>
          <w:tab w:val="left" w:pos="720"/>
        </w:tabs>
        <w:spacing w:before="0" w:beforeAutospacing="0" w:after="0" w:afterAutospacing="0"/>
        <w:ind w:left="0" w:firstLine="709"/>
        <w:jc w:val="both"/>
        <w:rPr>
          <w:rFonts w:ascii="Times New Roman" w:hAnsi="Times New Roman" w:cs="Times New Roman"/>
        </w:rPr>
      </w:pPr>
      <w:r w:rsidRPr="00157139">
        <w:rPr>
          <w:rFonts w:ascii="Times New Roman" w:hAnsi="Times New Roman" w:cs="Times New Roman"/>
        </w:rPr>
        <w:t>Администрация обязана безвозмездно предоставить субъекту персональных данных или его законному представителю возможность ознакомления с персональными данными, относящимися к соответствующему субъекту персональных данных, а также внести в них необходимые изменения, уничтожить или блокировать соответствующие персональные данные по предоставлении субъектом персональных данных или его законным представителем сведений, подтверждающих, что персональные данные, которые относятся к соответствующему субъекту и обработку которых осуществляет Администрация, являются неполными, устаревшими, недостоверными, незаконно полученными или не являются необходимыми для заявленной цели обработки. О внесенных изменениях и предпринятых мерах Администрация обязана уведомить субъекта персональных данных или его законного представителя и третьих лиц, которым персональные данные этого субъекта были переданы.</w:t>
      </w:r>
    </w:p>
    <w:p w:rsidR="003A40B9" w:rsidRPr="00157139" w:rsidRDefault="003A40B9" w:rsidP="00A67C36">
      <w:pPr>
        <w:pStyle w:val="aa"/>
        <w:widowControl w:val="0"/>
        <w:numPr>
          <w:ilvl w:val="1"/>
          <w:numId w:val="8"/>
        </w:numPr>
        <w:tabs>
          <w:tab w:val="left" w:pos="720"/>
        </w:tabs>
        <w:spacing w:before="0" w:beforeAutospacing="0" w:after="0" w:afterAutospacing="0"/>
        <w:ind w:left="0" w:firstLine="567"/>
        <w:jc w:val="both"/>
        <w:rPr>
          <w:rFonts w:ascii="Times New Roman" w:hAnsi="Times New Roman" w:cs="Times New Roman"/>
        </w:rPr>
      </w:pPr>
      <w:r w:rsidRPr="00157139">
        <w:rPr>
          <w:rFonts w:ascii="Times New Roman" w:hAnsi="Times New Roman" w:cs="Times New Roman"/>
        </w:rPr>
        <w:t>Администрация обязана сообщить в уполномоченный орган по защите прав субъектов персональных данных по его запросу информацию, необходимую для осуществления деятельности указанного органа, в течение семи рабочих дней с даты получения такого запроса.</w:t>
      </w:r>
    </w:p>
    <w:p w:rsidR="00A67C36" w:rsidRPr="00157139" w:rsidRDefault="00A67C36" w:rsidP="00A67C36">
      <w:pPr>
        <w:pStyle w:val="aa"/>
        <w:widowControl w:val="0"/>
        <w:tabs>
          <w:tab w:val="left" w:pos="720"/>
        </w:tabs>
        <w:spacing w:before="0" w:beforeAutospacing="0" w:after="0" w:afterAutospacing="0"/>
        <w:ind w:left="567"/>
        <w:jc w:val="both"/>
        <w:rPr>
          <w:rFonts w:ascii="Times New Roman" w:hAnsi="Times New Roman" w:cs="Times New Roman"/>
        </w:rPr>
      </w:pPr>
    </w:p>
    <w:p w:rsidR="003A40B9" w:rsidRPr="00157139" w:rsidRDefault="003A40B9" w:rsidP="00083CA3">
      <w:pPr>
        <w:pStyle w:val="aa"/>
        <w:widowControl w:val="0"/>
        <w:tabs>
          <w:tab w:val="left" w:pos="900"/>
        </w:tabs>
        <w:spacing w:before="0" w:beforeAutospacing="0" w:after="0" w:afterAutospacing="0"/>
        <w:jc w:val="right"/>
        <w:rPr>
          <w:rFonts w:ascii="Times New Roman" w:hAnsi="Times New Roman" w:cs="Times New Roman"/>
        </w:rPr>
        <w:sectPr w:rsidR="003A40B9" w:rsidRPr="00157139" w:rsidSect="00685F0F">
          <w:headerReference w:type="even" r:id="rId9"/>
          <w:headerReference w:type="default" r:id="rId10"/>
          <w:headerReference w:type="first" r:id="rId11"/>
          <w:type w:val="oddPage"/>
          <w:pgSz w:w="11906" w:h="16838" w:code="9"/>
          <w:pgMar w:top="567" w:right="567" w:bottom="567" w:left="1418" w:header="57" w:footer="57" w:gutter="0"/>
          <w:pgNumType w:start="1"/>
          <w:cols w:space="708"/>
          <w:titlePg/>
          <w:docGrid w:linePitch="360"/>
        </w:sectPr>
      </w:pPr>
    </w:p>
    <w:p w:rsidR="00A67C36" w:rsidRPr="00157139" w:rsidRDefault="00A67C36" w:rsidP="00B2054D">
      <w:pPr>
        <w:suppressAutoHyphens/>
        <w:autoSpaceDE w:val="0"/>
        <w:jc w:val="right"/>
        <w:rPr>
          <w:rFonts w:eastAsia="Arial Unicode MS"/>
          <w:bCs/>
        </w:rPr>
      </w:pPr>
      <w:r w:rsidRPr="00157139">
        <w:rPr>
          <w:rFonts w:eastAsia="Arial Unicode MS"/>
          <w:bCs/>
        </w:rPr>
        <w:t xml:space="preserve">Приложение </w:t>
      </w:r>
      <w:r w:rsidR="00B2054D" w:rsidRPr="00157139">
        <w:rPr>
          <w:rFonts w:eastAsia="Arial Unicode MS"/>
          <w:bCs/>
        </w:rPr>
        <w:t>7</w:t>
      </w:r>
      <w:r w:rsidRPr="00157139">
        <w:rPr>
          <w:rFonts w:eastAsia="Arial Unicode MS"/>
          <w:bCs/>
        </w:rPr>
        <w:t>к</w:t>
      </w:r>
    </w:p>
    <w:p w:rsidR="005443A9" w:rsidRPr="005443A9" w:rsidRDefault="005443A9" w:rsidP="005443A9">
      <w:pPr>
        <w:suppressAutoHyphens/>
        <w:autoSpaceDE w:val="0"/>
        <w:jc w:val="right"/>
        <w:rPr>
          <w:rFonts w:eastAsia="Arial Unicode MS"/>
          <w:bCs/>
        </w:rPr>
      </w:pPr>
      <w:r w:rsidRPr="005443A9">
        <w:rPr>
          <w:rFonts w:eastAsia="Arial Unicode MS"/>
          <w:bCs/>
        </w:rPr>
        <w:t xml:space="preserve">распоряжению администрации </w:t>
      </w:r>
    </w:p>
    <w:p w:rsidR="005443A9" w:rsidRPr="005443A9" w:rsidRDefault="005443A9" w:rsidP="005443A9">
      <w:pPr>
        <w:suppressAutoHyphens/>
        <w:autoSpaceDE w:val="0"/>
        <w:jc w:val="right"/>
        <w:rPr>
          <w:rFonts w:eastAsia="Arial Unicode MS"/>
          <w:bCs/>
        </w:rPr>
      </w:pPr>
      <w:r w:rsidRPr="005443A9">
        <w:rPr>
          <w:rFonts w:eastAsia="Arial Unicode MS"/>
          <w:bCs/>
        </w:rPr>
        <w:t>сельского поселения</w:t>
      </w:r>
    </w:p>
    <w:p w:rsidR="007126E4" w:rsidRPr="005443A9" w:rsidRDefault="007126E4" w:rsidP="007126E4">
      <w:pPr>
        <w:suppressAutoHyphens/>
        <w:autoSpaceDE w:val="0"/>
        <w:ind w:left="6120"/>
        <w:jc w:val="right"/>
        <w:rPr>
          <w:rFonts w:eastAsia="Arial"/>
          <w:bCs/>
          <w:lang w:eastAsia="ar-SA"/>
        </w:rPr>
      </w:pPr>
      <w:r w:rsidRPr="005443A9">
        <w:rPr>
          <w:rFonts w:eastAsia="Arial"/>
          <w:bCs/>
          <w:lang w:eastAsia="ar-SA"/>
        </w:rPr>
        <w:t xml:space="preserve">от </w:t>
      </w:r>
      <w:r>
        <w:rPr>
          <w:rFonts w:eastAsia="Arial"/>
          <w:bCs/>
          <w:lang w:eastAsia="ar-SA"/>
        </w:rPr>
        <w:t>16 марта 2017</w:t>
      </w:r>
      <w:r w:rsidRPr="005443A9">
        <w:rPr>
          <w:rFonts w:eastAsia="Arial"/>
          <w:bCs/>
          <w:lang w:eastAsia="ar-SA"/>
        </w:rPr>
        <w:t xml:space="preserve"> N </w:t>
      </w:r>
      <w:r>
        <w:rPr>
          <w:rFonts w:eastAsia="Arial"/>
          <w:bCs/>
          <w:lang w:eastAsia="ar-SA"/>
        </w:rPr>
        <w:t>14</w:t>
      </w:r>
    </w:p>
    <w:p w:rsidR="00CD6B01" w:rsidRPr="00157139" w:rsidRDefault="00CD6B01" w:rsidP="00CD6B01">
      <w:pPr>
        <w:suppressAutoHyphens/>
        <w:autoSpaceDE w:val="0"/>
        <w:jc w:val="right"/>
        <w:rPr>
          <w:rFonts w:eastAsia="Arial Unicode MS"/>
          <w:bCs/>
        </w:rPr>
      </w:pPr>
    </w:p>
    <w:p w:rsidR="00A67C36" w:rsidRPr="00157139" w:rsidRDefault="00A67C36" w:rsidP="00B2054D">
      <w:pPr>
        <w:suppressAutoHyphens/>
        <w:autoSpaceDE w:val="0"/>
        <w:jc w:val="right"/>
        <w:rPr>
          <w:rFonts w:eastAsia="Arial Unicode MS"/>
          <w:bCs/>
        </w:rPr>
      </w:pPr>
    </w:p>
    <w:tbl>
      <w:tblPr>
        <w:tblW w:w="0" w:type="auto"/>
        <w:tblLayout w:type="fixed"/>
        <w:tblLook w:val="0000"/>
      </w:tblPr>
      <w:tblGrid>
        <w:gridCol w:w="9570"/>
      </w:tblGrid>
      <w:tr w:rsidR="008C409F" w:rsidRPr="00157139" w:rsidTr="001F1ECE">
        <w:tc>
          <w:tcPr>
            <w:tcW w:w="9570" w:type="dxa"/>
          </w:tcPr>
          <w:p w:rsidR="008C409F" w:rsidRPr="00157139" w:rsidRDefault="008C409F" w:rsidP="00B2054D">
            <w:pPr>
              <w:keepNext/>
              <w:jc w:val="center"/>
              <w:outlineLvl w:val="0"/>
              <w:rPr>
                <w:bCs/>
                <w:kern w:val="32"/>
              </w:rPr>
            </w:pPr>
            <w:r w:rsidRPr="00157139">
              <w:rPr>
                <w:bCs/>
                <w:kern w:val="32"/>
              </w:rPr>
              <w:br w:type="column"/>
            </w:r>
            <w:bookmarkStart w:id="21" w:name="_Toc292718650"/>
            <w:r w:rsidR="00B2054D" w:rsidRPr="00157139">
              <w:rPr>
                <w:bCs/>
                <w:kern w:val="32"/>
              </w:rPr>
              <w:t>Порядок</w:t>
            </w:r>
          </w:p>
          <w:p w:rsidR="008C409F" w:rsidRPr="00157139" w:rsidRDefault="008C409F" w:rsidP="00C00BAA">
            <w:pPr>
              <w:keepNext/>
              <w:jc w:val="center"/>
              <w:outlineLvl w:val="0"/>
              <w:rPr>
                <w:bCs/>
                <w:kern w:val="32"/>
              </w:rPr>
            </w:pPr>
            <w:r w:rsidRPr="00157139">
              <w:rPr>
                <w:bCs/>
                <w:kern w:val="32"/>
              </w:rPr>
              <w:t>учета и хранени</w:t>
            </w:r>
            <w:r w:rsidR="00B2054D" w:rsidRPr="00157139">
              <w:rPr>
                <w:bCs/>
                <w:kern w:val="32"/>
              </w:rPr>
              <w:t>я</w:t>
            </w:r>
            <w:r w:rsidRPr="00157139">
              <w:rPr>
                <w:bCs/>
                <w:kern w:val="32"/>
              </w:rPr>
              <w:t xml:space="preserve"> съемных носителей </w:t>
            </w:r>
            <w:r w:rsidR="00B2054D" w:rsidRPr="00157139">
              <w:rPr>
                <w:bCs/>
                <w:kern w:val="32"/>
              </w:rPr>
              <w:t>персональных данных</w:t>
            </w:r>
            <w:r w:rsidRPr="00157139">
              <w:rPr>
                <w:bCs/>
                <w:kern w:val="32"/>
              </w:rPr>
              <w:t xml:space="preserve"> в </w:t>
            </w:r>
            <w:bookmarkEnd w:id="21"/>
            <w:r w:rsidRPr="00157139">
              <w:rPr>
                <w:bCs/>
                <w:kern w:val="32"/>
              </w:rPr>
              <w:t xml:space="preserve">администрации </w:t>
            </w:r>
            <w:r w:rsidR="00C00BAA">
              <w:rPr>
                <w:bCs/>
                <w:kern w:val="32"/>
              </w:rPr>
              <w:t>Осетровского</w:t>
            </w:r>
            <w:r w:rsidR="00DD1662" w:rsidRPr="00DD1662">
              <w:rPr>
                <w:bCs/>
                <w:kern w:val="32"/>
              </w:rPr>
              <w:t xml:space="preserve"> сельского поселения </w:t>
            </w:r>
            <w:r w:rsidRPr="00157139">
              <w:rPr>
                <w:bCs/>
                <w:kern w:val="32"/>
              </w:rPr>
              <w:t>Верхнемамонского муниципального района</w:t>
            </w:r>
          </w:p>
        </w:tc>
      </w:tr>
    </w:tbl>
    <w:p w:rsidR="008C409F" w:rsidRPr="00157139" w:rsidRDefault="008C409F" w:rsidP="00083CA3"/>
    <w:p w:rsidR="008C409F" w:rsidRPr="00157139" w:rsidRDefault="008C409F" w:rsidP="00B2054D">
      <w:pPr>
        <w:keepNext/>
        <w:ind w:right="-365" w:firstLine="540"/>
        <w:jc w:val="center"/>
        <w:outlineLvl w:val="1"/>
        <w:rPr>
          <w:bCs/>
          <w:iCs/>
          <w:color w:val="000000"/>
        </w:rPr>
      </w:pPr>
      <w:bookmarkStart w:id="22" w:name="_Toc292713607"/>
      <w:r w:rsidRPr="00157139">
        <w:rPr>
          <w:bCs/>
          <w:iCs/>
          <w:color w:val="000000"/>
        </w:rPr>
        <w:t>1. Общие положения</w:t>
      </w:r>
      <w:bookmarkEnd w:id="22"/>
    </w:p>
    <w:p w:rsidR="00E545D7" w:rsidRPr="00157139" w:rsidRDefault="00E545D7" w:rsidP="00B2054D">
      <w:pPr>
        <w:keepNext/>
        <w:ind w:right="-365" w:firstLine="540"/>
        <w:jc w:val="center"/>
        <w:outlineLvl w:val="1"/>
        <w:rPr>
          <w:bCs/>
          <w:iCs/>
          <w:color w:val="000000"/>
        </w:rPr>
      </w:pPr>
    </w:p>
    <w:p w:rsidR="008C409F" w:rsidRPr="00157139" w:rsidRDefault="008C409F" w:rsidP="00083CA3">
      <w:pPr>
        <w:ind w:right="-54" w:firstLine="540"/>
        <w:jc w:val="both"/>
        <w:rPr>
          <w:color w:val="000000"/>
        </w:rPr>
      </w:pPr>
      <w:r w:rsidRPr="00157139">
        <w:rPr>
          <w:color w:val="000000"/>
        </w:rPr>
        <w:t xml:space="preserve">1.1. Настоящее Положение разработано в соответствии с Федеральным законом № 149-ФЗ от 27.07.2006 г. «Об информации, информационных технологиях и о защите информации», ГОСТ Р ИСО/МЭК 17799-2005 «Практические правила управления информационной безопасностью» и другими нормативными правовыми актами, и устанавливает порядок использования носителей информации. </w:t>
      </w:r>
    </w:p>
    <w:p w:rsidR="008C409F" w:rsidRPr="00157139" w:rsidRDefault="008C409F" w:rsidP="00083CA3">
      <w:pPr>
        <w:ind w:right="-54" w:firstLine="540"/>
        <w:jc w:val="both"/>
        <w:rPr>
          <w:color w:val="000000"/>
        </w:rPr>
      </w:pPr>
      <w:r w:rsidRPr="00157139">
        <w:rPr>
          <w:color w:val="000000"/>
        </w:rPr>
        <w:t xml:space="preserve">1.2. Действие настоящего Положения распространяется на сотрудников Администрации, подрядчиков и третью сторону. </w:t>
      </w:r>
    </w:p>
    <w:p w:rsidR="008C409F" w:rsidRPr="00157139" w:rsidRDefault="008C409F" w:rsidP="00083CA3">
      <w:pPr>
        <w:ind w:right="-54" w:firstLine="540"/>
        <w:jc w:val="both"/>
        <w:rPr>
          <w:color w:val="000000"/>
        </w:rPr>
      </w:pPr>
    </w:p>
    <w:p w:rsidR="008C409F" w:rsidRPr="00157139" w:rsidRDefault="008C409F" w:rsidP="00B2054D">
      <w:pPr>
        <w:keepNext/>
        <w:ind w:right="-54" w:firstLine="540"/>
        <w:jc w:val="center"/>
        <w:outlineLvl w:val="1"/>
        <w:rPr>
          <w:bCs/>
          <w:iCs/>
          <w:color w:val="000000"/>
        </w:rPr>
      </w:pPr>
      <w:bookmarkStart w:id="23" w:name="2._.D0.9E.D1.81.D0.BD.D0.BE.D0.B2.D0.BD."/>
      <w:bookmarkStart w:id="24" w:name="_Toc292713608"/>
      <w:bookmarkEnd w:id="23"/>
      <w:r w:rsidRPr="00157139">
        <w:rPr>
          <w:bCs/>
          <w:iCs/>
          <w:color w:val="000000"/>
        </w:rPr>
        <w:t>2. Основные термины, сокращения и определения</w:t>
      </w:r>
      <w:bookmarkEnd w:id="24"/>
    </w:p>
    <w:p w:rsidR="00E545D7" w:rsidRPr="00157139" w:rsidRDefault="00E545D7" w:rsidP="00B2054D">
      <w:pPr>
        <w:keepNext/>
        <w:ind w:right="-54" w:firstLine="540"/>
        <w:jc w:val="center"/>
        <w:outlineLvl w:val="1"/>
        <w:rPr>
          <w:bCs/>
          <w:iCs/>
          <w:color w:val="000000"/>
        </w:rPr>
      </w:pPr>
    </w:p>
    <w:p w:rsidR="008C409F" w:rsidRPr="00157139" w:rsidRDefault="008C409F" w:rsidP="00E545D7">
      <w:pPr>
        <w:numPr>
          <w:ilvl w:val="0"/>
          <w:numId w:val="16"/>
        </w:numPr>
        <w:ind w:left="0" w:right="-54" w:firstLine="709"/>
        <w:jc w:val="both"/>
        <w:rPr>
          <w:color w:val="000000"/>
        </w:rPr>
      </w:pPr>
      <w:r w:rsidRPr="00157139">
        <w:rPr>
          <w:bCs/>
          <w:color w:val="000000"/>
        </w:rPr>
        <w:t>АРМ </w:t>
      </w:r>
      <w:r w:rsidRPr="00157139">
        <w:rPr>
          <w:color w:val="000000"/>
        </w:rPr>
        <w:t xml:space="preserve">– автоматизированное рабочее место пользователя (ПК с прикладным ПО) для выполнения определенной производственной задачи. </w:t>
      </w:r>
    </w:p>
    <w:p w:rsidR="008C409F" w:rsidRPr="00157139" w:rsidRDefault="008C409F" w:rsidP="00E545D7">
      <w:pPr>
        <w:numPr>
          <w:ilvl w:val="0"/>
          <w:numId w:val="16"/>
        </w:numPr>
        <w:ind w:left="0" w:right="-54" w:firstLine="709"/>
        <w:jc w:val="both"/>
        <w:rPr>
          <w:color w:val="000000"/>
        </w:rPr>
      </w:pPr>
      <w:r w:rsidRPr="00157139">
        <w:rPr>
          <w:bCs/>
          <w:color w:val="000000"/>
        </w:rPr>
        <w:t>ИБ </w:t>
      </w:r>
      <w:r w:rsidRPr="00157139">
        <w:rPr>
          <w:color w:val="000000"/>
        </w:rPr>
        <w:t xml:space="preserve">– информационная безопасность – комплекс организационно-технических мероприятий, обеспечивающих конфиденциальность, целостность и доступность информации. </w:t>
      </w:r>
    </w:p>
    <w:p w:rsidR="008C409F" w:rsidRPr="00157139" w:rsidRDefault="008C409F" w:rsidP="00E545D7">
      <w:pPr>
        <w:numPr>
          <w:ilvl w:val="0"/>
          <w:numId w:val="16"/>
        </w:numPr>
        <w:ind w:left="0" w:right="-54" w:firstLine="709"/>
        <w:jc w:val="both"/>
        <w:rPr>
          <w:color w:val="000000"/>
        </w:rPr>
      </w:pPr>
      <w:r w:rsidRPr="00157139">
        <w:rPr>
          <w:bCs/>
          <w:color w:val="000000"/>
        </w:rPr>
        <w:t>ИС </w:t>
      </w:r>
      <w:r w:rsidRPr="00157139">
        <w:rPr>
          <w:color w:val="000000"/>
        </w:rPr>
        <w:t xml:space="preserve">– информационная система – система, обеспечивающая хранение, обработку, преобразование и передачу информации с использованием компьютерной и другой техники. </w:t>
      </w:r>
    </w:p>
    <w:p w:rsidR="008C409F" w:rsidRPr="00157139" w:rsidRDefault="008C409F" w:rsidP="00E545D7">
      <w:pPr>
        <w:numPr>
          <w:ilvl w:val="0"/>
          <w:numId w:val="16"/>
        </w:numPr>
        <w:ind w:left="0" w:right="-54" w:firstLine="709"/>
        <w:jc w:val="both"/>
        <w:rPr>
          <w:color w:val="000000"/>
        </w:rPr>
      </w:pPr>
      <w:r w:rsidRPr="00157139">
        <w:rPr>
          <w:bCs/>
          <w:color w:val="000000"/>
        </w:rPr>
        <w:t>Носитель информации </w:t>
      </w:r>
      <w:r w:rsidRPr="00157139">
        <w:rPr>
          <w:color w:val="000000"/>
        </w:rPr>
        <w:t xml:space="preserve">– любой материальный объект, используемый для хранения и передачи электронной информации. </w:t>
      </w:r>
    </w:p>
    <w:p w:rsidR="008C409F" w:rsidRPr="00157139" w:rsidRDefault="008C409F" w:rsidP="00E545D7">
      <w:pPr>
        <w:numPr>
          <w:ilvl w:val="0"/>
          <w:numId w:val="16"/>
        </w:numPr>
        <w:ind w:left="0" w:right="-54" w:firstLine="709"/>
        <w:jc w:val="both"/>
        <w:rPr>
          <w:color w:val="000000"/>
        </w:rPr>
      </w:pPr>
      <w:r w:rsidRPr="00157139">
        <w:rPr>
          <w:bCs/>
          <w:color w:val="000000"/>
        </w:rPr>
        <w:t>Паспорт ПК </w:t>
      </w:r>
      <w:r w:rsidRPr="00157139">
        <w:rPr>
          <w:color w:val="000000"/>
        </w:rPr>
        <w:t xml:space="preserve">– документ, содержащий полный перечень оборудования и программного обеспечения АРМ. </w:t>
      </w:r>
    </w:p>
    <w:p w:rsidR="008C409F" w:rsidRPr="00157139" w:rsidRDefault="008C409F" w:rsidP="00E545D7">
      <w:pPr>
        <w:numPr>
          <w:ilvl w:val="0"/>
          <w:numId w:val="16"/>
        </w:numPr>
        <w:ind w:left="0" w:right="-54" w:firstLine="709"/>
        <w:jc w:val="both"/>
        <w:rPr>
          <w:color w:val="000000"/>
        </w:rPr>
      </w:pPr>
      <w:r w:rsidRPr="00157139">
        <w:rPr>
          <w:bCs/>
          <w:color w:val="000000"/>
        </w:rPr>
        <w:t>ПК </w:t>
      </w:r>
      <w:r w:rsidRPr="00157139">
        <w:rPr>
          <w:color w:val="000000"/>
        </w:rPr>
        <w:t xml:space="preserve">– персональный компьютер. </w:t>
      </w:r>
    </w:p>
    <w:p w:rsidR="008C409F" w:rsidRPr="00157139" w:rsidRDefault="008C409F" w:rsidP="00E545D7">
      <w:pPr>
        <w:numPr>
          <w:ilvl w:val="0"/>
          <w:numId w:val="16"/>
        </w:numPr>
        <w:ind w:left="0" w:right="-54" w:firstLine="709"/>
        <w:jc w:val="both"/>
        <w:rPr>
          <w:color w:val="000000"/>
        </w:rPr>
      </w:pPr>
      <w:r w:rsidRPr="00157139">
        <w:rPr>
          <w:bCs/>
          <w:color w:val="000000"/>
        </w:rPr>
        <w:t>ПО </w:t>
      </w:r>
      <w:r w:rsidRPr="00157139">
        <w:rPr>
          <w:color w:val="000000"/>
        </w:rPr>
        <w:t xml:space="preserve">– Программное обеспечение вычислительной техники. </w:t>
      </w:r>
    </w:p>
    <w:p w:rsidR="008C409F" w:rsidRPr="00157139" w:rsidRDefault="008C409F" w:rsidP="00E545D7">
      <w:pPr>
        <w:numPr>
          <w:ilvl w:val="0"/>
          <w:numId w:val="16"/>
        </w:numPr>
        <w:ind w:left="0" w:right="-54" w:firstLine="709"/>
        <w:jc w:val="both"/>
        <w:rPr>
          <w:color w:val="000000"/>
        </w:rPr>
      </w:pPr>
      <w:r w:rsidRPr="00157139">
        <w:rPr>
          <w:bCs/>
          <w:color w:val="000000"/>
        </w:rPr>
        <w:t>ПО вредоносное </w:t>
      </w:r>
      <w:r w:rsidRPr="00157139">
        <w:rPr>
          <w:color w:val="000000"/>
        </w:rPr>
        <w:t xml:space="preserve">– ПО или изменения в ПО, приводящие к нарушению конфиденциальности, целостности и доступности критичной информации. </w:t>
      </w:r>
    </w:p>
    <w:p w:rsidR="008C409F" w:rsidRPr="00157139" w:rsidRDefault="008C409F" w:rsidP="00E545D7">
      <w:pPr>
        <w:numPr>
          <w:ilvl w:val="0"/>
          <w:numId w:val="16"/>
        </w:numPr>
        <w:ind w:left="0" w:right="-54" w:firstLine="709"/>
        <w:jc w:val="both"/>
        <w:rPr>
          <w:color w:val="000000"/>
        </w:rPr>
      </w:pPr>
      <w:r w:rsidRPr="00157139">
        <w:rPr>
          <w:bCs/>
          <w:color w:val="000000"/>
        </w:rPr>
        <w:t>ПО коммерческое </w:t>
      </w:r>
      <w:r w:rsidRPr="00157139">
        <w:rPr>
          <w:color w:val="000000"/>
        </w:rPr>
        <w:t xml:space="preserve">– ПО сторонних производителей (правообладателей). Предоставляется в пользование на возмездной (платной) основе. </w:t>
      </w:r>
    </w:p>
    <w:p w:rsidR="008C409F" w:rsidRPr="00157139" w:rsidRDefault="008C409F" w:rsidP="00E545D7">
      <w:pPr>
        <w:numPr>
          <w:ilvl w:val="0"/>
          <w:numId w:val="16"/>
        </w:numPr>
        <w:ind w:left="0" w:right="-54" w:firstLine="709"/>
        <w:jc w:val="both"/>
        <w:rPr>
          <w:color w:val="000000"/>
        </w:rPr>
      </w:pPr>
      <w:r w:rsidRPr="00157139">
        <w:rPr>
          <w:bCs/>
          <w:color w:val="000000"/>
        </w:rPr>
        <w:t>Пользователь </w:t>
      </w:r>
      <w:r w:rsidRPr="00157139">
        <w:rPr>
          <w:color w:val="000000"/>
        </w:rPr>
        <w:t xml:space="preserve">– работник Администрации, использующий мобильные устройства и носители информации для выполнения своих служебных обязанностей. </w:t>
      </w:r>
    </w:p>
    <w:p w:rsidR="008C409F" w:rsidRPr="00157139" w:rsidRDefault="008C409F" w:rsidP="00083CA3">
      <w:pPr>
        <w:ind w:left="540" w:right="-54"/>
        <w:jc w:val="both"/>
        <w:rPr>
          <w:color w:val="000000"/>
        </w:rPr>
      </w:pPr>
    </w:p>
    <w:p w:rsidR="008C409F" w:rsidRPr="00157139" w:rsidRDefault="008C409F" w:rsidP="00E545D7">
      <w:pPr>
        <w:keepNext/>
        <w:ind w:right="-54" w:firstLine="540"/>
        <w:jc w:val="center"/>
        <w:outlineLvl w:val="1"/>
        <w:rPr>
          <w:bCs/>
          <w:iCs/>
          <w:color w:val="000000"/>
        </w:rPr>
      </w:pPr>
      <w:bookmarkStart w:id="25" w:name="3._.D0.9F.D0.BE.D1.80.D1.8F.D0.B4.D0.BE."/>
      <w:bookmarkStart w:id="26" w:name="_Toc292713609"/>
      <w:bookmarkEnd w:id="25"/>
      <w:r w:rsidRPr="00157139">
        <w:rPr>
          <w:bCs/>
          <w:iCs/>
          <w:color w:val="000000"/>
        </w:rPr>
        <w:t>3. Порядок использования носителей информации</w:t>
      </w:r>
      <w:bookmarkEnd w:id="26"/>
    </w:p>
    <w:p w:rsidR="00E545D7" w:rsidRPr="00157139" w:rsidRDefault="00E545D7" w:rsidP="00E545D7">
      <w:pPr>
        <w:keepNext/>
        <w:ind w:right="-54" w:firstLine="540"/>
        <w:jc w:val="center"/>
        <w:outlineLvl w:val="1"/>
        <w:rPr>
          <w:bCs/>
          <w:iCs/>
          <w:color w:val="000000"/>
        </w:rPr>
      </w:pPr>
    </w:p>
    <w:p w:rsidR="008C409F" w:rsidRPr="00157139" w:rsidRDefault="008C409F" w:rsidP="00083CA3">
      <w:pPr>
        <w:ind w:right="-54" w:firstLine="540"/>
        <w:jc w:val="both"/>
        <w:rPr>
          <w:color w:val="000000"/>
        </w:rPr>
      </w:pPr>
      <w:r w:rsidRPr="00157139">
        <w:rPr>
          <w:color w:val="000000"/>
        </w:rPr>
        <w:t xml:space="preserve">3.1. Под использованием носителей информации в ИС Администрации понимается их подключение к инфраструктуре ИС с целью обработки, приема/передачи информации между ИС и носителями информации. </w:t>
      </w:r>
    </w:p>
    <w:p w:rsidR="008C409F" w:rsidRPr="00157139" w:rsidRDefault="008C409F" w:rsidP="00083CA3">
      <w:pPr>
        <w:ind w:right="-54" w:firstLine="540"/>
        <w:jc w:val="both"/>
        <w:rPr>
          <w:color w:val="000000"/>
        </w:rPr>
      </w:pPr>
      <w:r w:rsidRPr="00157139">
        <w:rPr>
          <w:color w:val="000000"/>
        </w:rPr>
        <w:t xml:space="preserve">3.2. В ИС допускается использование только учтенных носителей информации, которые являются собственностью Администрации и подвергаются регулярной ревизии и контролю. </w:t>
      </w:r>
    </w:p>
    <w:p w:rsidR="008C409F" w:rsidRPr="00157139" w:rsidRDefault="008C409F" w:rsidP="00083CA3">
      <w:pPr>
        <w:ind w:right="-54" w:firstLine="540"/>
        <w:jc w:val="both"/>
        <w:rPr>
          <w:color w:val="000000"/>
        </w:rPr>
      </w:pPr>
      <w:r w:rsidRPr="00157139">
        <w:rPr>
          <w:color w:val="000000"/>
        </w:rPr>
        <w:t xml:space="preserve">3.3. К предоставленным Администрации носителям </w:t>
      </w:r>
      <w:r w:rsidR="00A40E0D" w:rsidRPr="00157139">
        <w:rPr>
          <w:color w:val="000000"/>
        </w:rPr>
        <w:t>персональных данных</w:t>
      </w:r>
      <w:r w:rsidRPr="00157139">
        <w:rPr>
          <w:color w:val="000000"/>
        </w:rPr>
        <w:t xml:space="preserve"> предъявляются те же требования ИБ, что и для стационарных АРМ. </w:t>
      </w:r>
    </w:p>
    <w:p w:rsidR="008C409F" w:rsidRPr="00157139" w:rsidRDefault="008C409F" w:rsidP="00083CA3">
      <w:pPr>
        <w:ind w:right="-54" w:firstLine="540"/>
        <w:jc w:val="both"/>
        <w:rPr>
          <w:color w:val="000000"/>
        </w:rPr>
      </w:pPr>
      <w:r w:rsidRPr="00157139">
        <w:rPr>
          <w:color w:val="000000"/>
        </w:rPr>
        <w:t xml:space="preserve">3.4. Носители </w:t>
      </w:r>
      <w:r w:rsidR="00A40E0D" w:rsidRPr="00157139">
        <w:rPr>
          <w:color w:val="000000"/>
        </w:rPr>
        <w:t>персональных данных</w:t>
      </w:r>
      <w:r w:rsidRPr="00157139">
        <w:rPr>
          <w:color w:val="000000"/>
        </w:rPr>
        <w:t xml:space="preserve"> предоставляются сотрудникам в случаях: </w:t>
      </w:r>
    </w:p>
    <w:p w:rsidR="008C409F" w:rsidRPr="00157139" w:rsidRDefault="008C409F" w:rsidP="00083CA3">
      <w:pPr>
        <w:numPr>
          <w:ilvl w:val="0"/>
          <w:numId w:val="6"/>
        </w:numPr>
        <w:ind w:left="0" w:right="-54" w:firstLine="540"/>
        <w:jc w:val="both"/>
        <w:rPr>
          <w:color w:val="000000"/>
        </w:rPr>
      </w:pPr>
      <w:r w:rsidRPr="00157139">
        <w:rPr>
          <w:color w:val="000000"/>
        </w:rPr>
        <w:t xml:space="preserve">необходимости выполнения вновь принятым работником своих должностных обязанностей; </w:t>
      </w:r>
    </w:p>
    <w:p w:rsidR="008C409F" w:rsidRPr="00157139" w:rsidRDefault="008C409F" w:rsidP="00083CA3">
      <w:pPr>
        <w:numPr>
          <w:ilvl w:val="0"/>
          <w:numId w:val="6"/>
        </w:numPr>
        <w:ind w:left="0" w:right="-54" w:firstLine="540"/>
        <w:jc w:val="both"/>
        <w:rPr>
          <w:color w:val="000000"/>
        </w:rPr>
      </w:pPr>
      <w:r w:rsidRPr="00157139">
        <w:rPr>
          <w:color w:val="000000"/>
        </w:rPr>
        <w:t xml:space="preserve">возникновения у сотрудника Администрации производственной необходимости. </w:t>
      </w:r>
    </w:p>
    <w:p w:rsidR="008C409F" w:rsidRPr="00157139" w:rsidRDefault="008C409F" w:rsidP="00083CA3">
      <w:pPr>
        <w:ind w:left="540" w:right="-54"/>
        <w:jc w:val="both"/>
        <w:rPr>
          <w:color w:val="000000"/>
        </w:rPr>
      </w:pPr>
    </w:p>
    <w:p w:rsidR="008C409F" w:rsidRPr="00157139" w:rsidRDefault="008C409F" w:rsidP="00E545D7">
      <w:pPr>
        <w:ind w:right="-54" w:firstLine="539"/>
        <w:jc w:val="center"/>
      </w:pPr>
      <w:r w:rsidRPr="00157139">
        <w:t xml:space="preserve">4. Порядок учета, хранения и обращения со съемными носителями </w:t>
      </w:r>
      <w:r w:rsidR="00A40E0D" w:rsidRPr="00157139">
        <w:t>персональных данных</w:t>
      </w:r>
      <w:r w:rsidRPr="00157139">
        <w:t>, твердыми копиями и их утилизации.</w:t>
      </w:r>
    </w:p>
    <w:p w:rsidR="00E545D7" w:rsidRPr="00157139" w:rsidRDefault="00E545D7" w:rsidP="00E545D7">
      <w:pPr>
        <w:ind w:right="-54" w:firstLine="539"/>
        <w:jc w:val="center"/>
      </w:pPr>
    </w:p>
    <w:p w:rsidR="008C409F" w:rsidRPr="00157139" w:rsidRDefault="008C409F" w:rsidP="00083CA3">
      <w:pPr>
        <w:ind w:right="-54" w:firstLine="539"/>
        <w:jc w:val="both"/>
      </w:pPr>
      <w:r w:rsidRPr="00157139">
        <w:t xml:space="preserve">4.1. Все находящиеся на хранении и в обращении съемные носители с </w:t>
      </w:r>
      <w:r w:rsidR="00A40E0D" w:rsidRPr="00157139">
        <w:t>персональными данными</w:t>
      </w:r>
      <w:r w:rsidRPr="00157139">
        <w:t xml:space="preserve"> в Администрации подлежат учёту.</w:t>
      </w:r>
    </w:p>
    <w:p w:rsidR="008C409F" w:rsidRPr="00157139" w:rsidRDefault="008C409F" w:rsidP="00083CA3">
      <w:pPr>
        <w:ind w:right="-54" w:firstLine="539"/>
        <w:jc w:val="both"/>
      </w:pPr>
      <w:r w:rsidRPr="00157139">
        <w:t xml:space="preserve">4.2. Каждый съемный носитель с записанными на нем </w:t>
      </w:r>
      <w:r w:rsidR="00A40E0D" w:rsidRPr="00157139">
        <w:t xml:space="preserve">персональными данными </w:t>
      </w:r>
      <w:r w:rsidRPr="00157139">
        <w:t xml:space="preserve"> должен иметь этикетку, на которой указывается его уникальный учетный номер.</w:t>
      </w:r>
    </w:p>
    <w:p w:rsidR="008C409F" w:rsidRPr="00157139" w:rsidRDefault="008C409F" w:rsidP="00083CA3">
      <w:pPr>
        <w:ind w:right="-54" w:firstLine="539"/>
        <w:jc w:val="both"/>
      </w:pPr>
      <w:r w:rsidRPr="00157139">
        <w:t>4.3. Учет и выдачу съемных носителей персональных данных осуществля</w:t>
      </w:r>
      <w:r w:rsidR="00627A18">
        <w:t>ет</w:t>
      </w:r>
      <w:r w:rsidRPr="00157139">
        <w:t xml:space="preserve"> сотрудник, на котор</w:t>
      </w:r>
      <w:r w:rsidR="00627A18">
        <w:t>ого</w:t>
      </w:r>
      <w:r w:rsidRPr="00157139">
        <w:t xml:space="preserve"> возложены функции хранения носителей персональных данных. Факт выдачи съемного носителя фиксируется в журнале учета съемных носителей </w:t>
      </w:r>
      <w:r w:rsidR="00550DAE" w:rsidRPr="00157139">
        <w:t>персональных данных</w:t>
      </w:r>
      <w:r w:rsidRPr="00157139">
        <w:t xml:space="preserve">. </w:t>
      </w:r>
    </w:p>
    <w:p w:rsidR="008C409F" w:rsidRPr="00157139" w:rsidRDefault="008C409F" w:rsidP="00083CA3">
      <w:pPr>
        <w:ind w:right="-54" w:firstLine="539"/>
        <w:jc w:val="both"/>
      </w:pPr>
      <w:r w:rsidRPr="00157139">
        <w:t>4.4. Сотрудники Администрации получают учтенный съемный носитель от уполномоченного сотрудника для выполнения работ на конкретный срок. При получении делаются соответствующие записи в журнале учета. По окончании работ пользователь сдает съемный носитель для хранения уполномоченному сотруднику, о чем делается соответствующая запись в журнале учета.</w:t>
      </w:r>
    </w:p>
    <w:p w:rsidR="008C409F" w:rsidRPr="00157139" w:rsidRDefault="008C409F" w:rsidP="00083CA3">
      <w:pPr>
        <w:ind w:right="-54" w:firstLine="540"/>
        <w:jc w:val="both"/>
        <w:rPr>
          <w:color w:val="000000"/>
        </w:rPr>
      </w:pPr>
      <w:r w:rsidRPr="00157139">
        <w:rPr>
          <w:color w:val="000000"/>
        </w:rPr>
        <w:t xml:space="preserve">4.5. При использовании сотрудниками носителей </w:t>
      </w:r>
      <w:r w:rsidR="00550DAE" w:rsidRPr="00157139">
        <w:rPr>
          <w:color w:val="000000"/>
        </w:rPr>
        <w:t xml:space="preserve">персональных данных </w:t>
      </w:r>
      <w:r w:rsidRPr="00157139">
        <w:rPr>
          <w:color w:val="000000"/>
        </w:rPr>
        <w:t xml:space="preserve">необходимо: </w:t>
      </w:r>
    </w:p>
    <w:p w:rsidR="008C409F" w:rsidRPr="00157139" w:rsidRDefault="008C409F" w:rsidP="00083CA3">
      <w:pPr>
        <w:ind w:right="-54" w:firstLine="540"/>
        <w:jc w:val="both"/>
        <w:rPr>
          <w:color w:val="000000"/>
        </w:rPr>
      </w:pPr>
      <w:r w:rsidRPr="00157139">
        <w:rPr>
          <w:color w:val="000000"/>
        </w:rPr>
        <w:t xml:space="preserve">4.5.1. Соблюдать требования настоящего Положения. </w:t>
      </w:r>
    </w:p>
    <w:p w:rsidR="008C409F" w:rsidRPr="00157139" w:rsidRDefault="008C409F" w:rsidP="00083CA3">
      <w:pPr>
        <w:ind w:right="-54" w:firstLine="540"/>
        <w:jc w:val="both"/>
        <w:rPr>
          <w:color w:val="000000"/>
        </w:rPr>
      </w:pPr>
      <w:r w:rsidRPr="00157139">
        <w:rPr>
          <w:color w:val="000000"/>
        </w:rPr>
        <w:t>4.5.2.</w:t>
      </w:r>
      <w:r w:rsidRPr="00157139">
        <w:rPr>
          <w:color w:val="000000"/>
          <w:lang w:val="en-US"/>
        </w:rPr>
        <w:t> </w:t>
      </w:r>
      <w:r w:rsidRPr="00157139">
        <w:rPr>
          <w:color w:val="000000"/>
        </w:rPr>
        <w:t xml:space="preserve">Использовать носители информации исключительно для выполнения своих служебных обязанностей. </w:t>
      </w:r>
    </w:p>
    <w:p w:rsidR="008C409F" w:rsidRPr="00157139" w:rsidRDefault="008C409F" w:rsidP="00083CA3">
      <w:pPr>
        <w:ind w:right="-54" w:firstLine="540"/>
        <w:jc w:val="both"/>
        <w:rPr>
          <w:color w:val="000000"/>
        </w:rPr>
      </w:pPr>
      <w:r w:rsidRPr="00157139">
        <w:rPr>
          <w:color w:val="000000"/>
        </w:rPr>
        <w:t>4.5.3.</w:t>
      </w:r>
      <w:r w:rsidRPr="00157139">
        <w:rPr>
          <w:color w:val="000000"/>
          <w:lang w:val="en-US"/>
        </w:rPr>
        <w:t> </w:t>
      </w:r>
      <w:r w:rsidRPr="00157139">
        <w:rPr>
          <w:color w:val="000000"/>
        </w:rPr>
        <w:t xml:space="preserve">Ставить в известность </w:t>
      </w:r>
      <w:r w:rsidR="00E20269" w:rsidRPr="00157139">
        <w:rPr>
          <w:color w:val="000000"/>
        </w:rPr>
        <w:t xml:space="preserve">Ответственного за безопасность ИС </w:t>
      </w:r>
      <w:r w:rsidRPr="00157139">
        <w:rPr>
          <w:color w:val="000000"/>
        </w:rPr>
        <w:t xml:space="preserve">о любых фактах нарушения требований настоящего Положения. </w:t>
      </w:r>
    </w:p>
    <w:p w:rsidR="008C409F" w:rsidRPr="00157139" w:rsidRDefault="008C409F" w:rsidP="00083CA3">
      <w:pPr>
        <w:ind w:right="-54" w:firstLine="540"/>
        <w:jc w:val="both"/>
        <w:rPr>
          <w:color w:val="000000"/>
        </w:rPr>
      </w:pPr>
      <w:r w:rsidRPr="00157139">
        <w:rPr>
          <w:color w:val="000000"/>
        </w:rPr>
        <w:t>4.5.4.</w:t>
      </w:r>
      <w:r w:rsidRPr="00157139">
        <w:rPr>
          <w:color w:val="000000"/>
          <w:lang w:val="en-US"/>
        </w:rPr>
        <w:t> </w:t>
      </w:r>
      <w:r w:rsidRPr="00157139">
        <w:rPr>
          <w:color w:val="000000"/>
        </w:rPr>
        <w:t xml:space="preserve">Бережно относится к носителям </w:t>
      </w:r>
      <w:r w:rsidR="00550DAE" w:rsidRPr="00157139">
        <w:rPr>
          <w:color w:val="000000"/>
        </w:rPr>
        <w:t>персональных данных</w:t>
      </w:r>
      <w:r w:rsidRPr="00157139">
        <w:rPr>
          <w:color w:val="000000"/>
        </w:rPr>
        <w:t xml:space="preserve">. </w:t>
      </w:r>
    </w:p>
    <w:p w:rsidR="008C409F" w:rsidRPr="00157139" w:rsidRDefault="008C409F" w:rsidP="00083CA3">
      <w:pPr>
        <w:ind w:right="-54" w:firstLine="540"/>
        <w:jc w:val="both"/>
        <w:rPr>
          <w:color w:val="000000"/>
        </w:rPr>
      </w:pPr>
      <w:r w:rsidRPr="00157139">
        <w:rPr>
          <w:color w:val="000000"/>
        </w:rPr>
        <w:t>4.5.5.</w:t>
      </w:r>
      <w:r w:rsidRPr="00157139">
        <w:rPr>
          <w:color w:val="000000"/>
          <w:lang w:val="en-US"/>
        </w:rPr>
        <w:t> </w:t>
      </w:r>
      <w:r w:rsidRPr="00157139">
        <w:rPr>
          <w:color w:val="000000"/>
        </w:rPr>
        <w:t xml:space="preserve">Обеспечивать физическую безопасность носителей информации всеми разумными способами. </w:t>
      </w:r>
    </w:p>
    <w:p w:rsidR="008C409F" w:rsidRPr="00157139" w:rsidRDefault="008C409F" w:rsidP="00083CA3">
      <w:pPr>
        <w:ind w:right="-54" w:firstLine="540"/>
        <w:jc w:val="both"/>
        <w:rPr>
          <w:color w:val="000000"/>
        </w:rPr>
      </w:pPr>
      <w:r w:rsidRPr="00157139">
        <w:rPr>
          <w:color w:val="000000"/>
        </w:rPr>
        <w:t>4.5.6.</w:t>
      </w:r>
      <w:r w:rsidRPr="00157139">
        <w:rPr>
          <w:color w:val="000000"/>
          <w:lang w:val="en-US"/>
        </w:rPr>
        <w:t> </w:t>
      </w:r>
      <w:r w:rsidRPr="00157139">
        <w:rPr>
          <w:color w:val="000000"/>
        </w:rPr>
        <w:t xml:space="preserve">Извещать </w:t>
      </w:r>
      <w:r w:rsidR="00E20269" w:rsidRPr="00157139">
        <w:rPr>
          <w:color w:val="000000"/>
        </w:rPr>
        <w:t xml:space="preserve">Ответственного за безопасность ИС </w:t>
      </w:r>
      <w:r w:rsidRPr="00157139">
        <w:rPr>
          <w:color w:val="000000"/>
        </w:rPr>
        <w:t xml:space="preserve">о фактах утраты (кражи) носителей </w:t>
      </w:r>
      <w:r w:rsidR="00550DAE" w:rsidRPr="00157139">
        <w:rPr>
          <w:color w:val="000000"/>
        </w:rPr>
        <w:t>персональных данных</w:t>
      </w:r>
      <w:r w:rsidRPr="00157139">
        <w:rPr>
          <w:color w:val="000000"/>
        </w:rPr>
        <w:t xml:space="preserve">. </w:t>
      </w:r>
    </w:p>
    <w:p w:rsidR="008C409F" w:rsidRPr="00157139" w:rsidRDefault="008C409F" w:rsidP="00083CA3">
      <w:pPr>
        <w:ind w:right="-54" w:firstLine="540"/>
        <w:jc w:val="both"/>
        <w:rPr>
          <w:color w:val="000000"/>
        </w:rPr>
      </w:pPr>
      <w:r w:rsidRPr="00157139">
        <w:rPr>
          <w:color w:val="000000"/>
        </w:rPr>
        <w:t>4.6.</w:t>
      </w:r>
      <w:r w:rsidRPr="00157139">
        <w:rPr>
          <w:color w:val="000000"/>
          <w:lang w:val="en-US"/>
        </w:rPr>
        <w:t> </w:t>
      </w:r>
      <w:r w:rsidRPr="00157139">
        <w:rPr>
          <w:color w:val="000000"/>
        </w:rPr>
        <w:t xml:space="preserve">При использовании носителей </w:t>
      </w:r>
      <w:r w:rsidR="00550DAE" w:rsidRPr="00157139">
        <w:rPr>
          <w:color w:val="000000"/>
        </w:rPr>
        <w:t xml:space="preserve">персональных данных </w:t>
      </w:r>
      <w:r w:rsidRPr="00157139">
        <w:rPr>
          <w:color w:val="000000"/>
        </w:rPr>
        <w:t xml:space="preserve">запрещено: </w:t>
      </w:r>
    </w:p>
    <w:p w:rsidR="008C409F" w:rsidRPr="00157139" w:rsidRDefault="008C409F" w:rsidP="00083CA3">
      <w:pPr>
        <w:ind w:right="-54" w:firstLine="540"/>
        <w:jc w:val="both"/>
        <w:rPr>
          <w:color w:val="000000"/>
        </w:rPr>
      </w:pPr>
      <w:r w:rsidRPr="00157139">
        <w:rPr>
          <w:color w:val="000000"/>
        </w:rPr>
        <w:t xml:space="preserve">4.6.1. Использовать носители </w:t>
      </w:r>
      <w:r w:rsidR="00550DAE" w:rsidRPr="00157139">
        <w:rPr>
          <w:color w:val="000000"/>
        </w:rPr>
        <w:t xml:space="preserve">персональных данных </w:t>
      </w:r>
      <w:r w:rsidRPr="00157139">
        <w:rPr>
          <w:color w:val="000000"/>
        </w:rPr>
        <w:t xml:space="preserve">в личных целях. </w:t>
      </w:r>
    </w:p>
    <w:p w:rsidR="008C409F" w:rsidRPr="00157139" w:rsidRDefault="008C409F" w:rsidP="00083CA3">
      <w:pPr>
        <w:ind w:right="-54" w:firstLine="540"/>
        <w:jc w:val="both"/>
        <w:rPr>
          <w:color w:val="000000"/>
        </w:rPr>
      </w:pPr>
      <w:r w:rsidRPr="00157139">
        <w:rPr>
          <w:color w:val="000000"/>
        </w:rPr>
        <w:t xml:space="preserve">4.6.2. Передавать носители </w:t>
      </w:r>
      <w:r w:rsidR="00D74B77" w:rsidRPr="00157139">
        <w:rPr>
          <w:color w:val="000000"/>
        </w:rPr>
        <w:t xml:space="preserve">персональных данных </w:t>
      </w:r>
      <w:r w:rsidRPr="00157139">
        <w:rPr>
          <w:color w:val="000000"/>
        </w:rPr>
        <w:t xml:space="preserve">другим лицам (за исключением </w:t>
      </w:r>
      <w:r w:rsidR="00E20269" w:rsidRPr="00157139">
        <w:rPr>
          <w:color w:val="000000"/>
        </w:rPr>
        <w:t>Ответственного за безопасность ИС</w:t>
      </w:r>
      <w:r w:rsidRPr="00157139">
        <w:rPr>
          <w:color w:val="000000"/>
        </w:rPr>
        <w:t xml:space="preserve">). </w:t>
      </w:r>
    </w:p>
    <w:p w:rsidR="008C409F" w:rsidRPr="00157139" w:rsidRDefault="008C409F" w:rsidP="00083CA3">
      <w:pPr>
        <w:ind w:right="-54" w:firstLine="539"/>
        <w:jc w:val="both"/>
      </w:pPr>
      <w:r w:rsidRPr="00157139">
        <w:t xml:space="preserve">4.6.3. Хранить съемные носители с </w:t>
      </w:r>
      <w:r w:rsidR="00D74B77" w:rsidRPr="00157139">
        <w:t>персональными данными</w:t>
      </w:r>
      <w:r w:rsidRPr="00157139">
        <w:t xml:space="preserve"> вместе с носителями открытой информации, на рабочих столах, либо оставлять их без присмотра или передавать на хранение другим лицам;</w:t>
      </w:r>
    </w:p>
    <w:p w:rsidR="008C409F" w:rsidRPr="00157139" w:rsidRDefault="008C409F" w:rsidP="00083CA3">
      <w:pPr>
        <w:ind w:right="-54" w:firstLine="539"/>
        <w:jc w:val="both"/>
      </w:pPr>
      <w:r w:rsidRPr="00157139">
        <w:t>4.6.4</w:t>
      </w:r>
      <w:r w:rsidR="00D74B77" w:rsidRPr="00157139">
        <w:t>.</w:t>
      </w:r>
      <w:r w:rsidRPr="00157139">
        <w:t> Выносить съемные носители с персональными данными из служебных помещений для работы с ними на дому.</w:t>
      </w:r>
    </w:p>
    <w:p w:rsidR="008C409F" w:rsidRPr="00157139" w:rsidRDefault="008C409F" w:rsidP="00083CA3">
      <w:pPr>
        <w:ind w:right="-54" w:firstLine="540"/>
        <w:jc w:val="both"/>
        <w:rPr>
          <w:color w:val="000000"/>
        </w:rPr>
      </w:pPr>
      <w:r w:rsidRPr="00157139">
        <w:rPr>
          <w:color w:val="000000"/>
        </w:rPr>
        <w:t>4.7.</w:t>
      </w:r>
      <w:r w:rsidRPr="00157139">
        <w:rPr>
          <w:color w:val="000000"/>
          <w:lang w:val="en-US"/>
        </w:rPr>
        <w:t> </w:t>
      </w:r>
      <w:r w:rsidRPr="00157139">
        <w:rPr>
          <w:color w:val="000000"/>
        </w:rPr>
        <w:t xml:space="preserve">Любое взаимодействие (обработка, прием/передача информации) инициированное сотрудником Администрации между ИС и неучтенными (личными) носителями информации, рассматривается как несанкционированное (за исключением случаев оговоренных с </w:t>
      </w:r>
      <w:r w:rsidR="00E20269" w:rsidRPr="00157139">
        <w:rPr>
          <w:color w:val="000000"/>
        </w:rPr>
        <w:t>Ответственного за безопасность ИС</w:t>
      </w:r>
      <w:r w:rsidRPr="00157139">
        <w:rPr>
          <w:color w:val="000000"/>
        </w:rPr>
        <w:t xml:space="preserve"> заранее). </w:t>
      </w:r>
      <w:r w:rsidR="00E20269" w:rsidRPr="00157139">
        <w:rPr>
          <w:color w:val="000000"/>
        </w:rPr>
        <w:t xml:space="preserve">Ответственный за безопасность ИС </w:t>
      </w:r>
      <w:r w:rsidRPr="00157139">
        <w:rPr>
          <w:color w:val="000000"/>
        </w:rPr>
        <w:t xml:space="preserve">оставляет за собой право блокировать или ограничивать использование носителей информации. </w:t>
      </w:r>
    </w:p>
    <w:p w:rsidR="008C409F" w:rsidRPr="00157139" w:rsidRDefault="008C409F" w:rsidP="00083CA3">
      <w:pPr>
        <w:ind w:right="-54" w:firstLine="540"/>
        <w:jc w:val="both"/>
        <w:rPr>
          <w:color w:val="000000"/>
        </w:rPr>
      </w:pPr>
      <w:r w:rsidRPr="00157139">
        <w:rPr>
          <w:color w:val="000000"/>
        </w:rPr>
        <w:t>4.8.</w:t>
      </w:r>
      <w:r w:rsidRPr="00157139">
        <w:rPr>
          <w:color w:val="000000"/>
          <w:lang w:val="en-US"/>
        </w:rPr>
        <w:t> </w:t>
      </w:r>
      <w:r w:rsidRPr="00157139">
        <w:rPr>
          <w:color w:val="000000"/>
        </w:rPr>
        <w:t xml:space="preserve">Информация об использовании сотрудником Администрации носителей информации в ИС протоколируется. </w:t>
      </w:r>
    </w:p>
    <w:p w:rsidR="008C409F" w:rsidRPr="00157139" w:rsidRDefault="008C409F" w:rsidP="00083CA3">
      <w:pPr>
        <w:ind w:right="-54" w:firstLine="540"/>
        <w:jc w:val="both"/>
        <w:rPr>
          <w:color w:val="000000"/>
        </w:rPr>
      </w:pPr>
      <w:r w:rsidRPr="00157139">
        <w:rPr>
          <w:color w:val="000000"/>
        </w:rPr>
        <w:t>4.9.</w:t>
      </w:r>
      <w:r w:rsidRPr="00157139">
        <w:rPr>
          <w:color w:val="000000"/>
          <w:lang w:val="en-US"/>
        </w:rPr>
        <w:t> </w:t>
      </w:r>
      <w:r w:rsidRPr="00157139">
        <w:rPr>
          <w:color w:val="000000"/>
        </w:rPr>
        <w:t xml:space="preserve">В случае выявления фактов несанкционированного и/или нецелевого использовании носителей конфиденциальной информации инициализируется служебная проверка, проводимая комиссией, состав которой определяется главой. </w:t>
      </w:r>
    </w:p>
    <w:p w:rsidR="008C409F" w:rsidRPr="00157139" w:rsidRDefault="008C409F" w:rsidP="00083CA3">
      <w:pPr>
        <w:ind w:right="-54" w:firstLine="540"/>
        <w:jc w:val="both"/>
        <w:rPr>
          <w:color w:val="000000"/>
        </w:rPr>
      </w:pPr>
      <w:r w:rsidRPr="00157139">
        <w:rPr>
          <w:color w:val="000000"/>
        </w:rPr>
        <w:t>4.10.</w:t>
      </w:r>
      <w:r w:rsidRPr="00157139">
        <w:rPr>
          <w:color w:val="000000"/>
          <w:lang w:val="en-US"/>
        </w:rPr>
        <w:t> </w:t>
      </w:r>
      <w:r w:rsidRPr="00157139">
        <w:rPr>
          <w:color w:val="000000"/>
        </w:rPr>
        <w:t xml:space="preserve">По факту выясненных обстоятельств составляется акт расследования инцидента и передается </w:t>
      </w:r>
      <w:r w:rsidR="00627A18">
        <w:rPr>
          <w:color w:val="000000"/>
        </w:rPr>
        <w:t>главе</w:t>
      </w:r>
      <w:r w:rsidRPr="00157139">
        <w:rPr>
          <w:color w:val="000000"/>
        </w:rPr>
        <w:t xml:space="preserve"> для принятия мер согласно локальным нормативным актам Администрации и действующему законодательству. </w:t>
      </w:r>
    </w:p>
    <w:p w:rsidR="008C409F" w:rsidRPr="00157139" w:rsidRDefault="008C409F" w:rsidP="00083CA3">
      <w:pPr>
        <w:ind w:right="-54" w:firstLine="540"/>
        <w:jc w:val="both"/>
        <w:rPr>
          <w:color w:val="000000"/>
        </w:rPr>
      </w:pPr>
      <w:r w:rsidRPr="00157139">
        <w:rPr>
          <w:color w:val="000000"/>
        </w:rPr>
        <w:t>4.11.</w:t>
      </w:r>
      <w:r w:rsidRPr="00157139">
        <w:rPr>
          <w:color w:val="000000"/>
          <w:lang w:val="en-US"/>
        </w:rPr>
        <w:t> </w:t>
      </w:r>
      <w:r w:rsidRPr="00157139">
        <w:rPr>
          <w:color w:val="000000"/>
        </w:rPr>
        <w:t xml:space="preserve">Информация, хранящаяся на носителях </w:t>
      </w:r>
      <w:r w:rsidR="00A132F9" w:rsidRPr="00157139">
        <w:rPr>
          <w:color w:val="000000"/>
        </w:rPr>
        <w:t>персональных данных</w:t>
      </w:r>
      <w:r w:rsidRPr="00157139">
        <w:rPr>
          <w:color w:val="000000"/>
        </w:rPr>
        <w:t xml:space="preserve">, подлежит обязательной проверке на отсутствие вредоносного ПО. </w:t>
      </w:r>
    </w:p>
    <w:p w:rsidR="008C409F" w:rsidRPr="00157139" w:rsidRDefault="008C409F" w:rsidP="00083CA3">
      <w:pPr>
        <w:ind w:right="-54" w:firstLine="539"/>
        <w:jc w:val="both"/>
      </w:pPr>
      <w:r w:rsidRPr="00157139">
        <w:t>4.12.</w:t>
      </w:r>
      <w:r w:rsidRPr="00157139">
        <w:rPr>
          <w:lang w:val="en-US"/>
        </w:rPr>
        <w:t> </w:t>
      </w:r>
      <w:r w:rsidRPr="00157139">
        <w:t xml:space="preserve">При отправке или передаче персональных данных адресатам на съемные носители записываются только предназначенные адресатам данные. Отправка персональных данных адресатам на съемных носителях осуществляется в порядке, установленном для документов для служебного пользования. </w:t>
      </w:r>
    </w:p>
    <w:p w:rsidR="008C409F" w:rsidRPr="00157139" w:rsidRDefault="008C409F" w:rsidP="00083CA3">
      <w:pPr>
        <w:ind w:right="-54" w:firstLine="539"/>
        <w:jc w:val="both"/>
      </w:pPr>
      <w:r w:rsidRPr="00157139">
        <w:t>4.13.</w:t>
      </w:r>
      <w:r w:rsidRPr="00157139">
        <w:rPr>
          <w:lang w:val="en-US"/>
        </w:rPr>
        <w:t> </w:t>
      </w:r>
      <w:r w:rsidRPr="00157139">
        <w:t xml:space="preserve">Вынос съемных носителей </w:t>
      </w:r>
      <w:r w:rsidR="00A132F9" w:rsidRPr="00157139">
        <w:t>персональных данных</w:t>
      </w:r>
      <w:r w:rsidRPr="00157139">
        <w:t xml:space="preserve"> для непосредственной передачи адресату осуществляется только с письменного разрешения </w:t>
      </w:r>
      <w:r w:rsidR="00627A18">
        <w:t>главы</w:t>
      </w:r>
      <w:r w:rsidRPr="00157139">
        <w:t>.</w:t>
      </w:r>
    </w:p>
    <w:p w:rsidR="008C409F" w:rsidRPr="00157139" w:rsidRDefault="008C409F" w:rsidP="00083CA3">
      <w:pPr>
        <w:ind w:right="-54" w:firstLine="539"/>
        <w:jc w:val="both"/>
      </w:pPr>
      <w:r w:rsidRPr="00157139">
        <w:t>4.14.</w:t>
      </w:r>
      <w:r w:rsidRPr="00157139">
        <w:rPr>
          <w:lang w:val="en-US"/>
        </w:rPr>
        <w:t> </w:t>
      </w:r>
      <w:r w:rsidRPr="00157139">
        <w:t xml:space="preserve">В случае утраты или уничтожения съемных носителей персональных данных либо разглашении содержащихся в них сведений немедленно ставится в известность </w:t>
      </w:r>
      <w:r w:rsidR="00627A18">
        <w:t>глава</w:t>
      </w:r>
      <w:r w:rsidRPr="00157139">
        <w:t xml:space="preserve">. На утраченные носители составляется акт. Соответствующие отметки вносятся в журналы учета съемных носителей </w:t>
      </w:r>
      <w:r w:rsidR="00A132F9" w:rsidRPr="00157139">
        <w:t>персональных данных</w:t>
      </w:r>
      <w:r w:rsidRPr="00157139">
        <w:t>.</w:t>
      </w:r>
    </w:p>
    <w:p w:rsidR="008C409F" w:rsidRPr="00157139" w:rsidRDefault="008C409F" w:rsidP="00083CA3">
      <w:pPr>
        <w:ind w:right="-54" w:firstLine="539"/>
        <w:jc w:val="both"/>
      </w:pPr>
      <w:r w:rsidRPr="00157139">
        <w:t>4.15.</w:t>
      </w:r>
      <w:r w:rsidRPr="00157139">
        <w:rPr>
          <w:lang w:val="en-US"/>
        </w:rPr>
        <w:t> </w:t>
      </w:r>
      <w:r w:rsidRPr="00157139">
        <w:t xml:space="preserve">Съемные носители персональных данных пришедшие в негодность, или отслужившие установленный срок, подлежат уничтожению. Уничтожение съемных носителей с </w:t>
      </w:r>
      <w:r w:rsidR="00A132F9" w:rsidRPr="00157139">
        <w:t xml:space="preserve">персональными данными </w:t>
      </w:r>
      <w:r w:rsidRPr="00157139">
        <w:t>осуществляется комиссией</w:t>
      </w:r>
      <w:r w:rsidR="00A132F9" w:rsidRPr="00157139">
        <w:t>, созданной распоряжением администрации</w:t>
      </w:r>
      <w:r w:rsidRPr="00157139">
        <w:t>. По результатам уничтожения носителей составляется акт по прилагаемой форме</w:t>
      </w:r>
      <w:r w:rsidR="00E662B8" w:rsidRPr="00157139">
        <w:t>.</w:t>
      </w:r>
    </w:p>
    <w:p w:rsidR="008C409F" w:rsidRPr="00157139" w:rsidRDefault="008C409F" w:rsidP="00083CA3">
      <w:pPr>
        <w:ind w:right="-54" w:firstLine="540"/>
        <w:jc w:val="both"/>
        <w:rPr>
          <w:color w:val="000000"/>
        </w:rPr>
      </w:pPr>
      <w:r w:rsidRPr="00157139">
        <w:rPr>
          <w:color w:val="000000"/>
        </w:rPr>
        <w:t>4.16.</w:t>
      </w:r>
      <w:r w:rsidRPr="00157139">
        <w:rPr>
          <w:color w:val="000000"/>
          <w:lang w:val="en-US"/>
        </w:rPr>
        <w:t> </w:t>
      </w:r>
      <w:r w:rsidRPr="00157139">
        <w:rPr>
          <w:color w:val="000000"/>
        </w:rPr>
        <w:t xml:space="preserve">В случае увольнения работника предоставленные носители конфиденциальной информации изымаются. </w:t>
      </w:r>
    </w:p>
    <w:p w:rsidR="008C409F" w:rsidRPr="00157139" w:rsidRDefault="008C409F" w:rsidP="00083CA3">
      <w:pPr>
        <w:ind w:right="-54" w:firstLine="540"/>
        <w:jc w:val="both"/>
        <w:rPr>
          <w:color w:val="000000"/>
        </w:rPr>
      </w:pPr>
    </w:p>
    <w:p w:rsidR="008C409F" w:rsidRPr="00157139" w:rsidRDefault="00EB1A3D" w:rsidP="00EB1A3D">
      <w:pPr>
        <w:keepNext/>
        <w:ind w:right="-54" w:firstLine="540"/>
        <w:jc w:val="center"/>
        <w:outlineLvl w:val="1"/>
        <w:rPr>
          <w:bCs/>
          <w:iCs/>
          <w:color w:val="000000"/>
        </w:rPr>
      </w:pPr>
      <w:bookmarkStart w:id="27" w:name="4._.D0.9E.D1.82.D0.B2.D0.B5.D1.82.D1.81."/>
      <w:bookmarkStart w:id="28" w:name="_Toc292713610"/>
      <w:bookmarkEnd w:id="27"/>
      <w:r w:rsidRPr="00157139">
        <w:rPr>
          <w:bCs/>
          <w:iCs/>
          <w:color w:val="000000"/>
        </w:rPr>
        <w:t>5</w:t>
      </w:r>
      <w:r w:rsidR="008C409F" w:rsidRPr="00157139">
        <w:rPr>
          <w:bCs/>
          <w:iCs/>
          <w:color w:val="000000"/>
        </w:rPr>
        <w:t>.</w:t>
      </w:r>
      <w:r w:rsidR="008C409F" w:rsidRPr="00157139">
        <w:rPr>
          <w:bCs/>
          <w:iCs/>
          <w:color w:val="000000"/>
          <w:lang w:val="en-US"/>
        </w:rPr>
        <w:t> </w:t>
      </w:r>
      <w:r w:rsidR="008C409F" w:rsidRPr="00157139">
        <w:rPr>
          <w:bCs/>
          <w:iCs/>
          <w:color w:val="000000"/>
        </w:rPr>
        <w:t>Ответственность</w:t>
      </w:r>
      <w:bookmarkEnd w:id="28"/>
    </w:p>
    <w:p w:rsidR="008C409F" w:rsidRPr="00157139" w:rsidRDefault="008C409F" w:rsidP="00083CA3">
      <w:pPr>
        <w:ind w:right="-54" w:firstLine="540"/>
        <w:jc w:val="both"/>
        <w:rPr>
          <w:color w:val="000000"/>
        </w:rPr>
      </w:pPr>
      <w:r w:rsidRPr="00157139">
        <w:rPr>
          <w:color w:val="000000"/>
        </w:rPr>
        <w:t>5.1.</w:t>
      </w:r>
      <w:r w:rsidRPr="00157139">
        <w:rPr>
          <w:color w:val="000000"/>
          <w:lang w:val="en-US"/>
        </w:rPr>
        <w:t> </w:t>
      </w:r>
      <w:r w:rsidRPr="00157139">
        <w:rPr>
          <w:color w:val="000000"/>
        </w:rPr>
        <w:t xml:space="preserve">Работники, нарушившие требования настоящего Положения, несут ответственность в соответствии с действующим законодательством и локальными нормативными актами Администрации. </w:t>
      </w:r>
    </w:p>
    <w:p w:rsidR="00E662B8" w:rsidRPr="00157139" w:rsidRDefault="00E662B8" w:rsidP="00083CA3">
      <w:pPr>
        <w:ind w:right="-54" w:firstLine="540"/>
        <w:jc w:val="both"/>
        <w:rPr>
          <w:color w:val="000000"/>
        </w:rPr>
      </w:pPr>
    </w:p>
    <w:p w:rsidR="00632383" w:rsidRPr="00157139" w:rsidRDefault="00632383">
      <w:pPr>
        <w:rPr>
          <w:color w:val="000000"/>
        </w:rPr>
      </w:pPr>
      <w:r w:rsidRPr="00157139">
        <w:rPr>
          <w:color w:val="000000"/>
        </w:rPr>
        <w:br w:type="page"/>
      </w:r>
    </w:p>
    <w:p w:rsidR="00E662B8" w:rsidRPr="00157139" w:rsidRDefault="00E662B8" w:rsidP="00083CA3">
      <w:pPr>
        <w:ind w:right="-54" w:firstLine="540"/>
        <w:jc w:val="both"/>
        <w:rPr>
          <w:color w:val="000000"/>
        </w:rPr>
      </w:pPr>
    </w:p>
    <w:p w:rsidR="00EB1A3D" w:rsidRPr="00157139" w:rsidRDefault="00EB1A3D" w:rsidP="00E662B8">
      <w:pPr>
        <w:widowControl w:val="0"/>
        <w:autoSpaceDE w:val="0"/>
        <w:autoSpaceDN w:val="0"/>
        <w:adjustRightInd w:val="0"/>
        <w:spacing w:line="360" w:lineRule="auto"/>
        <w:ind w:firstLine="284"/>
        <w:jc w:val="right"/>
        <w:rPr>
          <w:rFonts w:eastAsia="Calibri"/>
          <w:sz w:val="20"/>
          <w:szCs w:val="20"/>
        </w:rPr>
      </w:pPr>
    </w:p>
    <w:p w:rsidR="00EB1A3D" w:rsidRPr="00157139" w:rsidRDefault="00E662B8" w:rsidP="00EB1A3D">
      <w:pPr>
        <w:widowControl w:val="0"/>
        <w:autoSpaceDE w:val="0"/>
        <w:autoSpaceDN w:val="0"/>
        <w:adjustRightInd w:val="0"/>
        <w:spacing w:line="276" w:lineRule="auto"/>
        <w:jc w:val="right"/>
        <w:rPr>
          <w:rFonts w:eastAsia="Calibri"/>
          <w:bCs/>
        </w:rPr>
      </w:pPr>
      <w:r w:rsidRPr="00157139">
        <w:rPr>
          <w:rFonts w:eastAsia="Calibri"/>
          <w:bCs/>
        </w:rPr>
        <w:t xml:space="preserve">Приложение </w:t>
      </w:r>
      <w:r w:rsidR="00EB1A3D" w:rsidRPr="00157139">
        <w:rPr>
          <w:rFonts w:eastAsia="Calibri"/>
          <w:bCs/>
        </w:rPr>
        <w:t xml:space="preserve"> к Порядку</w:t>
      </w:r>
    </w:p>
    <w:p w:rsidR="00EB1A3D" w:rsidRPr="00157139" w:rsidRDefault="00EB1A3D" w:rsidP="00EB1A3D">
      <w:pPr>
        <w:widowControl w:val="0"/>
        <w:autoSpaceDE w:val="0"/>
        <w:autoSpaceDN w:val="0"/>
        <w:adjustRightInd w:val="0"/>
        <w:spacing w:line="276" w:lineRule="auto"/>
        <w:jc w:val="right"/>
        <w:rPr>
          <w:rFonts w:eastAsia="Calibri"/>
          <w:bCs/>
        </w:rPr>
      </w:pPr>
      <w:r w:rsidRPr="00157139">
        <w:rPr>
          <w:rFonts w:eastAsia="Calibri"/>
          <w:bCs/>
        </w:rPr>
        <w:t xml:space="preserve">учета и хранения съемных носителей </w:t>
      </w:r>
    </w:p>
    <w:p w:rsidR="00DD1662" w:rsidRDefault="00EB1A3D" w:rsidP="00EB1A3D">
      <w:pPr>
        <w:widowControl w:val="0"/>
        <w:autoSpaceDE w:val="0"/>
        <w:autoSpaceDN w:val="0"/>
        <w:adjustRightInd w:val="0"/>
        <w:spacing w:line="276" w:lineRule="auto"/>
        <w:jc w:val="right"/>
        <w:rPr>
          <w:rFonts w:eastAsia="Calibri"/>
          <w:bCs/>
        </w:rPr>
      </w:pPr>
      <w:r w:rsidRPr="00157139">
        <w:rPr>
          <w:rFonts w:eastAsia="Calibri"/>
          <w:bCs/>
        </w:rPr>
        <w:t>персональных данных в администрации</w:t>
      </w:r>
    </w:p>
    <w:p w:rsidR="00EB1A3D" w:rsidRPr="00157139" w:rsidRDefault="004315B4" w:rsidP="00EB1A3D">
      <w:pPr>
        <w:widowControl w:val="0"/>
        <w:autoSpaceDE w:val="0"/>
        <w:autoSpaceDN w:val="0"/>
        <w:adjustRightInd w:val="0"/>
        <w:spacing w:line="276" w:lineRule="auto"/>
        <w:jc w:val="right"/>
        <w:rPr>
          <w:rFonts w:eastAsia="Calibri"/>
          <w:bCs/>
        </w:rPr>
      </w:pPr>
      <w:r>
        <w:t>Осетровского</w:t>
      </w:r>
      <w:r w:rsidR="00DD1662" w:rsidRPr="00DD1662">
        <w:rPr>
          <w:rFonts w:eastAsia="Calibri"/>
          <w:bCs/>
        </w:rPr>
        <w:t xml:space="preserve"> сельского поселения</w:t>
      </w:r>
    </w:p>
    <w:p w:rsidR="00E662B8" w:rsidRPr="00157139" w:rsidRDefault="00EB1A3D" w:rsidP="00EB1A3D">
      <w:pPr>
        <w:widowControl w:val="0"/>
        <w:autoSpaceDE w:val="0"/>
        <w:autoSpaceDN w:val="0"/>
        <w:adjustRightInd w:val="0"/>
        <w:spacing w:line="276" w:lineRule="auto"/>
        <w:jc w:val="right"/>
        <w:rPr>
          <w:rFonts w:eastAsia="Calibri"/>
          <w:bCs/>
        </w:rPr>
      </w:pPr>
      <w:r w:rsidRPr="00157139">
        <w:rPr>
          <w:rFonts w:eastAsia="Calibri"/>
          <w:bCs/>
        </w:rPr>
        <w:t>Верхнемамонского муниципального района</w:t>
      </w:r>
    </w:p>
    <w:p w:rsidR="00E662B8" w:rsidRPr="00157139" w:rsidRDefault="00E662B8" w:rsidP="00E662B8">
      <w:pPr>
        <w:widowControl w:val="0"/>
        <w:autoSpaceDE w:val="0"/>
        <w:autoSpaceDN w:val="0"/>
        <w:adjustRightInd w:val="0"/>
        <w:spacing w:line="276" w:lineRule="auto"/>
        <w:jc w:val="center"/>
        <w:rPr>
          <w:rFonts w:eastAsia="Calibri"/>
          <w:b/>
        </w:rPr>
      </w:pPr>
    </w:p>
    <w:p w:rsidR="00EB1A3D" w:rsidRPr="00157139" w:rsidRDefault="00EB1A3D" w:rsidP="00E662B8">
      <w:pPr>
        <w:widowControl w:val="0"/>
        <w:autoSpaceDE w:val="0"/>
        <w:autoSpaceDN w:val="0"/>
        <w:adjustRightInd w:val="0"/>
        <w:spacing w:line="276" w:lineRule="auto"/>
        <w:jc w:val="center"/>
        <w:rPr>
          <w:rFonts w:eastAsia="Calibri"/>
          <w:b/>
        </w:rPr>
      </w:pPr>
    </w:p>
    <w:p w:rsidR="00E662B8" w:rsidRPr="00157139" w:rsidRDefault="00E662B8" w:rsidP="00E662B8">
      <w:pPr>
        <w:widowControl w:val="0"/>
        <w:autoSpaceDE w:val="0"/>
        <w:autoSpaceDN w:val="0"/>
        <w:adjustRightInd w:val="0"/>
        <w:spacing w:line="276" w:lineRule="auto"/>
        <w:jc w:val="center"/>
        <w:rPr>
          <w:rFonts w:eastAsia="Calibri"/>
          <w:b/>
        </w:rPr>
      </w:pPr>
      <w:r w:rsidRPr="00157139">
        <w:rPr>
          <w:rFonts w:eastAsia="Calibri"/>
          <w:b/>
        </w:rPr>
        <w:t>Акт № _____</w:t>
      </w:r>
    </w:p>
    <w:p w:rsidR="00E662B8" w:rsidRPr="00157139" w:rsidRDefault="00E662B8" w:rsidP="00E662B8">
      <w:pPr>
        <w:widowControl w:val="0"/>
        <w:autoSpaceDE w:val="0"/>
        <w:autoSpaceDN w:val="0"/>
        <w:adjustRightInd w:val="0"/>
        <w:spacing w:line="276" w:lineRule="auto"/>
        <w:jc w:val="center"/>
        <w:rPr>
          <w:rFonts w:eastAsia="Calibri"/>
          <w:b/>
        </w:rPr>
      </w:pPr>
      <w:r w:rsidRPr="00157139">
        <w:rPr>
          <w:rFonts w:eastAsia="Calibri"/>
          <w:b/>
        </w:rPr>
        <w:t xml:space="preserve">об уничтожении носителей, содержащих персональные данные </w:t>
      </w:r>
    </w:p>
    <w:p w:rsidR="00E662B8" w:rsidRPr="00157139" w:rsidRDefault="00E662B8" w:rsidP="00E662B8">
      <w:pPr>
        <w:widowControl w:val="0"/>
        <w:autoSpaceDE w:val="0"/>
        <w:autoSpaceDN w:val="0"/>
        <w:adjustRightInd w:val="0"/>
        <w:spacing w:line="276" w:lineRule="auto"/>
        <w:rPr>
          <w:rFonts w:eastAsia="Calibri"/>
          <w:b/>
          <w:bCs/>
        </w:rPr>
      </w:pPr>
    </w:p>
    <w:p w:rsidR="00E662B8" w:rsidRPr="00157139" w:rsidRDefault="00E662B8" w:rsidP="00E662B8">
      <w:pPr>
        <w:widowControl w:val="0"/>
        <w:autoSpaceDE w:val="0"/>
        <w:autoSpaceDN w:val="0"/>
        <w:adjustRightInd w:val="0"/>
        <w:spacing w:line="276" w:lineRule="auto"/>
        <w:jc w:val="both"/>
        <w:rPr>
          <w:rFonts w:eastAsia="Calibri"/>
          <w:bCs/>
        </w:rPr>
      </w:pPr>
      <w:r w:rsidRPr="00157139">
        <w:rPr>
          <w:rFonts w:eastAsia="Calibri"/>
          <w:bCs/>
        </w:rPr>
        <w:t>Комиссия в составе:</w:t>
      </w:r>
    </w:p>
    <w:p w:rsidR="00E662B8" w:rsidRPr="00157139" w:rsidRDefault="00E662B8" w:rsidP="00E662B8">
      <w:pPr>
        <w:widowControl w:val="0"/>
        <w:autoSpaceDE w:val="0"/>
        <w:autoSpaceDN w:val="0"/>
        <w:adjustRightInd w:val="0"/>
        <w:spacing w:line="276" w:lineRule="auto"/>
        <w:jc w:val="both"/>
        <w:rPr>
          <w:rFonts w:eastAsia="Calibri"/>
          <w:bCs/>
        </w:rPr>
      </w:pPr>
      <w:r w:rsidRPr="00157139">
        <w:rPr>
          <w:rFonts w:eastAsia="Calibri"/>
          <w:bCs/>
        </w:rPr>
        <w:t>Председатель –  ____________________________________________________</w:t>
      </w:r>
    </w:p>
    <w:p w:rsidR="00E662B8" w:rsidRPr="00157139" w:rsidRDefault="00E662B8" w:rsidP="00E662B8">
      <w:pPr>
        <w:widowControl w:val="0"/>
        <w:autoSpaceDE w:val="0"/>
        <w:autoSpaceDN w:val="0"/>
        <w:adjustRightInd w:val="0"/>
        <w:spacing w:line="276" w:lineRule="auto"/>
        <w:jc w:val="both"/>
        <w:rPr>
          <w:rFonts w:eastAsia="Calibri"/>
          <w:bCs/>
        </w:rPr>
      </w:pPr>
      <w:r w:rsidRPr="00157139">
        <w:rPr>
          <w:rFonts w:eastAsia="Calibri"/>
          <w:bCs/>
        </w:rPr>
        <w:t>Члены комиссии – __________________________________________________</w:t>
      </w:r>
    </w:p>
    <w:p w:rsidR="00E662B8" w:rsidRPr="00157139" w:rsidRDefault="00E662B8" w:rsidP="00E662B8">
      <w:pPr>
        <w:widowControl w:val="0"/>
        <w:autoSpaceDE w:val="0"/>
        <w:autoSpaceDN w:val="0"/>
        <w:adjustRightInd w:val="0"/>
        <w:spacing w:line="276" w:lineRule="auto"/>
        <w:rPr>
          <w:rFonts w:eastAsia="Calibri"/>
          <w:bCs/>
        </w:rPr>
      </w:pPr>
    </w:p>
    <w:p w:rsidR="00E662B8" w:rsidRPr="00157139" w:rsidRDefault="00E662B8" w:rsidP="00E662B8">
      <w:pPr>
        <w:widowControl w:val="0"/>
        <w:spacing w:line="276" w:lineRule="auto"/>
        <w:jc w:val="both"/>
        <w:rPr>
          <w:rFonts w:eastAsia="Calibri"/>
          <w:bCs/>
        </w:rPr>
      </w:pPr>
      <w:r w:rsidRPr="00157139">
        <w:rPr>
          <w:rFonts w:eastAsia="Calibri"/>
          <w:bCs/>
        </w:rPr>
        <w:t>провела отбор бумажных, электронных, магнитных и оптических носителей персональных данных и другой конфиденциальной информации (далее</w:t>
      </w:r>
      <w:r w:rsidR="00EB1A3D" w:rsidRPr="00157139">
        <w:rPr>
          <w:rFonts w:eastAsia="Calibri"/>
          <w:bCs/>
        </w:rPr>
        <w:t xml:space="preserve"> - </w:t>
      </w:r>
      <w:r w:rsidRPr="00157139">
        <w:rPr>
          <w:rFonts w:eastAsia="Calibri"/>
          <w:bCs/>
        </w:rPr>
        <w:t>носители) и установила, что в соответствии с требованиями руководящих документов по защите информации указанные носители и информация, записанная на них в процессе эксплуатации, в соответствии с действующим законодательством Российской Федерации, подлежит гарантированному уничтожению и составила настоящий акт о том, что произведено уничтожение носителей персональных данных в составе:</w:t>
      </w:r>
    </w:p>
    <w:p w:rsidR="00E662B8" w:rsidRPr="00157139" w:rsidRDefault="00E662B8" w:rsidP="00E662B8">
      <w:pPr>
        <w:widowControl w:val="0"/>
        <w:autoSpaceDE w:val="0"/>
        <w:autoSpaceDN w:val="0"/>
        <w:adjustRightInd w:val="0"/>
        <w:ind w:right="-304"/>
        <w:jc w:val="both"/>
        <w:rPr>
          <w:rFonts w:eastAsia="Calibri"/>
          <w:bCs/>
          <w:sz w:val="26"/>
          <w:szCs w:val="26"/>
        </w:rPr>
      </w:pPr>
    </w:p>
    <w:p w:rsidR="00E662B8" w:rsidRPr="00157139" w:rsidRDefault="00E662B8" w:rsidP="00E662B8">
      <w:pPr>
        <w:widowControl w:val="0"/>
        <w:autoSpaceDE w:val="0"/>
        <w:autoSpaceDN w:val="0"/>
        <w:adjustRightInd w:val="0"/>
        <w:ind w:right="-304"/>
        <w:jc w:val="both"/>
        <w:rPr>
          <w:rFonts w:eastAsia="Calibri"/>
          <w:b/>
          <w:bCs/>
        </w:rPr>
      </w:pPr>
    </w:p>
    <w:tbl>
      <w:tblPr>
        <w:tblW w:w="10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8"/>
        <w:gridCol w:w="915"/>
        <w:gridCol w:w="1333"/>
        <w:gridCol w:w="1995"/>
        <w:gridCol w:w="3015"/>
        <w:gridCol w:w="2613"/>
      </w:tblGrid>
      <w:tr w:rsidR="00E662B8" w:rsidRPr="00157139" w:rsidTr="0066226D">
        <w:tc>
          <w:tcPr>
            <w:tcW w:w="488" w:type="dxa"/>
            <w:tcBorders>
              <w:top w:val="single" w:sz="4" w:space="0" w:color="auto"/>
              <w:left w:val="single" w:sz="4" w:space="0" w:color="auto"/>
              <w:bottom w:val="single" w:sz="4" w:space="0" w:color="auto"/>
              <w:right w:val="single" w:sz="4" w:space="0" w:color="auto"/>
            </w:tcBorders>
            <w:vAlign w:val="center"/>
          </w:tcPr>
          <w:p w:rsidR="00E662B8" w:rsidRPr="00157139" w:rsidRDefault="00E662B8" w:rsidP="00E662B8">
            <w:pPr>
              <w:widowControl w:val="0"/>
              <w:autoSpaceDE w:val="0"/>
              <w:autoSpaceDN w:val="0"/>
              <w:adjustRightInd w:val="0"/>
              <w:ind w:left="-250" w:right="-304"/>
              <w:jc w:val="center"/>
              <w:rPr>
                <w:rFonts w:eastAsia="Calibri"/>
                <w:bCs/>
              </w:rPr>
            </w:pPr>
            <w:r w:rsidRPr="00157139">
              <w:rPr>
                <w:rFonts w:eastAsia="Calibri"/>
                <w:bCs/>
              </w:rPr>
              <w:t>№</w:t>
            </w:r>
          </w:p>
          <w:p w:rsidR="00E662B8" w:rsidRPr="00157139" w:rsidRDefault="00E662B8" w:rsidP="00E662B8">
            <w:pPr>
              <w:widowControl w:val="0"/>
              <w:autoSpaceDE w:val="0"/>
              <w:autoSpaceDN w:val="0"/>
              <w:adjustRightInd w:val="0"/>
              <w:ind w:left="-250" w:right="-304"/>
              <w:jc w:val="center"/>
              <w:rPr>
                <w:rFonts w:eastAsia="Calibri"/>
                <w:bCs/>
              </w:rPr>
            </w:pPr>
            <w:r w:rsidRPr="00157139">
              <w:rPr>
                <w:rFonts w:eastAsia="Calibri"/>
                <w:bCs/>
              </w:rPr>
              <w:t>п/п</w:t>
            </w:r>
          </w:p>
        </w:tc>
        <w:tc>
          <w:tcPr>
            <w:tcW w:w="915" w:type="dxa"/>
            <w:tcBorders>
              <w:top w:val="single" w:sz="4" w:space="0" w:color="auto"/>
              <w:left w:val="single" w:sz="4" w:space="0" w:color="auto"/>
              <w:bottom w:val="single" w:sz="4" w:space="0" w:color="auto"/>
              <w:right w:val="single" w:sz="4" w:space="0" w:color="auto"/>
            </w:tcBorders>
            <w:vAlign w:val="center"/>
          </w:tcPr>
          <w:p w:rsidR="00E662B8" w:rsidRPr="00157139" w:rsidRDefault="00E662B8" w:rsidP="00E662B8">
            <w:pPr>
              <w:widowControl w:val="0"/>
              <w:autoSpaceDE w:val="0"/>
              <w:autoSpaceDN w:val="0"/>
              <w:adjustRightInd w:val="0"/>
              <w:ind w:left="-250" w:right="-304"/>
              <w:jc w:val="center"/>
              <w:rPr>
                <w:rFonts w:eastAsia="Calibri"/>
                <w:bCs/>
              </w:rPr>
            </w:pPr>
            <w:r w:rsidRPr="00157139">
              <w:rPr>
                <w:rFonts w:eastAsia="Calibri"/>
                <w:bCs/>
              </w:rPr>
              <w:t>Дата</w:t>
            </w:r>
          </w:p>
        </w:tc>
        <w:tc>
          <w:tcPr>
            <w:tcW w:w="1333" w:type="dxa"/>
            <w:tcBorders>
              <w:top w:val="single" w:sz="4" w:space="0" w:color="auto"/>
              <w:left w:val="single" w:sz="4" w:space="0" w:color="auto"/>
              <w:bottom w:val="single" w:sz="4" w:space="0" w:color="auto"/>
              <w:right w:val="single" w:sz="4" w:space="0" w:color="auto"/>
            </w:tcBorders>
          </w:tcPr>
          <w:p w:rsidR="00E662B8" w:rsidRPr="00157139" w:rsidRDefault="00E662B8" w:rsidP="00E662B8">
            <w:pPr>
              <w:keepNext/>
              <w:keepLines/>
              <w:widowControl w:val="0"/>
              <w:jc w:val="center"/>
            </w:pPr>
            <w:r w:rsidRPr="00157139">
              <w:t>Тип носителя</w:t>
            </w:r>
          </w:p>
        </w:tc>
        <w:tc>
          <w:tcPr>
            <w:tcW w:w="1995" w:type="dxa"/>
            <w:tcBorders>
              <w:top w:val="single" w:sz="4" w:space="0" w:color="auto"/>
              <w:left w:val="single" w:sz="4" w:space="0" w:color="auto"/>
              <w:bottom w:val="single" w:sz="4" w:space="0" w:color="auto"/>
              <w:right w:val="single" w:sz="4" w:space="0" w:color="auto"/>
            </w:tcBorders>
          </w:tcPr>
          <w:p w:rsidR="00E662B8" w:rsidRPr="00157139" w:rsidRDefault="00E662B8" w:rsidP="00E662B8">
            <w:pPr>
              <w:keepNext/>
              <w:keepLines/>
              <w:widowControl w:val="0"/>
              <w:jc w:val="center"/>
            </w:pPr>
            <w:r w:rsidRPr="00157139">
              <w:t>Учетный номер носителя</w:t>
            </w:r>
          </w:p>
        </w:tc>
        <w:tc>
          <w:tcPr>
            <w:tcW w:w="3015" w:type="dxa"/>
            <w:tcBorders>
              <w:top w:val="single" w:sz="4" w:space="0" w:color="auto"/>
              <w:left w:val="single" w:sz="4" w:space="0" w:color="auto"/>
              <w:bottom w:val="single" w:sz="4" w:space="0" w:color="auto"/>
              <w:right w:val="single" w:sz="4" w:space="0" w:color="auto"/>
            </w:tcBorders>
          </w:tcPr>
          <w:p w:rsidR="00E662B8" w:rsidRPr="00157139" w:rsidRDefault="00E662B8" w:rsidP="00E662B8">
            <w:pPr>
              <w:keepNext/>
              <w:keepLines/>
              <w:widowControl w:val="0"/>
              <w:jc w:val="center"/>
            </w:pPr>
            <w:r w:rsidRPr="00157139">
              <w:t>Категория информации</w:t>
            </w:r>
          </w:p>
        </w:tc>
        <w:tc>
          <w:tcPr>
            <w:tcW w:w="2613" w:type="dxa"/>
            <w:tcBorders>
              <w:top w:val="single" w:sz="4" w:space="0" w:color="auto"/>
              <w:left w:val="single" w:sz="4" w:space="0" w:color="auto"/>
              <w:bottom w:val="single" w:sz="4" w:space="0" w:color="auto"/>
              <w:right w:val="single" w:sz="4" w:space="0" w:color="auto"/>
            </w:tcBorders>
          </w:tcPr>
          <w:p w:rsidR="00E662B8" w:rsidRPr="00157139" w:rsidRDefault="00E662B8" w:rsidP="00E662B8">
            <w:pPr>
              <w:keepNext/>
              <w:keepLines/>
              <w:widowControl w:val="0"/>
              <w:jc w:val="center"/>
            </w:pPr>
            <w:r w:rsidRPr="00157139">
              <w:t>Примечание</w:t>
            </w:r>
          </w:p>
        </w:tc>
      </w:tr>
      <w:tr w:rsidR="00E662B8" w:rsidRPr="00157139" w:rsidTr="0066226D">
        <w:tc>
          <w:tcPr>
            <w:tcW w:w="488" w:type="dxa"/>
            <w:tcBorders>
              <w:top w:val="single" w:sz="4" w:space="0" w:color="auto"/>
              <w:left w:val="single" w:sz="4" w:space="0" w:color="auto"/>
              <w:bottom w:val="single" w:sz="4" w:space="0" w:color="auto"/>
              <w:right w:val="single" w:sz="4" w:space="0" w:color="auto"/>
            </w:tcBorders>
          </w:tcPr>
          <w:p w:rsidR="00E662B8" w:rsidRPr="00157139" w:rsidRDefault="00E662B8" w:rsidP="00E662B8">
            <w:pPr>
              <w:widowControl w:val="0"/>
              <w:autoSpaceDE w:val="0"/>
              <w:autoSpaceDN w:val="0"/>
              <w:adjustRightInd w:val="0"/>
              <w:ind w:right="-304"/>
              <w:jc w:val="both"/>
              <w:rPr>
                <w:rFonts w:eastAsia="Calibri"/>
                <w:b/>
                <w:bCs/>
              </w:rPr>
            </w:pPr>
          </w:p>
        </w:tc>
        <w:tc>
          <w:tcPr>
            <w:tcW w:w="915" w:type="dxa"/>
            <w:tcBorders>
              <w:top w:val="single" w:sz="4" w:space="0" w:color="auto"/>
              <w:left w:val="single" w:sz="4" w:space="0" w:color="auto"/>
              <w:bottom w:val="single" w:sz="4" w:space="0" w:color="auto"/>
              <w:right w:val="single" w:sz="4" w:space="0" w:color="auto"/>
            </w:tcBorders>
          </w:tcPr>
          <w:p w:rsidR="00E662B8" w:rsidRPr="00157139" w:rsidRDefault="00E662B8" w:rsidP="00E662B8">
            <w:pPr>
              <w:widowControl w:val="0"/>
              <w:autoSpaceDE w:val="0"/>
              <w:autoSpaceDN w:val="0"/>
              <w:adjustRightInd w:val="0"/>
              <w:ind w:right="-304"/>
              <w:jc w:val="both"/>
              <w:rPr>
                <w:rFonts w:eastAsia="Calibri"/>
                <w:b/>
                <w:bCs/>
              </w:rPr>
            </w:pPr>
          </w:p>
        </w:tc>
        <w:tc>
          <w:tcPr>
            <w:tcW w:w="1333" w:type="dxa"/>
            <w:tcBorders>
              <w:top w:val="single" w:sz="4" w:space="0" w:color="auto"/>
              <w:left w:val="single" w:sz="4" w:space="0" w:color="auto"/>
              <w:bottom w:val="single" w:sz="4" w:space="0" w:color="auto"/>
              <w:right w:val="single" w:sz="4" w:space="0" w:color="auto"/>
            </w:tcBorders>
          </w:tcPr>
          <w:p w:rsidR="00E662B8" w:rsidRPr="00157139" w:rsidRDefault="00E662B8" w:rsidP="00E662B8">
            <w:pPr>
              <w:widowControl w:val="0"/>
              <w:autoSpaceDE w:val="0"/>
              <w:autoSpaceDN w:val="0"/>
              <w:adjustRightInd w:val="0"/>
              <w:ind w:right="-304"/>
              <w:jc w:val="both"/>
              <w:rPr>
                <w:rFonts w:eastAsia="Calibri"/>
                <w:b/>
                <w:bCs/>
              </w:rPr>
            </w:pPr>
          </w:p>
        </w:tc>
        <w:tc>
          <w:tcPr>
            <w:tcW w:w="1995" w:type="dxa"/>
            <w:tcBorders>
              <w:top w:val="single" w:sz="4" w:space="0" w:color="auto"/>
              <w:left w:val="single" w:sz="4" w:space="0" w:color="auto"/>
              <w:bottom w:val="single" w:sz="4" w:space="0" w:color="auto"/>
              <w:right w:val="single" w:sz="4" w:space="0" w:color="auto"/>
            </w:tcBorders>
          </w:tcPr>
          <w:p w:rsidR="00E662B8" w:rsidRPr="00157139" w:rsidRDefault="00E662B8" w:rsidP="00E662B8">
            <w:pPr>
              <w:widowControl w:val="0"/>
              <w:autoSpaceDE w:val="0"/>
              <w:autoSpaceDN w:val="0"/>
              <w:adjustRightInd w:val="0"/>
              <w:ind w:right="-304"/>
              <w:jc w:val="both"/>
              <w:rPr>
                <w:rFonts w:eastAsia="Calibri"/>
                <w:b/>
                <w:bCs/>
              </w:rPr>
            </w:pPr>
          </w:p>
        </w:tc>
        <w:tc>
          <w:tcPr>
            <w:tcW w:w="3015" w:type="dxa"/>
            <w:tcBorders>
              <w:top w:val="single" w:sz="4" w:space="0" w:color="auto"/>
              <w:left w:val="single" w:sz="4" w:space="0" w:color="auto"/>
              <w:bottom w:val="single" w:sz="4" w:space="0" w:color="auto"/>
              <w:right w:val="single" w:sz="4" w:space="0" w:color="auto"/>
            </w:tcBorders>
          </w:tcPr>
          <w:p w:rsidR="00E662B8" w:rsidRPr="00157139" w:rsidRDefault="00E662B8" w:rsidP="00E662B8">
            <w:pPr>
              <w:widowControl w:val="0"/>
              <w:autoSpaceDE w:val="0"/>
              <w:autoSpaceDN w:val="0"/>
              <w:adjustRightInd w:val="0"/>
              <w:ind w:right="-304"/>
              <w:jc w:val="both"/>
              <w:rPr>
                <w:rFonts w:eastAsia="Calibri"/>
                <w:b/>
                <w:bCs/>
              </w:rPr>
            </w:pPr>
          </w:p>
        </w:tc>
        <w:tc>
          <w:tcPr>
            <w:tcW w:w="2613" w:type="dxa"/>
            <w:tcBorders>
              <w:top w:val="single" w:sz="4" w:space="0" w:color="auto"/>
              <w:left w:val="single" w:sz="4" w:space="0" w:color="auto"/>
              <w:bottom w:val="single" w:sz="4" w:space="0" w:color="auto"/>
              <w:right w:val="single" w:sz="4" w:space="0" w:color="auto"/>
            </w:tcBorders>
          </w:tcPr>
          <w:p w:rsidR="00E662B8" w:rsidRPr="00157139" w:rsidRDefault="00E662B8" w:rsidP="00E662B8">
            <w:pPr>
              <w:widowControl w:val="0"/>
              <w:autoSpaceDE w:val="0"/>
              <w:autoSpaceDN w:val="0"/>
              <w:adjustRightInd w:val="0"/>
              <w:ind w:right="-304"/>
              <w:jc w:val="both"/>
              <w:rPr>
                <w:rFonts w:eastAsia="Calibri"/>
                <w:b/>
                <w:bCs/>
              </w:rPr>
            </w:pPr>
          </w:p>
        </w:tc>
      </w:tr>
    </w:tbl>
    <w:p w:rsidR="00E662B8" w:rsidRPr="00157139" w:rsidRDefault="00E662B8" w:rsidP="00E662B8">
      <w:pPr>
        <w:widowControl w:val="0"/>
        <w:autoSpaceDE w:val="0"/>
        <w:autoSpaceDN w:val="0"/>
        <w:adjustRightInd w:val="0"/>
        <w:ind w:right="-304"/>
        <w:jc w:val="both"/>
        <w:rPr>
          <w:rFonts w:eastAsia="Calibri"/>
          <w:b/>
          <w:bCs/>
        </w:rPr>
      </w:pPr>
    </w:p>
    <w:p w:rsidR="00E662B8" w:rsidRPr="00157139" w:rsidRDefault="00E662B8" w:rsidP="00E662B8">
      <w:pPr>
        <w:widowControl w:val="0"/>
        <w:autoSpaceDE w:val="0"/>
        <w:autoSpaceDN w:val="0"/>
        <w:adjustRightInd w:val="0"/>
        <w:ind w:right="-304"/>
        <w:jc w:val="both"/>
        <w:rPr>
          <w:rFonts w:eastAsia="Calibri"/>
          <w:bCs/>
        </w:rPr>
      </w:pPr>
      <w:r w:rsidRPr="00157139">
        <w:rPr>
          <w:rFonts w:eastAsia="Calibri"/>
          <w:bCs/>
        </w:rPr>
        <w:t>Всего носителей ____________________________________________</w:t>
      </w:r>
    </w:p>
    <w:p w:rsidR="00E662B8" w:rsidRPr="00157139" w:rsidRDefault="00E662B8" w:rsidP="00E662B8">
      <w:pPr>
        <w:widowControl w:val="0"/>
        <w:autoSpaceDE w:val="0"/>
        <w:autoSpaceDN w:val="0"/>
        <w:adjustRightInd w:val="0"/>
        <w:ind w:right="-304"/>
        <w:rPr>
          <w:rFonts w:eastAsia="Calibri"/>
          <w:bCs/>
          <w:i/>
          <w:sz w:val="16"/>
          <w:szCs w:val="16"/>
        </w:rPr>
      </w:pPr>
      <w:r w:rsidRPr="00157139">
        <w:rPr>
          <w:rFonts w:eastAsia="Calibri"/>
          <w:bCs/>
          <w:i/>
          <w:sz w:val="16"/>
          <w:szCs w:val="16"/>
        </w:rPr>
        <w:t xml:space="preserve"> (цифрами и прописью количество)</w:t>
      </w:r>
    </w:p>
    <w:p w:rsidR="00E662B8" w:rsidRPr="00157139" w:rsidRDefault="00E662B8" w:rsidP="00E662B8">
      <w:pPr>
        <w:widowControl w:val="0"/>
        <w:autoSpaceDE w:val="0"/>
        <w:autoSpaceDN w:val="0"/>
        <w:adjustRightInd w:val="0"/>
        <w:ind w:right="-304"/>
        <w:jc w:val="both"/>
        <w:rPr>
          <w:rFonts w:eastAsia="Calibri"/>
          <w:bCs/>
        </w:rPr>
      </w:pPr>
    </w:p>
    <w:p w:rsidR="00E662B8" w:rsidRPr="00157139" w:rsidRDefault="00E662B8" w:rsidP="00E662B8">
      <w:pPr>
        <w:widowControl w:val="0"/>
        <w:autoSpaceDE w:val="0"/>
        <w:autoSpaceDN w:val="0"/>
        <w:adjustRightInd w:val="0"/>
        <w:ind w:right="-304"/>
        <w:jc w:val="both"/>
        <w:rPr>
          <w:rFonts w:eastAsia="Calibri"/>
          <w:bCs/>
        </w:rPr>
      </w:pPr>
      <w:r w:rsidRPr="00157139">
        <w:rPr>
          <w:rFonts w:eastAsia="Calibri"/>
          <w:bCs/>
        </w:rPr>
        <w:t>На указанных носителях персональные данные уничтожены путем</w:t>
      </w:r>
    </w:p>
    <w:p w:rsidR="00E662B8" w:rsidRPr="00157139" w:rsidRDefault="00E662B8" w:rsidP="00E662B8">
      <w:pPr>
        <w:widowControl w:val="0"/>
        <w:autoSpaceDE w:val="0"/>
        <w:autoSpaceDN w:val="0"/>
        <w:adjustRightInd w:val="0"/>
        <w:ind w:right="-304"/>
        <w:jc w:val="both"/>
        <w:rPr>
          <w:rFonts w:eastAsia="Calibri"/>
          <w:bCs/>
        </w:rPr>
      </w:pPr>
      <w:r w:rsidRPr="00157139">
        <w:rPr>
          <w:rFonts w:eastAsia="Calibri"/>
          <w:bCs/>
        </w:rPr>
        <w:t>____________________________________________________________________.</w:t>
      </w:r>
    </w:p>
    <w:p w:rsidR="00E662B8" w:rsidRPr="00157139" w:rsidRDefault="00E662B8" w:rsidP="00E662B8">
      <w:pPr>
        <w:widowControl w:val="0"/>
        <w:autoSpaceDE w:val="0"/>
        <w:autoSpaceDN w:val="0"/>
        <w:adjustRightInd w:val="0"/>
        <w:ind w:right="-304"/>
        <w:jc w:val="center"/>
        <w:rPr>
          <w:rFonts w:eastAsia="Calibri"/>
          <w:bCs/>
          <w:i/>
          <w:sz w:val="16"/>
          <w:szCs w:val="16"/>
        </w:rPr>
      </w:pPr>
      <w:r w:rsidRPr="00157139">
        <w:rPr>
          <w:rFonts w:eastAsia="Calibri"/>
          <w:bCs/>
          <w:i/>
          <w:sz w:val="16"/>
          <w:szCs w:val="16"/>
        </w:rPr>
        <w:t>(стирания на устройстве гарантированного уничтожения информации и т.п.)</w:t>
      </w:r>
    </w:p>
    <w:p w:rsidR="00E662B8" w:rsidRPr="00157139" w:rsidRDefault="00E662B8" w:rsidP="00E662B8">
      <w:pPr>
        <w:widowControl w:val="0"/>
        <w:autoSpaceDE w:val="0"/>
        <w:autoSpaceDN w:val="0"/>
        <w:adjustRightInd w:val="0"/>
        <w:ind w:right="-304"/>
        <w:jc w:val="both"/>
        <w:rPr>
          <w:rFonts w:eastAsia="Calibri"/>
          <w:bCs/>
        </w:rPr>
      </w:pPr>
    </w:p>
    <w:p w:rsidR="00E662B8" w:rsidRPr="00157139" w:rsidRDefault="00E662B8" w:rsidP="00E662B8">
      <w:pPr>
        <w:widowControl w:val="0"/>
        <w:autoSpaceDE w:val="0"/>
        <w:autoSpaceDN w:val="0"/>
        <w:adjustRightInd w:val="0"/>
        <w:ind w:right="-304"/>
        <w:jc w:val="both"/>
        <w:rPr>
          <w:rFonts w:eastAsia="Calibri"/>
          <w:bCs/>
        </w:rPr>
      </w:pPr>
      <w:r w:rsidRPr="00157139">
        <w:rPr>
          <w:rFonts w:eastAsia="Calibri"/>
          <w:bCs/>
        </w:rPr>
        <w:t>Перечисленные носители ПД уничтожены путем</w:t>
      </w:r>
    </w:p>
    <w:p w:rsidR="00E662B8" w:rsidRPr="00157139" w:rsidRDefault="00E662B8" w:rsidP="00E662B8">
      <w:pPr>
        <w:widowControl w:val="0"/>
        <w:autoSpaceDE w:val="0"/>
        <w:autoSpaceDN w:val="0"/>
        <w:adjustRightInd w:val="0"/>
        <w:ind w:right="-304"/>
        <w:jc w:val="both"/>
        <w:rPr>
          <w:rFonts w:eastAsia="Calibri"/>
          <w:bCs/>
        </w:rPr>
      </w:pPr>
      <w:r w:rsidRPr="00157139">
        <w:rPr>
          <w:rFonts w:eastAsia="Calibri"/>
          <w:bCs/>
        </w:rPr>
        <w:t>___________________________________________________________________.</w:t>
      </w:r>
    </w:p>
    <w:p w:rsidR="00E662B8" w:rsidRPr="00157139" w:rsidRDefault="00E662B8" w:rsidP="00E662B8">
      <w:pPr>
        <w:widowControl w:val="0"/>
        <w:autoSpaceDE w:val="0"/>
        <w:autoSpaceDN w:val="0"/>
        <w:adjustRightInd w:val="0"/>
        <w:ind w:right="-304"/>
        <w:jc w:val="center"/>
        <w:rPr>
          <w:rFonts w:eastAsia="Calibri"/>
          <w:bCs/>
          <w:i/>
          <w:sz w:val="16"/>
          <w:szCs w:val="16"/>
        </w:rPr>
      </w:pPr>
      <w:r w:rsidRPr="00157139">
        <w:rPr>
          <w:rFonts w:eastAsia="Calibri"/>
          <w:bCs/>
          <w:i/>
          <w:sz w:val="16"/>
          <w:szCs w:val="16"/>
        </w:rPr>
        <w:t>(разрезания/сжигания/размагничивания/физического уничтожения/ механического уничтожения / иного способа)</w:t>
      </w:r>
    </w:p>
    <w:p w:rsidR="00E662B8" w:rsidRPr="00157139" w:rsidRDefault="00E662B8" w:rsidP="00E662B8">
      <w:pPr>
        <w:widowControl w:val="0"/>
        <w:autoSpaceDE w:val="0"/>
        <w:autoSpaceDN w:val="0"/>
        <w:adjustRightInd w:val="0"/>
        <w:ind w:right="-304"/>
        <w:jc w:val="both"/>
        <w:rPr>
          <w:rFonts w:eastAsia="Calibri"/>
          <w:bCs/>
        </w:rPr>
      </w:pPr>
    </w:p>
    <w:p w:rsidR="00E662B8" w:rsidRPr="00157139" w:rsidRDefault="00E662B8" w:rsidP="00E662B8">
      <w:pPr>
        <w:widowControl w:val="0"/>
        <w:autoSpaceDE w:val="0"/>
        <w:autoSpaceDN w:val="0"/>
        <w:adjustRightInd w:val="0"/>
        <w:ind w:right="-304"/>
        <w:jc w:val="both"/>
        <w:rPr>
          <w:rFonts w:eastAsia="Calibri"/>
          <w:bCs/>
        </w:rPr>
      </w:pPr>
      <w:r w:rsidRPr="00157139">
        <w:rPr>
          <w:rFonts w:eastAsia="Calibri"/>
          <w:bCs/>
        </w:rPr>
        <w:t>Председатель комиссии: _________________ /____________/</w:t>
      </w:r>
    </w:p>
    <w:p w:rsidR="00E662B8" w:rsidRPr="00157139" w:rsidRDefault="00E662B8" w:rsidP="00E662B8">
      <w:pPr>
        <w:widowControl w:val="0"/>
        <w:autoSpaceDE w:val="0"/>
        <w:autoSpaceDN w:val="0"/>
        <w:adjustRightInd w:val="0"/>
        <w:ind w:right="-304"/>
        <w:jc w:val="both"/>
        <w:rPr>
          <w:rFonts w:eastAsia="Calibri"/>
          <w:bCs/>
        </w:rPr>
      </w:pPr>
      <w:r w:rsidRPr="00157139">
        <w:rPr>
          <w:rFonts w:eastAsia="Calibri"/>
          <w:bCs/>
        </w:rPr>
        <w:t>Члены комиссии:        _________________ /_____________/</w:t>
      </w:r>
    </w:p>
    <w:p w:rsidR="00E662B8" w:rsidRPr="00157139" w:rsidRDefault="00E662B8" w:rsidP="00E662B8">
      <w:pPr>
        <w:ind w:right="-54" w:firstLine="540"/>
        <w:jc w:val="both"/>
        <w:rPr>
          <w:color w:val="000000"/>
        </w:rPr>
      </w:pPr>
      <w:r w:rsidRPr="00157139">
        <w:rPr>
          <w:rFonts w:eastAsia="Calibri"/>
          <w:bCs/>
        </w:rPr>
        <w:t xml:space="preserve">                               _________________ /____________/</w:t>
      </w:r>
    </w:p>
    <w:p w:rsidR="00E662B8" w:rsidRPr="00157139" w:rsidRDefault="00E662B8" w:rsidP="00083CA3">
      <w:pPr>
        <w:ind w:right="-54" w:firstLine="540"/>
        <w:jc w:val="both"/>
        <w:rPr>
          <w:color w:val="000000"/>
        </w:rPr>
      </w:pPr>
    </w:p>
    <w:p w:rsidR="00E662B8" w:rsidRPr="00157139" w:rsidRDefault="00E662B8" w:rsidP="00083CA3">
      <w:pPr>
        <w:ind w:right="-54" w:firstLine="540"/>
        <w:jc w:val="both"/>
        <w:rPr>
          <w:color w:val="000000"/>
        </w:rPr>
      </w:pPr>
    </w:p>
    <w:p w:rsidR="008C409F" w:rsidRPr="00157139" w:rsidRDefault="008C409F" w:rsidP="00083CA3">
      <w:pPr>
        <w:ind w:firstLine="851"/>
        <w:sectPr w:rsidR="008C409F" w:rsidRPr="00157139" w:rsidSect="00685F0F">
          <w:type w:val="oddPage"/>
          <w:pgSz w:w="11906" w:h="16838" w:code="9"/>
          <w:pgMar w:top="567" w:right="567" w:bottom="567" w:left="1418" w:header="57" w:footer="57" w:gutter="0"/>
          <w:cols w:space="708"/>
          <w:docGrid w:linePitch="360"/>
        </w:sectPr>
      </w:pPr>
      <w:bookmarkStart w:id="29" w:name="5._.D0.92.D0.BD.D0.B5.D1.81.D0.B5.D0.BD."/>
      <w:bookmarkEnd w:id="29"/>
    </w:p>
    <w:p w:rsidR="008C409F" w:rsidRPr="00157139" w:rsidRDefault="008C409F" w:rsidP="00083CA3">
      <w:pPr>
        <w:suppressAutoHyphens/>
        <w:autoSpaceDE w:val="0"/>
        <w:ind w:left="6120"/>
        <w:jc w:val="right"/>
        <w:rPr>
          <w:rFonts w:eastAsia="Arial"/>
          <w:lang w:eastAsia="ar-SA"/>
        </w:rPr>
      </w:pPr>
    </w:p>
    <w:p w:rsidR="00D65085" w:rsidRPr="00157139" w:rsidRDefault="00D65085" w:rsidP="00D9306F">
      <w:pPr>
        <w:suppressAutoHyphens/>
        <w:autoSpaceDE w:val="0"/>
        <w:ind w:left="6120"/>
        <w:jc w:val="right"/>
        <w:rPr>
          <w:rFonts w:eastAsia="Arial"/>
          <w:lang w:eastAsia="ar-SA"/>
        </w:rPr>
      </w:pPr>
      <w:r w:rsidRPr="00157139">
        <w:rPr>
          <w:rFonts w:eastAsia="Arial"/>
          <w:lang w:eastAsia="ar-SA"/>
        </w:rPr>
        <w:t xml:space="preserve">Приложение </w:t>
      </w:r>
      <w:r w:rsidR="00D9306F" w:rsidRPr="00157139">
        <w:rPr>
          <w:rFonts w:eastAsia="Arial"/>
          <w:lang w:eastAsia="ar-SA"/>
        </w:rPr>
        <w:t>8 к</w:t>
      </w:r>
    </w:p>
    <w:p w:rsidR="005443A9" w:rsidRPr="005443A9" w:rsidRDefault="005443A9" w:rsidP="005443A9">
      <w:pPr>
        <w:widowControl w:val="0"/>
        <w:suppressAutoHyphens/>
        <w:autoSpaceDE w:val="0"/>
        <w:ind w:left="5670"/>
        <w:jc w:val="right"/>
        <w:rPr>
          <w:rFonts w:eastAsia="Arial"/>
          <w:bCs/>
          <w:lang w:eastAsia="ar-SA"/>
        </w:rPr>
      </w:pPr>
      <w:r w:rsidRPr="005443A9">
        <w:rPr>
          <w:rFonts w:eastAsia="Arial"/>
          <w:bCs/>
          <w:lang w:eastAsia="ar-SA"/>
        </w:rPr>
        <w:t xml:space="preserve">распоряжению администрации </w:t>
      </w:r>
    </w:p>
    <w:p w:rsidR="005443A9" w:rsidRPr="005443A9" w:rsidRDefault="005443A9" w:rsidP="005443A9">
      <w:pPr>
        <w:widowControl w:val="0"/>
        <w:suppressAutoHyphens/>
        <w:autoSpaceDE w:val="0"/>
        <w:ind w:left="5670"/>
        <w:jc w:val="right"/>
        <w:rPr>
          <w:rFonts w:eastAsia="Arial"/>
          <w:bCs/>
          <w:lang w:eastAsia="ar-SA"/>
        </w:rPr>
      </w:pPr>
      <w:r w:rsidRPr="005443A9">
        <w:rPr>
          <w:rFonts w:eastAsia="Arial"/>
          <w:bCs/>
          <w:lang w:eastAsia="ar-SA"/>
        </w:rPr>
        <w:t>сельского поселения</w:t>
      </w:r>
    </w:p>
    <w:p w:rsidR="007126E4" w:rsidRPr="005443A9" w:rsidRDefault="007126E4" w:rsidP="007126E4">
      <w:pPr>
        <w:suppressAutoHyphens/>
        <w:autoSpaceDE w:val="0"/>
        <w:ind w:left="6120"/>
        <w:jc w:val="right"/>
        <w:rPr>
          <w:rFonts w:eastAsia="Arial"/>
          <w:bCs/>
          <w:lang w:eastAsia="ar-SA"/>
        </w:rPr>
      </w:pPr>
      <w:r w:rsidRPr="005443A9">
        <w:rPr>
          <w:rFonts w:eastAsia="Arial"/>
          <w:bCs/>
          <w:lang w:eastAsia="ar-SA"/>
        </w:rPr>
        <w:t xml:space="preserve">от </w:t>
      </w:r>
      <w:r>
        <w:rPr>
          <w:rFonts w:eastAsia="Arial"/>
          <w:bCs/>
          <w:lang w:eastAsia="ar-SA"/>
        </w:rPr>
        <w:t>16 марта 2017</w:t>
      </w:r>
      <w:r w:rsidRPr="005443A9">
        <w:rPr>
          <w:rFonts w:eastAsia="Arial"/>
          <w:bCs/>
          <w:lang w:eastAsia="ar-SA"/>
        </w:rPr>
        <w:t xml:space="preserve"> N </w:t>
      </w:r>
      <w:r>
        <w:rPr>
          <w:rFonts w:eastAsia="Arial"/>
          <w:bCs/>
          <w:lang w:eastAsia="ar-SA"/>
        </w:rPr>
        <w:t>14</w:t>
      </w:r>
    </w:p>
    <w:p w:rsidR="00CD6B01" w:rsidRPr="00157139" w:rsidRDefault="00CD6B01" w:rsidP="00CD6B01">
      <w:pPr>
        <w:widowControl w:val="0"/>
        <w:suppressAutoHyphens/>
        <w:autoSpaceDE w:val="0"/>
        <w:ind w:left="5670"/>
        <w:jc w:val="right"/>
        <w:rPr>
          <w:rFonts w:eastAsia="Arial"/>
          <w:bCs/>
          <w:lang w:eastAsia="ar-SA"/>
        </w:rPr>
      </w:pPr>
    </w:p>
    <w:p w:rsidR="00D9306F" w:rsidRPr="00157139" w:rsidRDefault="00D9306F" w:rsidP="00D9306F">
      <w:pPr>
        <w:widowControl w:val="0"/>
        <w:suppressAutoHyphens/>
        <w:autoSpaceDE w:val="0"/>
        <w:ind w:left="5670"/>
        <w:jc w:val="right"/>
        <w:rPr>
          <w:rFonts w:eastAsia="Arial"/>
          <w:spacing w:val="-6"/>
          <w:lang w:eastAsia="ar-SA"/>
        </w:rPr>
      </w:pPr>
    </w:p>
    <w:p w:rsidR="00D65085" w:rsidRPr="00157139" w:rsidRDefault="00D65085" w:rsidP="00083CA3">
      <w:pPr>
        <w:keepNext/>
        <w:tabs>
          <w:tab w:val="num" w:pos="0"/>
        </w:tabs>
        <w:suppressAutoHyphens/>
        <w:autoSpaceDE w:val="0"/>
        <w:ind w:left="432" w:hanging="432"/>
        <w:jc w:val="center"/>
        <w:outlineLvl w:val="0"/>
        <w:rPr>
          <w:lang w:eastAsia="ar-SA"/>
        </w:rPr>
      </w:pPr>
    </w:p>
    <w:p w:rsidR="00D65085" w:rsidRPr="00157139" w:rsidRDefault="00D65085" w:rsidP="00083CA3">
      <w:pPr>
        <w:keepNext/>
        <w:tabs>
          <w:tab w:val="num" w:pos="0"/>
        </w:tabs>
        <w:suppressAutoHyphens/>
        <w:autoSpaceDE w:val="0"/>
        <w:ind w:left="432" w:hanging="432"/>
        <w:jc w:val="center"/>
        <w:outlineLvl w:val="0"/>
        <w:rPr>
          <w:lang w:eastAsia="ar-SA"/>
        </w:rPr>
      </w:pPr>
      <w:r w:rsidRPr="00157139">
        <w:rPr>
          <w:lang w:eastAsia="ar-SA"/>
        </w:rPr>
        <w:t>Перечень</w:t>
      </w:r>
    </w:p>
    <w:p w:rsidR="00D65085" w:rsidRPr="00157139" w:rsidRDefault="00D65085" w:rsidP="00083CA3">
      <w:pPr>
        <w:suppressAutoHyphens/>
        <w:autoSpaceDE w:val="0"/>
        <w:jc w:val="center"/>
        <w:rPr>
          <w:lang w:eastAsia="ar-SA"/>
        </w:rPr>
      </w:pPr>
      <w:r w:rsidRPr="00157139">
        <w:rPr>
          <w:lang w:eastAsia="ar-SA"/>
        </w:rPr>
        <w:t>уполномоченных должностных лиц администрации</w:t>
      </w:r>
      <w:r w:rsidR="00C00BAA">
        <w:rPr>
          <w:lang w:eastAsia="ar-SA"/>
        </w:rPr>
        <w:t xml:space="preserve"> </w:t>
      </w:r>
      <w:r w:rsidR="004315B4">
        <w:t>Осетровского</w:t>
      </w:r>
      <w:r w:rsidR="00DD1662" w:rsidRPr="00DD1662">
        <w:rPr>
          <w:bCs/>
          <w:lang w:eastAsia="ar-SA"/>
        </w:rPr>
        <w:t xml:space="preserve"> сельского поселения</w:t>
      </w:r>
      <w:r w:rsidR="00C00BAA">
        <w:rPr>
          <w:bCs/>
          <w:lang w:eastAsia="ar-SA"/>
        </w:rPr>
        <w:t xml:space="preserve"> </w:t>
      </w:r>
      <w:r w:rsidRPr="00157139">
        <w:rPr>
          <w:lang w:eastAsia="ar-SA"/>
        </w:rPr>
        <w:t>Верхнемамонского муниципального района, обрабатывающих персональные данные</w:t>
      </w:r>
      <w:r w:rsidR="00D9306F" w:rsidRPr="00157139">
        <w:rPr>
          <w:lang w:eastAsia="ar-SA"/>
        </w:rPr>
        <w:t xml:space="preserve">, </w:t>
      </w:r>
      <w:r w:rsidR="00D9306F" w:rsidRPr="00157139">
        <w:rPr>
          <w:bCs/>
          <w:lang w:eastAsia="ar-SA"/>
        </w:rPr>
        <w:t>в том числе в связи с предоставлением муниципальных услуг</w:t>
      </w:r>
    </w:p>
    <w:p w:rsidR="00D65085" w:rsidRPr="00157139" w:rsidRDefault="00D65085" w:rsidP="00083CA3">
      <w:pPr>
        <w:suppressAutoHyphens/>
        <w:autoSpaceDE w:val="0"/>
        <w:jc w:val="center"/>
        <w:rPr>
          <w:color w:val="FF0000"/>
          <w:lang w:eastAsia="ar-SA"/>
        </w:rPr>
      </w:pPr>
    </w:p>
    <w:tbl>
      <w:tblPr>
        <w:tblW w:w="9959" w:type="dxa"/>
        <w:tblLayout w:type="fixed"/>
        <w:tblCellMar>
          <w:left w:w="0" w:type="dxa"/>
          <w:right w:w="0" w:type="dxa"/>
        </w:tblCellMar>
        <w:tblLook w:val="0000"/>
      </w:tblPr>
      <w:tblGrid>
        <w:gridCol w:w="572"/>
        <w:gridCol w:w="2158"/>
        <w:gridCol w:w="5103"/>
        <w:gridCol w:w="2126"/>
      </w:tblGrid>
      <w:tr w:rsidR="00A407D8" w:rsidRPr="00157139" w:rsidTr="005B659F">
        <w:tc>
          <w:tcPr>
            <w:tcW w:w="572" w:type="dxa"/>
            <w:tcBorders>
              <w:top w:val="single" w:sz="4" w:space="0" w:color="000000"/>
              <w:left w:val="single" w:sz="4" w:space="0" w:color="000000"/>
              <w:bottom w:val="single" w:sz="4" w:space="0" w:color="000000"/>
            </w:tcBorders>
            <w:vAlign w:val="center"/>
          </w:tcPr>
          <w:p w:rsidR="00A407D8" w:rsidRPr="00157139" w:rsidRDefault="00A407D8" w:rsidP="0020585A">
            <w:pPr>
              <w:widowControl w:val="0"/>
              <w:autoSpaceDE w:val="0"/>
              <w:snapToGrid w:val="0"/>
              <w:jc w:val="center"/>
              <w:rPr>
                <w:sz w:val="20"/>
                <w:szCs w:val="20"/>
                <w:lang w:eastAsia="ar-SA"/>
              </w:rPr>
            </w:pPr>
            <w:r w:rsidRPr="00157139">
              <w:rPr>
                <w:sz w:val="20"/>
                <w:szCs w:val="20"/>
                <w:lang w:eastAsia="ar-SA"/>
              </w:rPr>
              <w:t>№</w:t>
            </w:r>
          </w:p>
          <w:p w:rsidR="00A407D8" w:rsidRPr="00157139" w:rsidRDefault="00A407D8" w:rsidP="0020585A">
            <w:pPr>
              <w:widowControl w:val="0"/>
              <w:autoSpaceDE w:val="0"/>
              <w:jc w:val="center"/>
              <w:rPr>
                <w:sz w:val="20"/>
                <w:szCs w:val="20"/>
                <w:lang w:eastAsia="ar-SA"/>
              </w:rPr>
            </w:pPr>
            <w:r w:rsidRPr="00157139">
              <w:rPr>
                <w:sz w:val="20"/>
                <w:szCs w:val="20"/>
                <w:lang w:eastAsia="ar-SA"/>
              </w:rPr>
              <w:t>п/п</w:t>
            </w:r>
          </w:p>
        </w:tc>
        <w:tc>
          <w:tcPr>
            <w:tcW w:w="2158" w:type="dxa"/>
            <w:tcBorders>
              <w:top w:val="single" w:sz="4" w:space="0" w:color="000000"/>
              <w:left w:val="single" w:sz="4" w:space="0" w:color="000000"/>
              <w:bottom w:val="single" w:sz="4" w:space="0" w:color="000000"/>
            </w:tcBorders>
            <w:vAlign w:val="center"/>
          </w:tcPr>
          <w:p w:rsidR="00A407D8" w:rsidRPr="00157139" w:rsidRDefault="005B659F" w:rsidP="0020585A">
            <w:pPr>
              <w:widowControl w:val="0"/>
              <w:autoSpaceDE w:val="0"/>
              <w:snapToGrid w:val="0"/>
              <w:jc w:val="center"/>
              <w:rPr>
                <w:sz w:val="20"/>
                <w:szCs w:val="20"/>
                <w:lang w:eastAsia="ar-SA"/>
              </w:rPr>
            </w:pPr>
            <w:r>
              <w:rPr>
                <w:sz w:val="20"/>
                <w:szCs w:val="20"/>
                <w:lang w:eastAsia="ar-SA"/>
              </w:rPr>
              <w:t>Д</w:t>
            </w:r>
            <w:r w:rsidR="00A407D8" w:rsidRPr="00157139">
              <w:rPr>
                <w:sz w:val="20"/>
                <w:szCs w:val="20"/>
                <w:lang w:eastAsia="ar-SA"/>
              </w:rPr>
              <w:t>олжность</w:t>
            </w:r>
          </w:p>
        </w:tc>
        <w:tc>
          <w:tcPr>
            <w:tcW w:w="5103" w:type="dxa"/>
            <w:tcBorders>
              <w:top w:val="single" w:sz="4" w:space="0" w:color="000000"/>
              <w:left w:val="single" w:sz="4" w:space="0" w:color="000000"/>
              <w:bottom w:val="single" w:sz="4" w:space="0" w:color="000000"/>
              <w:right w:val="single" w:sz="4" w:space="0" w:color="000000"/>
            </w:tcBorders>
            <w:vAlign w:val="center"/>
          </w:tcPr>
          <w:p w:rsidR="00A407D8" w:rsidRPr="00157139" w:rsidRDefault="00A407D8" w:rsidP="0020585A">
            <w:pPr>
              <w:widowControl w:val="0"/>
              <w:autoSpaceDE w:val="0"/>
              <w:snapToGrid w:val="0"/>
              <w:jc w:val="center"/>
              <w:rPr>
                <w:sz w:val="20"/>
                <w:szCs w:val="20"/>
                <w:lang w:eastAsia="ar-SA"/>
              </w:rPr>
            </w:pPr>
            <w:r w:rsidRPr="00157139">
              <w:rPr>
                <w:sz w:val="20"/>
                <w:szCs w:val="20"/>
                <w:lang w:eastAsia="ar-SA"/>
              </w:rPr>
              <w:t>Вид персональных данных</w:t>
            </w:r>
          </w:p>
        </w:tc>
        <w:tc>
          <w:tcPr>
            <w:tcW w:w="2126" w:type="dxa"/>
            <w:tcBorders>
              <w:top w:val="single" w:sz="4" w:space="0" w:color="000000"/>
              <w:left w:val="single" w:sz="4" w:space="0" w:color="000000"/>
              <w:bottom w:val="single" w:sz="4" w:space="0" w:color="000000"/>
              <w:right w:val="single" w:sz="4" w:space="0" w:color="000000"/>
            </w:tcBorders>
          </w:tcPr>
          <w:p w:rsidR="00A407D8" w:rsidRPr="00157139" w:rsidRDefault="00A407D8" w:rsidP="0020585A">
            <w:pPr>
              <w:widowControl w:val="0"/>
              <w:autoSpaceDE w:val="0"/>
              <w:snapToGrid w:val="0"/>
              <w:jc w:val="center"/>
              <w:rPr>
                <w:sz w:val="20"/>
                <w:szCs w:val="20"/>
                <w:lang w:eastAsia="ar-SA"/>
              </w:rPr>
            </w:pPr>
            <w:r w:rsidRPr="00157139">
              <w:rPr>
                <w:sz w:val="20"/>
                <w:szCs w:val="20"/>
                <w:lang w:eastAsia="ar-SA"/>
              </w:rPr>
              <w:t>Роль при автоматизированной обработке</w:t>
            </w:r>
          </w:p>
        </w:tc>
      </w:tr>
      <w:tr w:rsidR="005B659F" w:rsidRPr="00157139" w:rsidTr="00B06590">
        <w:trPr>
          <w:cantSplit/>
          <w:trHeight w:val="9429"/>
        </w:trPr>
        <w:tc>
          <w:tcPr>
            <w:tcW w:w="572" w:type="dxa"/>
            <w:tcBorders>
              <w:top w:val="single" w:sz="4" w:space="0" w:color="000000"/>
              <w:left w:val="single" w:sz="4" w:space="0" w:color="000000"/>
              <w:right w:val="single" w:sz="4" w:space="0" w:color="auto"/>
            </w:tcBorders>
          </w:tcPr>
          <w:p w:rsidR="005B659F" w:rsidRPr="00157139" w:rsidRDefault="005B659F" w:rsidP="0020585A">
            <w:pPr>
              <w:widowControl w:val="0"/>
              <w:autoSpaceDE w:val="0"/>
              <w:snapToGrid w:val="0"/>
              <w:rPr>
                <w:sz w:val="20"/>
                <w:szCs w:val="20"/>
                <w:lang w:eastAsia="ar-SA"/>
              </w:rPr>
            </w:pPr>
            <w:r w:rsidRPr="00157139">
              <w:rPr>
                <w:sz w:val="20"/>
                <w:szCs w:val="20"/>
                <w:lang w:eastAsia="ar-SA"/>
              </w:rPr>
              <w:t>1</w:t>
            </w:r>
          </w:p>
        </w:tc>
        <w:tc>
          <w:tcPr>
            <w:tcW w:w="2158" w:type="dxa"/>
            <w:tcBorders>
              <w:top w:val="single" w:sz="4" w:space="0" w:color="000000"/>
              <w:left w:val="single" w:sz="4" w:space="0" w:color="000000"/>
              <w:right w:val="single" w:sz="4" w:space="0" w:color="auto"/>
            </w:tcBorders>
          </w:tcPr>
          <w:p w:rsidR="005B659F" w:rsidRPr="00157139" w:rsidRDefault="005B659F" w:rsidP="004315B4">
            <w:pPr>
              <w:suppressAutoHyphens/>
              <w:rPr>
                <w:sz w:val="20"/>
                <w:szCs w:val="20"/>
                <w:lang w:eastAsia="ar-SA"/>
              </w:rPr>
            </w:pPr>
            <w:r>
              <w:rPr>
                <w:sz w:val="20"/>
                <w:szCs w:val="20"/>
                <w:lang w:eastAsia="ar-SA"/>
              </w:rPr>
              <w:t xml:space="preserve">Глава </w:t>
            </w:r>
            <w:r w:rsidR="004315B4">
              <w:rPr>
                <w:sz w:val="20"/>
                <w:szCs w:val="20"/>
                <w:lang w:eastAsia="ar-SA"/>
              </w:rPr>
              <w:t>Осетровского</w:t>
            </w:r>
            <w:r>
              <w:rPr>
                <w:sz w:val="20"/>
                <w:szCs w:val="20"/>
                <w:lang w:eastAsia="ar-SA"/>
              </w:rPr>
              <w:t xml:space="preserve"> сельского поселения</w:t>
            </w:r>
          </w:p>
        </w:tc>
        <w:tc>
          <w:tcPr>
            <w:tcW w:w="5103" w:type="dxa"/>
            <w:tcBorders>
              <w:top w:val="single" w:sz="4" w:space="0" w:color="auto"/>
              <w:left w:val="single" w:sz="4" w:space="0" w:color="auto"/>
              <w:right w:val="single" w:sz="4" w:space="0" w:color="auto"/>
            </w:tcBorders>
          </w:tcPr>
          <w:p w:rsidR="005B659F" w:rsidRPr="00157139" w:rsidRDefault="005B659F" w:rsidP="0020585A">
            <w:pPr>
              <w:suppressAutoHyphens/>
              <w:rPr>
                <w:sz w:val="20"/>
                <w:szCs w:val="20"/>
                <w:lang w:eastAsia="ar-SA"/>
              </w:rPr>
            </w:pPr>
            <w:r w:rsidRPr="00157139">
              <w:rPr>
                <w:sz w:val="20"/>
                <w:szCs w:val="20"/>
                <w:lang w:eastAsia="ar-SA"/>
              </w:rPr>
              <w:t>-анкетные данные по форме, установленной уполномоченным Правительством Российской Федерации федеральным органом исполнительной власти;</w:t>
            </w:r>
          </w:p>
          <w:p w:rsidR="005B659F" w:rsidRPr="00157139" w:rsidRDefault="005B659F" w:rsidP="0020585A">
            <w:pPr>
              <w:suppressAutoHyphens/>
              <w:rPr>
                <w:sz w:val="20"/>
                <w:szCs w:val="20"/>
                <w:u w:val="single"/>
                <w:lang w:eastAsia="ar-SA"/>
              </w:rPr>
            </w:pPr>
            <w:r w:rsidRPr="00157139">
              <w:rPr>
                <w:sz w:val="20"/>
                <w:szCs w:val="20"/>
                <w:lang w:eastAsia="ar-SA"/>
              </w:rPr>
              <w:t xml:space="preserve">-Ф.И.О., дата и место рождения, гражданство; </w:t>
            </w:r>
          </w:p>
          <w:p w:rsidR="005B659F" w:rsidRPr="00157139" w:rsidRDefault="005B659F" w:rsidP="0020585A">
            <w:pPr>
              <w:suppressAutoHyphens/>
              <w:rPr>
                <w:sz w:val="20"/>
                <w:szCs w:val="20"/>
                <w:lang w:eastAsia="ar-SA"/>
              </w:rPr>
            </w:pPr>
            <w:r w:rsidRPr="00157139">
              <w:rPr>
                <w:sz w:val="20"/>
                <w:szCs w:val="20"/>
                <w:lang w:eastAsia="ar-SA"/>
              </w:rPr>
              <w:t>- паспорт или иной документ, удостоверяющий личность;</w:t>
            </w:r>
          </w:p>
          <w:p w:rsidR="005B659F" w:rsidRPr="00157139" w:rsidRDefault="005B659F" w:rsidP="0020585A">
            <w:pPr>
              <w:suppressAutoHyphens/>
              <w:rPr>
                <w:sz w:val="20"/>
                <w:szCs w:val="20"/>
                <w:lang w:eastAsia="ar-SA"/>
              </w:rPr>
            </w:pPr>
            <w:r w:rsidRPr="00157139">
              <w:rPr>
                <w:sz w:val="20"/>
                <w:szCs w:val="20"/>
                <w:lang w:eastAsia="ar-SA"/>
              </w:rPr>
              <w:t xml:space="preserve">- трудовая книжка;       </w:t>
            </w:r>
          </w:p>
          <w:p w:rsidR="005B659F" w:rsidRPr="00157139" w:rsidRDefault="005B659F" w:rsidP="0020585A">
            <w:pPr>
              <w:suppressAutoHyphens/>
              <w:rPr>
                <w:sz w:val="20"/>
                <w:szCs w:val="20"/>
                <w:lang w:eastAsia="ar-SA"/>
              </w:rPr>
            </w:pPr>
            <w:r w:rsidRPr="00157139">
              <w:rPr>
                <w:sz w:val="20"/>
                <w:szCs w:val="20"/>
                <w:lang w:eastAsia="ar-SA"/>
              </w:rPr>
              <w:t>- страховое свидетельство обязательного пенсионного страхования;</w:t>
            </w:r>
          </w:p>
          <w:p w:rsidR="005B659F" w:rsidRPr="00157139" w:rsidRDefault="005B659F" w:rsidP="0020585A">
            <w:pPr>
              <w:suppressAutoHyphens/>
              <w:rPr>
                <w:sz w:val="20"/>
                <w:szCs w:val="20"/>
                <w:lang w:eastAsia="ar-SA"/>
              </w:rPr>
            </w:pPr>
            <w:r w:rsidRPr="00157139">
              <w:rPr>
                <w:sz w:val="20"/>
                <w:szCs w:val="20"/>
                <w:lang w:eastAsia="ar-SA"/>
              </w:rPr>
              <w:t>- документы воинского учета;</w:t>
            </w:r>
          </w:p>
          <w:p w:rsidR="005B659F" w:rsidRPr="00157139" w:rsidRDefault="005B659F" w:rsidP="0020585A">
            <w:pPr>
              <w:suppressAutoHyphens/>
              <w:rPr>
                <w:sz w:val="20"/>
                <w:szCs w:val="20"/>
                <w:lang w:eastAsia="ar-SA"/>
              </w:rPr>
            </w:pPr>
            <w:r w:rsidRPr="00157139">
              <w:rPr>
                <w:sz w:val="20"/>
                <w:szCs w:val="20"/>
                <w:lang w:eastAsia="ar-SA"/>
              </w:rPr>
              <w:t>- документ об образовании, о квалификации или наличии специальных знаний;</w:t>
            </w:r>
          </w:p>
          <w:p w:rsidR="005B659F" w:rsidRPr="00157139" w:rsidRDefault="005B659F" w:rsidP="0020585A">
            <w:pPr>
              <w:suppressAutoHyphens/>
              <w:rPr>
                <w:sz w:val="20"/>
                <w:szCs w:val="20"/>
                <w:lang w:eastAsia="ar-SA"/>
              </w:rPr>
            </w:pPr>
            <w:r w:rsidRPr="00157139">
              <w:rPr>
                <w:sz w:val="20"/>
                <w:szCs w:val="20"/>
                <w:lang w:eastAsia="ar-SA"/>
              </w:rPr>
              <w:t>-свидетельство о постановке физического лица на учет в налоговом органе по месту жительства на территории Российской Федерации;</w:t>
            </w:r>
          </w:p>
          <w:p w:rsidR="005B659F" w:rsidRPr="00157139" w:rsidRDefault="005B659F" w:rsidP="0020585A">
            <w:pPr>
              <w:suppressAutoHyphens/>
              <w:rPr>
                <w:sz w:val="20"/>
                <w:szCs w:val="20"/>
                <w:lang w:eastAsia="ar-SA"/>
              </w:rPr>
            </w:pPr>
            <w:r w:rsidRPr="00157139">
              <w:rPr>
                <w:sz w:val="20"/>
                <w:szCs w:val="20"/>
                <w:lang w:eastAsia="ar-SA"/>
              </w:rPr>
              <w:t>- заключение медицинского учреждения об отсутствии заболевания, препятствующего поступлению на муниципальную службу;</w:t>
            </w:r>
          </w:p>
          <w:p w:rsidR="005B659F" w:rsidRPr="00157139" w:rsidRDefault="005B659F" w:rsidP="0020585A">
            <w:pPr>
              <w:suppressAutoHyphens/>
              <w:rPr>
                <w:sz w:val="20"/>
                <w:szCs w:val="20"/>
                <w:lang w:eastAsia="ar-SA"/>
              </w:rPr>
            </w:pPr>
            <w:r w:rsidRPr="00157139">
              <w:rPr>
                <w:sz w:val="20"/>
                <w:szCs w:val="20"/>
                <w:lang w:eastAsia="ar-SA"/>
              </w:rPr>
              <w:t>-сведения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муниципальных служащих и граждан при поступлении на муниципальную службу в соответствии с утвержденным Перечнем должностей муниципальной службы;</w:t>
            </w:r>
          </w:p>
          <w:p w:rsidR="005B659F" w:rsidRPr="00157139" w:rsidRDefault="005B659F" w:rsidP="0020585A">
            <w:pPr>
              <w:suppressAutoHyphens/>
              <w:rPr>
                <w:sz w:val="20"/>
                <w:szCs w:val="20"/>
                <w:lang w:eastAsia="ar-SA"/>
              </w:rPr>
            </w:pPr>
            <w:r w:rsidRPr="00157139">
              <w:rPr>
                <w:sz w:val="20"/>
                <w:szCs w:val="20"/>
                <w:lang w:eastAsia="ar-SA"/>
              </w:rPr>
              <w:t>- сведения об аттестации;</w:t>
            </w:r>
          </w:p>
          <w:p w:rsidR="005B659F" w:rsidRPr="00157139" w:rsidRDefault="005B659F" w:rsidP="0020585A">
            <w:pPr>
              <w:suppressAutoHyphens/>
              <w:rPr>
                <w:sz w:val="20"/>
                <w:szCs w:val="20"/>
                <w:lang w:eastAsia="ar-SA"/>
              </w:rPr>
            </w:pPr>
            <w:r w:rsidRPr="00157139">
              <w:rPr>
                <w:sz w:val="20"/>
                <w:szCs w:val="20"/>
                <w:lang w:eastAsia="ar-SA"/>
              </w:rPr>
              <w:t>- сведения о повышении квалификации;</w:t>
            </w:r>
          </w:p>
          <w:p w:rsidR="005B659F" w:rsidRPr="00157139" w:rsidRDefault="005B659F" w:rsidP="0020585A">
            <w:pPr>
              <w:suppressAutoHyphens/>
              <w:rPr>
                <w:sz w:val="20"/>
                <w:szCs w:val="20"/>
                <w:lang w:eastAsia="ar-SA"/>
              </w:rPr>
            </w:pPr>
            <w:r w:rsidRPr="00157139">
              <w:rPr>
                <w:sz w:val="20"/>
                <w:szCs w:val="20"/>
                <w:lang w:eastAsia="ar-SA"/>
              </w:rPr>
              <w:t>- сведения о профессиональной переподготовке;</w:t>
            </w:r>
          </w:p>
          <w:p w:rsidR="005B659F" w:rsidRPr="00157139" w:rsidRDefault="005B659F" w:rsidP="0020585A">
            <w:pPr>
              <w:suppressAutoHyphens/>
              <w:rPr>
                <w:sz w:val="20"/>
                <w:szCs w:val="20"/>
                <w:lang w:eastAsia="ar-SA"/>
              </w:rPr>
            </w:pPr>
            <w:r w:rsidRPr="00157139">
              <w:rPr>
                <w:sz w:val="20"/>
                <w:szCs w:val="20"/>
                <w:lang w:eastAsia="ar-SA"/>
              </w:rPr>
              <w:t>- сведения о наградах (поощрениях), почетных званиях;</w:t>
            </w:r>
          </w:p>
          <w:p w:rsidR="005B659F" w:rsidRPr="00157139" w:rsidRDefault="005B659F" w:rsidP="0020585A">
            <w:pPr>
              <w:suppressAutoHyphens/>
              <w:rPr>
                <w:sz w:val="20"/>
                <w:szCs w:val="20"/>
                <w:lang w:eastAsia="ar-SA"/>
              </w:rPr>
            </w:pPr>
            <w:r w:rsidRPr="00157139">
              <w:rPr>
                <w:sz w:val="20"/>
                <w:szCs w:val="20"/>
                <w:lang w:eastAsia="ar-SA"/>
              </w:rPr>
              <w:t>- сведения об отпусках;</w:t>
            </w:r>
          </w:p>
          <w:p w:rsidR="005B659F" w:rsidRPr="00157139" w:rsidRDefault="005B659F" w:rsidP="0020585A">
            <w:pPr>
              <w:suppressAutoHyphens/>
              <w:rPr>
                <w:sz w:val="20"/>
                <w:szCs w:val="20"/>
                <w:lang w:eastAsia="ar-SA"/>
              </w:rPr>
            </w:pPr>
            <w:r w:rsidRPr="00157139">
              <w:rPr>
                <w:sz w:val="20"/>
                <w:szCs w:val="20"/>
                <w:lang w:eastAsia="ar-SA"/>
              </w:rPr>
              <w:t>- сведения о социальных гарантиях;</w:t>
            </w:r>
          </w:p>
          <w:p w:rsidR="005B659F" w:rsidRPr="00157139" w:rsidRDefault="005B659F" w:rsidP="0020585A">
            <w:pPr>
              <w:suppressAutoHyphens/>
              <w:rPr>
                <w:sz w:val="20"/>
                <w:szCs w:val="20"/>
                <w:lang w:eastAsia="ar-SA"/>
              </w:rPr>
            </w:pPr>
            <w:r w:rsidRPr="00157139">
              <w:rPr>
                <w:sz w:val="20"/>
                <w:szCs w:val="20"/>
                <w:lang w:eastAsia="ar-SA"/>
              </w:rPr>
              <w:t>- сведения о месте жительства и о контактных телефонах;</w:t>
            </w:r>
          </w:p>
          <w:p w:rsidR="005B659F" w:rsidRPr="00157139" w:rsidRDefault="005B659F" w:rsidP="0020585A">
            <w:pPr>
              <w:suppressAutoHyphens/>
              <w:rPr>
                <w:sz w:val="20"/>
                <w:szCs w:val="20"/>
                <w:lang w:eastAsia="ar-SA"/>
              </w:rPr>
            </w:pPr>
            <w:r w:rsidRPr="00157139">
              <w:rPr>
                <w:sz w:val="20"/>
                <w:szCs w:val="20"/>
                <w:lang w:eastAsia="ar-SA"/>
              </w:rPr>
              <w:t>-документы, подтверждающие стаж работы;</w:t>
            </w:r>
          </w:p>
          <w:p w:rsidR="005B659F" w:rsidRPr="00157139" w:rsidRDefault="005B659F" w:rsidP="0020585A">
            <w:pPr>
              <w:suppressAutoHyphens/>
              <w:rPr>
                <w:sz w:val="20"/>
                <w:szCs w:val="20"/>
                <w:lang w:eastAsia="ar-SA"/>
              </w:rPr>
            </w:pPr>
            <w:r w:rsidRPr="00157139">
              <w:rPr>
                <w:sz w:val="20"/>
                <w:szCs w:val="20"/>
                <w:lang w:eastAsia="ar-SA"/>
              </w:rPr>
              <w:t>-распоряжения по кадрам.</w:t>
            </w:r>
          </w:p>
          <w:p w:rsidR="005B659F" w:rsidRPr="00157139" w:rsidRDefault="005B659F" w:rsidP="0020585A">
            <w:pPr>
              <w:suppressAutoHyphens/>
              <w:rPr>
                <w:sz w:val="20"/>
                <w:szCs w:val="20"/>
                <w:lang w:eastAsia="ar-SA"/>
              </w:rPr>
            </w:pPr>
            <w:r w:rsidRPr="00157139">
              <w:rPr>
                <w:sz w:val="20"/>
                <w:szCs w:val="20"/>
                <w:lang w:eastAsia="ar-SA"/>
              </w:rPr>
              <w:t>- должностные инструкции работников;</w:t>
            </w:r>
          </w:p>
          <w:p w:rsidR="005B659F" w:rsidRPr="00157139" w:rsidRDefault="000E099D" w:rsidP="0020585A">
            <w:pPr>
              <w:suppressAutoHyphens/>
              <w:rPr>
                <w:sz w:val="20"/>
                <w:szCs w:val="20"/>
                <w:lang w:eastAsia="ar-SA"/>
              </w:rPr>
            </w:pPr>
            <w:r>
              <w:rPr>
                <w:sz w:val="20"/>
                <w:szCs w:val="20"/>
                <w:lang w:eastAsia="ar-SA"/>
              </w:rPr>
              <w:t>- распоряжения, постановления</w:t>
            </w:r>
            <w:r w:rsidR="005B659F" w:rsidRPr="00157139">
              <w:rPr>
                <w:sz w:val="20"/>
                <w:szCs w:val="20"/>
                <w:lang w:eastAsia="ar-SA"/>
              </w:rPr>
              <w:t>;</w:t>
            </w:r>
          </w:p>
          <w:p w:rsidR="005B659F" w:rsidRPr="00157139" w:rsidRDefault="005B659F" w:rsidP="0020585A">
            <w:pPr>
              <w:suppressAutoHyphens/>
              <w:rPr>
                <w:sz w:val="20"/>
                <w:szCs w:val="20"/>
                <w:lang w:eastAsia="ar-SA"/>
              </w:rPr>
            </w:pPr>
            <w:r w:rsidRPr="00157139">
              <w:rPr>
                <w:sz w:val="20"/>
                <w:szCs w:val="20"/>
                <w:lang w:eastAsia="ar-SA"/>
              </w:rPr>
              <w:t>- документы планирования, учета, анализа и отчетности по вопросам кадровой работы.</w:t>
            </w:r>
          </w:p>
          <w:p w:rsidR="005B659F" w:rsidRPr="00157139" w:rsidRDefault="005B659F" w:rsidP="0020585A">
            <w:pPr>
              <w:tabs>
                <w:tab w:val="left" w:pos="34"/>
              </w:tabs>
              <w:suppressAutoHyphens/>
              <w:rPr>
                <w:sz w:val="20"/>
                <w:szCs w:val="20"/>
                <w:lang w:eastAsia="ar-SA"/>
              </w:rPr>
            </w:pPr>
            <w:r w:rsidRPr="00157139">
              <w:rPr>
                <w:sz w:val="20"/>
                <w:szCs w:val="20"/>
                <w:lang w:eastAsia="ar-SA"/>
              </w:rPr>
              <w:t>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tc>
        <w:tc>
          <w:tcPr>
            <w:tcW w:w="2126" w:type="dxa"/>
            <w:tcBorders>
              <w:top w:val="single" w:sz="4" w:space="0" w:color="auto"/>
              <w:left w:val="single" w:sz="4" w:space="0" w:color="auto"/>
              <w:right w:val="single" w:sz="4" w:space="0" w:color="auto"/>
            </w:tcBorders>
          </w:tcPr>
          <w:p w:rsidR="005B659F" w:rsidRPr="00157139" w:rsidRDefault="005B659F" w:rsidP="0020585A">
            <w:pPr>
              <w:tabs>
                <w:tab w:val="left" w:pos="34"/>
              </w:tabs>
              <w:suppressAutoHyphens/>
              <w:rPr>
                <w:sz w:val="20"/>
                <w:szCs w:val="20"/>
                <w:lang w:eastAsia="ar-SA"/>
              </w:rPr>
            </w:pPr>
            <w:r w:rsidRPr="00157139">
              <w:rPr>
                <w:sz w:val="20"/>
                <w:szCs w:val="20"/>
                <w:lang w:eastAsia="ar-SA"/>
              </w:rPr>
              <w:t>пользователь</w:t>
            </w:r>
          </w:p>
        </w:tc>
      </w:tr>
      <w:tr w:rsidR="00754826" w:rsidRPr="00157139" w:rsidTr="00B06590">
        <w:trPr>
          <w:cantSplit/>
          <w:trHeight w:val="5750"/>
        </w:trPr>
        <w:tc>
          <w:tcPr>
            <w:tcW w:w="572" w:type="dxa"/>
            <w:tcBorders>
              <w:top w:val="single" w:sz="4" w:space="0" w:color="000000"/>
              <w:left w:val="single" w:sz="4" w:space="0" w:color="000000"/>
            </w:tcBorders>
          </w:tcPr>
          <w:p w:rsidR="00754826" w:rsidRPr="00157139" w:rsidRDefault="00754826" w:rsidP="0020585A">
            <w:pPr>
              <w:widowControl w:val="0"/>
              <w:autoSpaceDE w:val="0"/>
              <w:snapToGrid w:val="0"/>
              <w:rPr>
                <w:sz w:val="20"/>
                <w:szCs w:val="20"/>
                <w:lang w:eastAsia="ar-SA"/>
              </w:rPr>
            </w:pPr>
            <w:r w:rsidRPr="00157139">
              <w:rPr>
                <w:sz w:val="20"/>
                <w:szCs w:val="20"/>
                <w:lang w:eastAsia="ar-SA"/>
              </w:rPr>
              <w:t>2</w:t>
            </w:r>
          </w:p>
        </w:tc>
        <w:tc>
          <w:tcPr>
            <w:tcW w:w="2158" w:type="dxa"/>
            <w:tcBorders>
              <w:top w:val="single" w:sz="4" w:space="0" w:color="000000"/>
              <w:left w:val="single" w:sz="4" w:space="0" w:color="000000"/>
            </w:tcBorders>
          </w:tcPr>
          <w:p w:rsidR="00754826" w:rsidRPr="00157139" w:rsidRDefault="00754826" w:rsidP="0020585A">
            <w:pPr>
              <w:suppressAutoHyphens/>
              <w:rPr>
                <w:sz w:val="20"/>
                <w:szCs w:val="20"/>
                <w:lang w:eastAsia="ar-SA"/>
              </w:rPr>
            </w:pPr>
            <w:r>
              <w:rPr>
                <w:sz w:val="20"/>
                <w:szCs w:val="20"/>
                <w:lang w:eastAsia="ar-SA"/>
              </w:rPr>
              <w:t>Г</w:t>
            </w:r>
            <w:r w:rsidRPr="00157139">
              <w:rPr>
                <w:sz w:val="20"/>
                <w:szCs w:val="20"/>
                <w:lang w:eastAsia="ar-SA"/>
              </w:rPr>
              <w:t>лавный бухгалтер</w:t>
            </w:r>
          </w:p>
          <w:p w:rsidR="00754826" w:rsidRPr="00157139" w:rsidRDefault="00754826" w:rsidP="0020585A">
            <w:pPr>
              <w:suppressAutoHyphens/>
              <w:rPr>
                <w:sz w:val="20"/>
                <w:szCs w:val="20"/>
                <w:lang w:eastAsia="ar-SA"/>
              </w:rPr>
            </w:pPr>
          </w:p>
        </w:tc>
        <w:tc>
          <w:tcPr>
            <w:tcW w:w="5103" w:type="dxa"/>
            <w:tcBorders>
              <w:top w:val="single" w:sz="4" w:space="0" w:color="auto"/>
              <w:left w:val="single" w:sz="4" w:space="0" w:color="000000"/>
              <w:bottom w:val="single" w:sz="4" w:space="0" w:color="auto"/>
              <w:right w:val="single" w:sz="4" w:space="0" w:color="000000"/>
            </w:tcBorders>
          </w:tcPr>
          <w:p w:rsidR="00754826" w:rsidRPr="00157139" w:rsidRDefault="00754826" w:rsidP="0020585A">
            <w:pPr>
              <w:shd w:val="clear" w:color="auto" w:fill="FFFFFF"/>
              <w:tabs>
                <w:tab w:val="left" w:pos="682"/>
              </w:tabs>
              <w:suppressAutoHyphens/>
              <w:ind w:left="5"/>
              <w:rPr>
                <w:sz w:val="20"/>
                <w:szCs w:val="20"/>
                <w:lang w:eastAsia="ar-SA"/>
              </w:rPr>
            </w:pPr>
            <w:r w:rsidRPr="00157139">
              <w:rPr>
                <w:sz w:val="20"/>
                <w:szCs w:val="20"/>
                <w:lang w:eastAsia="ar-SA"/>
              </w:rPr>
              <w:t xml:space="preserve">Данные, необходимые для бухгалтерского учета и отчетности. </w:t>
            </w:r>
          </w:p>
          <w:p w:rsidR="00754826" w:rsidRPr="00157139" w:rsidRDefault="00754826" w:rsidP="0020585A">
            <w:pPr>
              <w:shd w:val="clear" w:color="auto" w:fill="FFFFFF"/>
              <w:tabs>
                <w:tab w:val="left" w:pos="682"/>
              </w:tabs>
              <w:suppressAutoHyphens/>
              <w:ind w:left="5"/>
              <w:rPr>
                <w:color w:val="000000"/>
                <w:sz w:val="20"/>
                <w:szCs w:val="20"/>
                <w:lang w:eastAsia="ar-SA"/>
              </w:rPr>
            </w:pPr>
            <w:r w:rsidRPr="00157139">
              <w:rPr>
                <w:color w:val="000000"/>
                <w:spacing w:val="1"/>
                <w:sz w:val="20"/>
                <w:szCs w:val="20"/>
                <w:lang w:eastAsia="ar-SA"/>
              </w:rPr>
              <w:t>- Ф.И.О., дата рождения, ИНН, № СНИЛС</w:t>
            </w:r>
            <w:r w:rsidRPr="00157139">
              <w:rPr>
                <w:color w:val="000000"/>
                <w:sz w:val="20"/>
                <w:szCs w:val="20"/>
                <w:lang w:eastAsia="ar-SA"/>
              </w:rPr>
              <w:t>;</w:t>
            </w:r>
          </w:p>
          <w:p w:rsidR="00754826" w:rsidRPr="00157139" w:rsidRDefault="00754826" w:rsidP="0020585A">
            <w:pPr>
              <w:shd w:val="clear" w:color="auto" w:fill="FFFFFF"/>
              <w:tabs>
                <w:tab w:val="left" w:pos="682"/>
              </w:tabs>
              <w:suppressAutoHyphens/>
              <w:ind w:left="5"/>
              <w:rPr>
                <w:color w:val="000000"/>
                <w:sz w:val="20"/>
                <w:szCs w:val="20"/>
                <w:lang w:eastAsia="ar-SA"/>
              </w:rPr>
            </w:pPr>
            <w:r w:rsidRPr="00157139">
              <w:rPr>
                <w:color w:val="000000"/>
                <w:sz w:val="20"/>
                <w:szCs w:val="20"/>
                <w:lang w:eastAsia="ar-SA"/>
              </w:rPr>
              <w:t>-сведения о приеме на работу и переводах;</w:t>
            </w:r>
          </w:p>
          <w:p w:rsidR="00754826" w:rsidRPr="00157139" w:rsidRDefault="00754826" w:rsidP="0020585A">
            <w:pPr>
              <w:shd w:val="clear" w:color="auto" w:fill="FFFFFF"/>
              <w:tabs>
                <w:tab w:val="left" w:pos="682"/>
              </w:tabs>
              <w:suppressAutoHyphens/>
              <w:ind w:left="5"/>
              <w:rPr>
                <w:color w:val="000000"/>
                <w:sz w:val="20"/>
                <w:szCs w:val="20"/>
                <w:lang w:eastAsia="ar-SA"/>
              </w:rPr>
            </w:pPr>
            <w:r w:rsidRPr="00157139">
              <w:rPr>
                <w:color w:val="000000"/>
                <w:sz w:val="20"/>
                <w:szCs w:val="20"/>
                <w:lang w:eastAsia="ar-SA"/>
              </w:rPr>
              <w:t>-сведения об использовании отпусков;</w:t>
            </w:r>
          </w:p>
          <w:p w:rsidR="00754826" w:rsidRPr="00157139" w:rsidRDefault="00754826" w:rsidP="0020585A">
            <w:pPr>
              <w:shd w:val="clear" w:color="auto" w:fill="FFFFFF"/>
              <w:tabs>
                <w:tab w:val="left" w:pos="682"/>
              </w:tabs>
              <w:suppressAutoHyphens/>
              <w:ind w:left="5"/>
              <w:rPr>
                <w:color w:val="000000"/>
                <w:sz w:val="20"/>
                <w:szCs w:val="20"/>
                <w:lang w:eastAsia="ar-SA"/>
              </w:rPr>
            </w:pPr>
            <w:r w:rsidRPr="00157139">
              <w:rPr>
                <w:color w:val="000000"/>
                <w:sz w:val="20"/>
                <w:szCs w:val="20"/>
                <w:lang w:eastAsia="ar-SA"/>
              </w:rPr>
              <w:t>-сведения о начислении заработной платы и удержаниях из нее;</w:t>
            </w:r>
          </w:p>
          <w:p w:rsidR="00754826" w:rsidRPr="00157139" w:rsidRDefault="00754826" w:rsidP="0020585A">
            <w:pPr>
              <w:shd w:val="clear" w:color="auto" w:fill="FFFFFF"/>
              <w:tabs>
                <w:tab w:val="left" w:pos="677"/>
              </w:tabs>
              <w:suppressAutoHyphens/>
              <w:ind w:left="5"/>
              <w:rPr>
                <w:color w:val="000000"/>
                <w:sz w:val="20"/>
                <w:szCs w:val="20"/>
                <w:lang w:eastAsia="ar-SA"/>
              </w:rPr>
            </w:pPr>
            <w:r w:rsidRPr="00157139">
              <w:rPr>
                <w:color w:val="000000"/>
                <w:sz w:val="20"/>
                <w:szCs w:val="20"/>
                <w:lang w:eastAsia="ar-SA"/>
              </w:rPr>
              <w:t>-сведения о стаже;</w:t>
            </w:r>
          </w:p>
          <w:p w:rsidR="00754826" w:rsidRPr="00157139" w:rsidRDefault="00754826" w:rsidP="0020585A">
            <w:pPr>
              <w:shd w:val="clear" w:color="auto" w:fill="FFFFFF"/>
              <w:tabs>
                <w:tab w:val="left" w:pos="677"/>
              </w:tabs>
              <w:suppressAutoHyphens/>
              <w:ind w:left="5"/>
              <w:rPr>
                <w:color w:val="000000"/>
                <w:sz w:val="20"/>
                <w:szCs w:val="20"/>
                <w:lang w:eastAsia="ar-SA"/>
              </w:rPr>
            </w:pPr>
            <w:r w:rsidRPr="00157139">
              <w:rPr>
                <w:color w:val="000000"/>
                <w:sz w:val="20"/>
                <w:szCs w:val="20"/>
                <w:lang w:eastAsia="ar-SA"/>
              </w:rPr>
              <w:t>- копии свидетельств о рождении детей;</w:t>
            </w:r>
          </w:p>
          <w:p w:rsidR="00754826" w:rsidRPr="00157139" w:rsidRDefault="00754826" w:rsidP="0020585A">
            <w:pPr>
              <w:shd w:val="clear" w:color="auto" w:fill="FFFFFF"/>
              <w:tabs>
                <w:tab w:val="left" w:pos="677"/>
              </w:tabs>
              <w:suppressAutoHyphens/>
              <w:ind w:left="5"/>
              <w:rPr>
                <w:color w:val="000000"/>
                <w:sz w:val="20"/>
                <w:szCs w:val="20"/>
                <w:lang w:eastAsia="ar-SA"/>
              </w:rPr>
            </w:pPr>
            <w:r w:rsidRPr="00157139">
              <w:rPr>
                <w:color w:val="000000"/>
                <w:sz w:val="20"/>
                <w:szCs w:val="20"/>
                <w:lang w:eastAsia="ar-SA"/>
              </w:rPr>
              <w:t>-подлинники листков нетрудоспособности;</w:t>
            </w:r>
          </w:p>
          <w:p w:rsidR="00754826" w:rsidRPr="00157139" w:rsidRDefault="00754826" w:rsidP="0020585A">
            <w:pPr>
              <w:shd w:val="clear" w:color="auto" w:fill="FFFFFF"/>
              <w:tabs>
                <w:tab w:val="left" w:pos="677"/>
              </w:tabs>
              <w:suppressAutoHyphens/>
              <w:ind w:left="5"/>
              <w:rPr>
                <w:color w:val="000000"/>
                <w:sz w:val="20"/>
                <w:szCs w:val="20"/>
                <w:lang w:eastAsia="ar-SA"/>
              </w:rPr>
            </w:pPr>
            <w:r w:rsidRPr="00157139">
              <w:rPr>
                <w:color w:val="000000"/>
                <w:sz w:val="20"/>
                <w:szCs w:val="20"/>
                <w:lang w:eastAsia="ar-SA"/>
              </w:rPr>
              <w:t>-справки на рождение ф. №24, ф. №25;</w:t>
            </w:r>
          </w:p>
          <w:p w:rsidR="00754826" w:rsidRPr="00157139" w:rsidRDefault="00754826" w:rsidP="0020585A">
            <w:pPr>
              <w:shd w:val="clear" w:color="auto" w:fill="FFFFFF"/>
              <w:tabs>
                <w:tab w:val="left" w:pos="677"/>
              </w:tabs>
              <w:suppressAutoHyphens/>
              <w:ind w:left="5"/>
              <w:rPr>
                <w:color w:val="000000"/>
                <w:sz w:val="20"/>
                <w:szCs w:val="20"/>
                <w:lang w:eastAsia="ar-SA"/>
              </w:rPr>
            </w:pPr>
            <w:r w:rsidRPr="00157139">
              <w:rPr>
                <w:color w:val="000000"/>
                <w:sz w:val="20"/>
                <w:szCs w:val="20"/>
                <w:lang w:eastAsia="ar-SA"/>
              </w:rPr>
              <w:t>-справки о составе семьи;</w:t>
            </w:r>
          </w:p>
          <w:p w:rsidR="00754826" w:rsidRPr="00157139" w:rsidRDefault="00754826" w:rsidP="0020585A">
            <w:pPr>
              <w:shd w:val="clear" w:color="auto" w:fill="FFFFFF"/>
              <w:tabs>
                <w:tab w:val="left" w:pos="677"/>
              </w:tabs>
              <w:suppressAutoHyphens/>
              <w:ind w:left="5"/>
              <w:rPr>
                <w:color w:val="000000"/>
                <w:sz w:val="20"/>
                <w:szCs w:val="20"/>
                <w:lang w:eastAsia="ar-SA"/>
              </w:rPr>
            </w:pPr>
            <w:r w:rsidRPr="00157139">
              <w:rPr>
                <w:color w:val="000000"/>
                <w:sz w:val="20"/>
                <w:szCs w:val="20"/>
                <w:lang w:eastAsia="ar-SA"/>
              </w:rPr>
              <w:t>-справки 2-НДФЛ;</w:t>
            </w:r>
          </w:p>
          <w:p w:rsidR="00754826" w:rsidRPr="00157139" w:rsidRDefault="00754826" w:rsidP="0020585A">
            <w:pPr>
              <w:shd w:val="clear" w:color="auto" w:fill="FFFFFF"/>
              <w:tabs>
                <w:tab w:val="left" w:pos="677"/>
              </w:tabs>
              <w:suppressAutoHyphens/>
              <w:ind w:left="5"/>
              <w:rPr>
                <w:color w:val="000000"/>
                <w:sz w:val="20"/>
                <w:szCs w:val="20"/>
                <w:lang w:eastAsia="ar-SA"/>
              </w:rPr>
            </w:pPr>
            <w:r w:rsidRPr="00157139">
              <w:rPr>
                <w:color w:val="000000"/>
                <w:sz w:val="20"/>
                <w:szCs w:val="20"/>
                <w:lang w:eastAsia="ar-SA"/>
              </w:rPr>
              <w:t>-табели учета рабочего времени (унифицированная форма Т-12).</w:t>
            </w:r>
          </w:p>
          <w:p w:rsidR="00754826" w:rsidRPr="00157139" w:rsidRDefault="00754826" w:rsidP="0020585A">
            <w:pPr>
              <w:shd w:val="clear" w:color="auto" w:fill="FFFFFF"/>
              <w:tabs>
                <w:tab w:val="left" w:pos="677"/>
              </w:tabs>
              <w:suppressAutoHyphens/>
              <w:ind w:left="5"/>
              <w:rPr>
                <w:color w:val="000000"/>
                <w:sz w:val="20"/>
                <w:szCs w:val="20"/>
                <w:lang w:eastAsia="ar-SA"/>
              </w:rPr>
            </w:pPr>
            <w:r w:rsidRPr="00157139">
              <w:rPr>
                <w:color w:val="000000"/>
                <w:sz w:val="20"/>
                <w:szCs w:val="20"/>
                <w:lang w:eastAsia="ar-SA"/>
              </w:rPr>
              <w:t>- ведомости на выплату заработной платы;</w:t>
            </w:r>
          </w:p>
          <w:p w:rsidR="00754826" w:rsidRPr="00157139" w:rsidRDefault="00754826" w:rsidP="0020585A">
            <w:pPr>
              <w:shd w:val="clear" w:color="auto" w:fill="FFFFFF"/>
              <w:tabs>
                <w:tab w:val="left" w:pos="677"/>
              </w:tabs>
              <w:suppressAutoHyphens/>
              <w:ind w:left="5"/>
              <w:rPr>
                <w:color w:val="000000"/>
                <w:sz w:val="20"/>
                <w:szCs w:val="20"/>
                <w:lang w:eastAsia="ar-SA"/>
              </w:rPr>
            </w:pPr>
            <w:r w:rsidRPr="00157139">
              <w:rPr>
                <w:color w:val="000000"/>
                <w:sz w:val="20"/>
                <w:szCs w:val="20"/>
                <w:lang w:eastAsia="ar-SA"/>
              </w:rPr>
              <w:t>-списки для зачисления заработной платы на лицевые счета в банках;</w:t>
            </w:r>
          </w:p>
          <w:p w:rsidR="00754826" w:rsidRPr="00157139" w:rsidRDefault="00754826" w:rsidP="0020585A">
            <w:pPr>
              <w:shd w:val="clear" w:color="auto" w:fill="FFFFFF"/>
              <w:tabs>
                <w:tab w:val="left" w:pos="677"/>
              </w:tabs>
              <w:suppressAutoHyphens/>
              <w:ind w:left="5"/>
              <w:rPr>
                <w:color w:val="000000"/>
                <w:sz w:val="20"/>
                <w:szCs w:val="20"/>
                <w:lang w:eastAsia="ar-SA"/>
              </w:rPr>
            </w:pPr>
            <w:r w:rsidRPr="00157139">
              <w:rPr>
                <w:color w:val="000000"/>
                <w:sz w:val="20"/>
                <w:szCs w:val="20"/>
                <w:lang w:eastAsia="ar-SA"/>
              </w:rPr>
              <w:t>-формы 1-НДФЛ;</w:t>
            </w:r>
          </w:p>
          <w:p w:rsidR="00754826" w:rsidRPr="00157139" w:rsidRDefault="00754826" w:rsidP="0020585A">
            <w:pPr>
              <w:shd w:val="clear" w:color="auto" w:fill="FFFFFF"/>
              <w:tabs>
                <w:tab w:val="left" w:pos="677"/>
              </w:tabs>
              <w:suppressAutoHyphens/>
              <w:ind w:left="5"/>
              <w:rPr>
                <w:color w:val="000000"/>
                <w:sz w:val="20"/>
                <w:szCs w:val="20"/>
                <w:lang w:eastAsia="ar-SA"/>
              </w:rPr>
            </w:pPr>
            <w:r w:rsidRPr="00157139">
              <w:rPr>
                <w:color w:val="000000"/>
                <w:sz w:val="20"/>
                <w:szCs w:val="20"/>
                <w:lang w:eastAsia="ar-SA"/>
              </w:rPr>
              <w:t>-налоговые регистры;</w:t>
            </w:r>
          </w:p>
          <w:p w:rsidR="00754826" w:rsidRPr="00157139" w:rsidRDefault="00754826" w:rsidP="0020585A">
            <w:pPr>
              <w:shd w:val="clear" w:color="auto" w:fill="FFFFFF"/>
              <w:tabs>
                <w:tab w:val="left" w:pos="677"/>
              </w:tabs>
              <w:suppressAutoHyphens/>
              <w:ind w:left="5"/>
              <w:rPr>
                <w:color w:val="000000"/>
                <w:sz w:val="20"/>
                <w:szCs w:val="20"/>
                <w:lang w:eastAsia="ar-SA"/>
              </w:rPr>
            </w:pPr>
            <w:r w:rsidRPr="00157139">
              <w:rPr>
                <w:color w:val="000000"/>
                <w:sz w:val="20"/>
                <w:szCs w:val="20"/>
                <w:lang w:eastAsia="ar-SA"/>
              </w:rPr>
              <w:t>-записки-расчеты отпускных;</w:t>
            </w:r>
          </w:p>
          <w:p w:rsidR="00754826" w:rsidRPr="00157139" w:rsidRDefault="00754826" w:rsidP="0020585A">
            <w:pPr>
              <w:shd w:val="clear" w:color="auto" w:fill="FFFFFF"/>
              <w:tabs>
                <w:tab w:val="left" w:pos="677"/>
              </w:tabs>
              <w:suppressAutoHyphens/>
              <w:ind w:left="5"/>
              <w:rPr>
                <w:color w:val="000000"/>
                <w:sz w:val="20"/>
                <w:szCs w:val="20"/>
                <w:lang w:eastAsia="ar-SA"/>
              </w:rPr>
            </w:pPr>
            <w:r w:rsidRPr="00157139">
              <w:rPr>
                <w:color w:val="000000"/>
                <w:sz w:val="20"/>
                <w:szCs w:val="20"/>
                <w:lang w:eastAsia="ar-SA"/>
              </w:rPr>
              <w:t>-формы персонифицированного учета по обязательному и добровольному пенсионному страхованию;</w:t>
            </w:r>
          </w:p>
          <w:p w:rsidR="00754826" w:rsidRPr="00157139" w:rsidRDefault="00754826" w:rsidP="0020585A">
            <w:pPr>
              <w:suppressAutoHyphens/>
              <w:rPr>
                <w:sz w:val="20"/>
                <w:szCs w:val="20"/>
                <w:lang w:eastAsia="ar-SA"/>
              </w:rPr>
            </w:pPr>
            <w:r w:rsidRPr="00157139">
              <w:rPr>
                <w:color w:val="000000"/>
                <w:sz w:val="20"/>
                <w:szCs w:val="20"/>
                <w:lang w:eastAsia="ar-SA"/>
              </w:rPr>
              <w:t>-расчеты пособия в связи нетрудоспособностью и в связи с материнством, пособий по уходу за ребенком</w:t>
            </w:r>
          </w:p>
        </w:tc>
        <w:tc>
          <w:tcPr>
            <w:tcW w:w="2126" w:type="dxa"/>
            <w:tcBorders>
              <w:top w:val="single" w:sz="4" w:space="0" w:color="auto"/>
              <w:left w:val="single" w:sz="4" w:space="0" w:color="000000"/>
              <w:right w:val="single" w:sz="4" w:space="0" w:color="000000"/>
            </w:tcBorders>
          </w:tcPr>
          <w:p w:rsidR="00754826" w:rsidRPr="00157139" w:rsidRDefault="00754826" w:rsidP="0020585A">
            <w:pPr>
              <w:suppressAutoHyphens/>
              <w:rPr>
                <w:sz w:val="20"/>
                <w:szCs w:val="20"/>
                <w:lang w:eastAsia="ar-SA"/>
              </w:rPr>
            </w:pPr>
            <w:r w:rsidRPr="00157139">
              <w:rPr>
                <w:sz w:val="20"/>
                <w:szCs w:val="20"/>
                <w:lang w:eastAsia="ar-SA"/>
              </w:rPr>
              <w:t>пользователь</w:t>
            </w:r>
          </w:p>
        </w:tc>
      </w:tr>
      <w:tr w:rsidR="00754826" w:rsidRPr="00157139" w:rsidTr="00B06590">
        <w:trPr>
          <w:cantSplit/>
          <w:trHeight w:val="3920"/>
        </w:trPr>
        <w:tc>
          <w:tcPr>
            <w:tcW w:w="572" w:type="dxa"/>
            <w:vMerge w:val="restart"/>
            <w:tcBorders>
              <w:top w:val="single" w:sz="4" w:space="0" w:color="000000"/>
              <w:left w:val="single" w:sz="4" w:space="0" w:color="000000"/>
              <w:bottom w:val="nil"/>
            </w:tcBorders>
          </w:tcPr>
          <w:p w:rsidR="00754826" w:rsidRPr="00157139" w:rsidRDefault="00754826" w:rsidP="0020585A">
            <w:pPr>
              <w:widowControl w:val="0"/>
              <w:autoSpaceDE w:val="0"/>
              <w:snapToGrid w:val="0"/>
              <w:rPr>
                <w:sz w:val="20"/>
                <w:szCs w:val="20"/>
                <w:lang w:eastAsia="ar-SA"/>
              </w:rPr>
            </w:pPr>
            <w:r w:rsidRPr="00157139">
              <w:rPr>
                <w:sz w:val="20"/>
                <w:szCs w:val="20"/>
                <w:lang w:eastAsia="ar-SA"/>
              </w:rPr>
              <w:t>3</w:t>
            </w:r>
          </w:p>
        </w:tc>
        <w:tc>
          <w:tcPr>
            <w:tcW w:w="2158" w:type="dxa"/>
            <w:vMerge w:val="restart"/>
            <w:tcBorders>
              <w:top w:val="single" w:sz="4" w:space="0" w:color="000000"/>
              <w:left w:val="single" w:sz="4" w:space="0" w:color="000000"/>
              <w:bottom w:val="nil"/>
            </w:tcBorders>
          </w:tcPr>
          <w:p w:rsidR="00754826" w:rsidRPr="00157139" w:rsidRDefault="00754826" w:rsidP="0020585A">
            <w:pPr>
              <w:suppressAutoHyphens/>
              <w:rPr>
                <w:sz w:val="20"/>
                <w:szCs w:val="20"/>
                <w:lang w:eastAsia="ar-SA"/>
              </w:rPr>
            </w:pPr>
            <w:r>
              <w:rPr>
                <w:sz w:val="20"/>
                <w:szCs w:val="20"/>
                <w:lang w:eastAsia="ar-SA"/>
              </w:rPr>
              <w:t>Ведущий специалист</w:t>
            </w:r>
          </w:p>
          <w:p w:rsidR="00754826" w:rsidRPr="00157139" w:rsidRDefault="00754826" w:rsidP="0020585A">
            <w:pPr>
              <w:suppressAutoHyphens/>
              <w:rPr>
                <w:sz w:val="20"/>
                <w:szCs w:val="20"/>
                <w:lang w:eastAsia="ar-SA"/>
              </w:rPr>
            </w:pPr>
          </w:p>
        </w:tc>
        <w:tc>
          <w:tcPr>
            <w:tcW w:w="5103" w:type="dxa"/>
            <w:tcBorders>
              <w:left w:val="single" w:sz="4" w:space="0" w:color="000000"/>
              <w:bottom w:val="nil"/>
              <w:right w:val="single" w:sz="4" w:space="0" w:color="auto"/>
            </w:tcBorders>
          </w:tcPr>
          <w:p w:rsidR="00754826" w:rsidRDefault="00754826" w:rsidP="0020585A">
            <w:pPr>
              <w:suppressAutoHyphens/>
              <w:rPr>
                <w:sz w:val="20"/>
                <w:szCs w:val="20"/>
                <w:lang w:eastAsia="ar-SA"/>
              </w:rPr>
            </w:pPr>
            <w:r w:rsidRPr="00754826">
              <w:rPr>
                <w:sz w:val="20"/>
                <w:szCs w:val="20"/>
                <w:lang w:eastAsia="ar-SA"/>
              </w:rPr>
              <w:t>-Ф.И.О., дата и место рождения, гражданство</w:t>
            </w:r>
            <w:r w:rsidR="009A4D25">
              <w:rPr>
                <w:sz w:val="20"/>
                <w:szCs w:val="20"/>
                <w:lang w:eastAsia="ar-SA"/>
              </w:rPr>
              <w:t>,</w:t>
            </w:r>
          </w:p>
          <w:p w:rsidR="009A4D25" w:rsidRDefault="009A4D25" w:rsidP="0020585A">
            <w:pPr>
              <w:suppressAutoHyphens/>
              <w:rPr>
                <w:sz w:val="20"/>
                <w:szCs w:val="20"/>
                <w:lang w:eastAsia="ar-SA"/>
              </w:rPr>
            </w:pPr>
            <w:r>
              <w:rPr>
                <w:sz w:val="20"/>
                <w:szCs w:val="20"/>
                <w:lang w:eastAsia="ar-SA"/>
              </w:rPr>
              <w:t xml:space="preserve">- </w:t>
            </w:r>
            <w:r w:rsidRPr="00157139">
              <w:rPr>
                <w:sz w:val="20"/>
                <w:szCs w:val="20"/>
                <w:lang w:eastAsia="ar-SA"/>
              </w:rPr>
              <w:t>пол</w:t>
            </w:r>
            <w:r>
              <w:rPr>
                <w:sz w:val="20"/>
                <w:szCs w:val="20"/>
                <w:lang w:eastAsia="ar-SA"/>
              </w:rPr>
              <w:t>,</w:t>
            </w:r>
          </w:p>
          <w:p w:rsidR="009A4D25" w:rsidRPr="009A4D25" w:rsidRDefault="009A4D25" w:rsidP="009A4D25">
            <w:pPr>
              <w:suppressAutoHyphens/>
              <w:rPr>
                <w:sz w:val="20"/>
                <w:szCs w:val="20"/>
                <w:lang w:eastAsia="ar-SA"/>
              </w:rPr>
            </w:pPr>
            <w:r w:rsidRPr="009A4D25">
              <w:rPr>
                <w:sz w:val="20"/>
                <w:szCs w:val="20"/>
                <w:lang w:eastAsia="ar-SA"/>
              </w:rPr>
              <w:t>- паспорт или иной документ, удостоверяющий личность;</w:t>
            </w:r>
          </w:p>
          <w:p w:rsidR="009A4D25" w:rsidRPr="009A4D25" w:rsidRDefault="009A4D25" w:rsidP="009A4D25">
            <w:pPr>
              <w:suppressAutoHyphens/>
              <w:rPr>
                <w:sz w:val="20"/>
                <w:szCs w:val="20"/>
                <w:lang w:eastAsia="ar-SA"/>
              </w:rPr>
            </w:pPr>
            <w:r w:rsidRPr="009A4D25">
              <w:rPr>
                <w:sz w:val="20"/>
                <w:szCs w:val="20"/>
                <w:lang w:eastAsia="ar-SA"/>
              </w:rPr>
              <w:t xml:space="preserve">- трудовая книжка;       </w:t>
            </w:r>
          </w:p>
          <w:p w:rsidR="00754826" w:rsidRPr="00157139" w:rsidRDefault="00754826" w:rsidP="0020585A">
            <w:pPr>
              <w:suppressAutoHyphens/>
              <w:rPr>
                <w:sz w:val="20"/>
                <w:szCs w:val="20"/>
                <w:lang w:eastAsia="ar-SA"/>
              </w:rPr>
            </w:pPr>
            <w:r w:rsidRPr="00157139">
              <w:rPr>
                <w:sz w:val="20"/>
                <w:szCs w:val="20"/>
                <w:lang w:eastAsia="ar-SA"/>
              </w:rPr>
              <w:t xml:space="preserve">-заявления граждан; </w:t>
            </w:r>
          </w:p>
          <w:p w:rsidR="00754826" w:rsidRPr="00157139" w:rsidRDefault="00754826" w:rsidP="0020585A">
            <w:pPr>
              <w:suppressAutoHyphens/>
              <w:rPr>
                <w:sz w:val="20"/>
                <w:szCs w:val="20"/>
                <w:lang w:eastAsia="ar-SA"/>
              </w:rPr>
            </w:pPr>
            <w:r w:rsidRPr="00157139">
              <w:rPr>
                <w:sz w:val="20"/>
                <w:szCs w:val="20"/>
                <w:lang w:eastAsia="ar-SA"/>
              </w:rPr>
              <w:t>-документы о наличии (отсутствия) у граждан, членов его семьи в соответствующем населенном пункте по месту работы (службы) жилого помещения, принадлежащего им на праве собственности, и (или) жилого помещения,  занимаемого по договору найма;</w:t>
            </w:r>
          </w:p>
          <w:p w:rsidR="00754826" w:rsidRPr="00157139" w:rsidRDefault="00754826" w:rsidP="0020585A">
            <w:pPr>
              <w:suppressAutoHyphens/>
              <w:rPr>
                <w:sz w:val="20"/>
                <w:szCs w:val="20"/>
                <w:lang w:eastAsia="ar-SA"/>
              </w:rPr>
            </w:pPr>
            <w:r w:rsidRPr="00157139">
              <w:rPr>
                <w:sz w:val="20"/>
                <w:szCs w:val="20"/>
                <w:lang w:eastAsia="ar-SA"/>
              </w:rPr>
              <w:t>- доверенность;</w:t>
            </w:r>
          </w:p>
          <w:p w:rsidR="00754826" w:rsidRPr="00157139" w:rsidRDefault="00754826" w:rsidP="0020585A">
            <w:pPr>
              <w:suppressAutoHyphens/>
              <w:rPr>
                <w:sz w:val="20"/>
                <w:szCs w:val="20"/>
                <w:lang w:eastAsia="ar-SA"/>
              </w:rPr>
            </w:pPr>
            <w:r w:rsidRPr="00157139">
              <w:rPr>
                <w:sz w:val="20"/>
                <w:szCs w:val="20"/>
                <w:lang w:eastAsia="ar-SA"/>
              </w:rPr>
              <w:t>-копия свидетельства о рождении;</w:t>
            </w:r>
          </w:p>
          <w:p w:rsidR="00754826" w:rsidRDefault="00754826" w:rsidP="0020585A">
            <w:pPr>
              <w:suppressAutoHyphens/>
              <w:rPr>
                <w:sz w:val="20"/>
                <w:szCs w:val="20"/>
                <w:lang w:eastAsia="ar-SA"/>
              </w:rPr>
            </w:pPr>
            <w:r w:rsidRPr="00157139">
              <w:rPr>
                <w:sz w:val="20"/>
                <w:szCs w:val="20"/>
                <w:lang w:eastAsia="ar-SA"/>
              </w:rPr>
              <w:t>-копия свидетельства о заключении брака;</w:t>
            </w:r>
          </w:p>
          <w:p w:rsidR="009A4D25" w:rsidRDefault="009A4D25" w:rsidP="009A4D25">
            <w:pPr>
              <w:suppressAutoHyphens/>
              <w:rPr>
                <w:sz w:val="20"/>
                <w:szCs w:val="20"/>
                <w:lang w:eastAsia="ar-SA"/>
              </w:rPr>
            </w:pPr>
            <w:r w:rsidRPr="009A4D25">
              <w:rPr>
                <w:sz w:val="20"/>
                <w:szCs w:val="20"/>
                <w:lang w:eastAsia="ar-SA"/>
              </w:rPr>
              <w:t>- страховое свидетельство обязательного пенсионного страхования;</w:t>
            </w:r>
          </w:p>
          <w:p w:rsidR="000E099D" w:rsidRPr="000E099D" w:rsidRDefault="000E099D" w:rsidP="000E099D">
            <w:pPr>
              <w:suppressAutoHyphens/>
              <w:rPr>
                <w:sz w:val="20"/>
                <w:szCs w:val="20"/>
                <w:lang w:eastAsia="ar-SA"/>
              </w:rPr>
            </w:pPr>
            <w:r w:rsidRPr="000E099D">
              <w:rPr>
                <w:sz w:val="20"/>
                <w:szCs w:val="20"/>
                <w:lang w:eastAsia="ar-SA"/>
              </w:rPr>
              <w:t>-свидетельство о постановке физического лица на учет в налоговом органе по месту жительства на территории Российской Федерации;</w:t>
            </w:r>
          </w:p>
          <w:p w:rsidR="00754826" w:rsidRPr="00157139" w:rsidRDefault="00754826" w:rsidP="0020585A">
            <w:pPr>
              <w:suppressAutoHyphens/>
              <w:rPr>
                <w:sz w:val="20"/>
                <w:szCs w:val="20"/>
                <w:lang w:eastAsia="ar-SA"/>
              </w:rPr>
            </w:pPr>
            <w:r w:rsidRPr="00157139">
              <w:rPr>
                <w:sz w:val="20"/>
                <w:szCs w:val="20"/>
                <w:lang w:eastAsia="ar-SA"/>
              </w:rPr>
              <w:t>-судебные решения;</w:t>
            </w:r>
          </w:p>
          <w:p w:rsidR="00754826" w:rsidRPr="00157139" w:rsidRDefault="00754826" w:rsidP="0020585A">
            <w:pPr>
              <w:suppressAutoHyphens/>
              <w:rPr>
                <w:sz w:val="20"/>
                <w:szCs w:val="20"/>
                <w:lang w:eastAsia="ar-SA"/>
              </w:rPr>
            </w:pPr>
            <w:r w:rsidRPr="00157139">
              <w:rPr>
                <w:sz w:val="20"/>
                <w:szCs w:val="20"/>
                <w:lang w:eastAsia="ar-SA"/>
              </w:rPr>
              <w:t>-справка о регистрации по месту жительства;</w:t>
            </w:r>
          </w:p>
          <w:p w:rsidR="00754826" w:rsidRPr="00157139" w:rsidRDefault="00754826" w:rsidP="0020585A">
            <w:pPr>
              <w:suppressAutoHyphens/>
              <w:rPr>
                <w:sz w:val="20"/>
                <w:szCs w:val="20"/>
                <w:lang w:eastAsia="ar-SA"/>
              </w:rPr>
            </w:pPr>
            <w:r w:rsidRPr="00157139">
              <w:rPr>
                <w:sz w:val="20"/>
                <w:szCs w:val="20"/>
                <w:lang w:eastAsia="ar-SA"/>
              </w:rPr>
              <w:t>-копия трудового договора;</w:t>
            </w:r>
          </w:p>
          <w:p w:rsidR="00754826" w:rsidRPr="00157139" w:rsidRDefault="00754826" w:rsidP="0020585A">
            <w:pPr>
              <w:suppressAutoHyphens/>
              <w:rPr>
                <w:sz w:val="20"/>
                <w:szCs w:val="20"/>
                <w:lang w:eastAsia="ar-SA"/>
              </w:rPr>
            </w:pPr>
            <w:r w:rsidRPr="00157139">
              <w:rPr>
                <w:sz w:val="20"/>
                <w:szCs w:val="20"/>
                <w:lang w:eastAsia="ar-SA"/>
              </w:rPr>
              <w:t>-копия распоряжения о приеме на работу;</w:t>
            </w:r>
          </w:p>
        </w:tc>
        <w:tc>
          <w:tcPr>
            <w:tcW w:w="2126" w:type="dxa"/>
            <w:tcBorders>
              <w:top w:val="single" w:sz="4" w:space="0" w:color="auto"/>
              <w:left w:val="single" w:sz="4" w:space="0" w:color="auto"/>
              <w:bottom w:val="nil"/>
              <w:right w:val="single" w:sz="4" w:space="0" w:color="auto"/>
            </w:tcBorders>
          </w:tcPr>
          <w:p w:rsidR="00754826" w:rsidRPr="00157139" w:rsidRDefault="00754826" w:rsidP="0020585A">
            <w:pPr>
              <w:suppressAutoHyphens/>
              <w:rPr>
                <w:sz w:val="20"/>
                <w:szCs w:val="20"/>
                <w:lang w:eastAsia="ar-SA"/>
              </w:rPr>
            </w:pPr>
            <w:r w:rsidRPr="00157139">
              <w:rPr>
                <w:sz w:val="20"/>
                <w:szCs w:val="20"/>
                <w:lang w:eastAsia="ar-SA"/>
              </w:rPr>
              <w:t>пользователь</w:t>
            </w:r>
          </w:p>
        </w:tc>
      </w:tr>
      <w:tr w:rsidR="00754826" w:rsidRPr="00157139" w:rsidTr="005B659F">
        <w:trPr>
          <w:cantSplit/>
          <w:trHeight w:val="236"/>
        </w:trPr>
        <w:tc>
          <w:tcPr>
            <w:tcW w:w="572" w:type="dxa"/>
            <w:vMerge/>
            <w:tcBorders>
              <w:left w:val="single" w:sz="4" w:space="0" w:color="000000"/>
              <w:bottom w:val="single" w:sz="4" w:space="0" w:color="000000"/>
            </w:tcBorders>
          </w:tcPr>
          <w:p w:rsidR="00754826" w:rsidRPr="00157139" w:rsidRDefault="00754826" w:rsidP="0020585A">
            <w:pPr>
              <w:widowControl w:val="0"/>
              <w:autoSpaceDE w:val="0"/>
              <w:snapToGrid w:val="0"/>
              <w:rPr>
                <w:sz w:val="20"/>
                <w:szCs w:val="20"/>
                <w:lang w:eastAsia="ar-SA"/>
              </w:rPr>
            </w:pPr>
          </w:p>
        </w:tc>
        <w:tc>
          <w:tcPr>
            <w:tcW w:w="2158" w:type="dxa"/>
            <w:vMerge/>
            <w:tcBorders>
              <w:left w:val="single" w:sz="4" w:space="0" w:color="000000"/>
              <w:bottom w:val="single" w:sz="4" w:space="0" w:color="auto"/>
            </w:tcBorders>
          </w:tcPr>
          <w:p w:rsidR="00754826" w:rsidRPr="00157139" w:rsidRDefault="00754826" w:rsidP="0020585A">
            <w:pPr>
              <w:suppressAutoHyphens/>
              <w:rPr>
                <w:sz w:val="20"/>
                <w:szCs w:val="20"/>
                <w:lang w:eastAsia="ar-SA"/>
              </w:rPr>
            </w:pPr>
          </w:p>
        </w:tc>
        <w:tc>
          <w:tcPr>
            <w:tcW w:w="5103" w:type="dxa"/>
            <w:tcBorders>
              <w:left w:val="single" w:sz="4" w:space="0" w:color="000000"/>
              <w:bottom w:val="single" w:sz="4" w:space="0" w:color="auto"/>
              <w:right w:val="single" w:sz="4" w:space="0" w:color="000000"/>
            </w:tcBorders>
          </w:tcPr>
          <w:p w:rsidR="00754826" w:rsidRPr="00157139" w:rsidRDefault="00754826" w:rsidP="0020585A">
            <w:pPr>
              <w:suppressAutoHyphens/>
              <w:rPr>
                <w:sz w:val="20"/>
                <w:szCs w:val="20"/>
                <w:lang w:eastAsia="ar-SA"/>
              </w:rPr>
            </w:pPr>
            <w:r w:rsidRPr="00157139">
              <w:rPr>
                <w:sz w:val="20"/>
                <w:szCs w:val="20"/>
                <w:lang w:eastAsia="ar-SA"/>
              </w:rPr>
              <w:t>-выписка из домовой книги, поквартирной карточки;</w:t>
            </w:r>
          </w:p>
          <w:p w:rsidR="00754826" w:rsidRDefault="00754826" w:rsidP="0020585A">
            <w:pPr>
              <w:suppressAutoHyphens/>
              <w:rPr>
                <w:sz w:val="20"/>
                <w:szCs w:val="20"/>
                <w:lang w:eastAsia="ar-SA"/>
              </w:rPr>
            </w:pPr>
            <w:r w:rsidRPr="00157139">
              <w:rPr>
                <w:sz w:val="20"/>
                <w:szCs w:val="20"/>
                <w:lang w:eastAsia="ar-SA"/>
              </w:rPr>
              <w:t>-документы, подтверждающие  изменение фамилии, имени, отчества граждан;</w:t>
            </w:r>
          </w:p>
          <w:p w:rsidR="009A4D25" w:rsidRPr="009A4D25" w:rsidRDefault="009A4D25" w:rsidP="009A4D25">
            <w:pPr>
              <w:suppressAutoHyphens/>
              <w:rPr>
                <w:sz w:val="20"/>
                <w:szCs w:val="20"/>
                <w:lang w:eastAsia="ar-SA"/>
              </w:rPr>
            </w:pPr>
            <w:r w:rsidRPr="009A4D25">
              <w:rPr>
                <w:sz w:val="20"/>
                <w:szCs w:val="20"/>
                <w:lang w:eastAsia="ar-SA"/>
              </w:rPr>
              <w:t>- документ об образовании, о квалификации или наличии специальных знаний;</w:t>
            </w:r>
          </w:p>
          <w:p w:rsidR="00754826" w:rsidRPr="00157139" w:rsidRDefault="00754826" w:rsidP="0020585A">
            <w:pPr>
              <w:suppressAutoHyphens/>
              <w:rPr>
                <w:sz w:val="20"/>
                <w:szCs w:val="20"/>
                <w:lang w:eastAsia="ar-SA"/>
              </w:rPr>
            </w:pPr>
            <w:r w:rsidRPr="00157139">
              <w:rPr>
                <w:sz w:val="20"/>
                <w:szCs w:val="20"/>
                <w:lang w:eastAsia="ar-SA"/>
              </w:rPr>
              <w:t>-свидетельства  о регистрации прав на недвижимое имущество;</w:t>
            </w:r>
          </w:p>
          <w:p w:rsidR="00754826" w:rsidRPr="00157139" w:rsidRDefault="00754826" w:rsidP="0020585A">
            <w:pPr>
              <w:suppressAutoHyphens/>
              <w:rPr>
                <w:sz w:val="20"/>
                <w:szCs w:val="20"/>
                <w:lang w:eastAsia="ar-SA"/>
              </w:rPr>
            </w:pPr>
            <w:r w:rsidRPr="00157139">
              <w:rPr>
                <w:sz w:val="20"/>
                <w:szCs w:val="20"/>
                <w:lang w:eastAsia="ar-SA"/>
              </w:rPr>
              <w:t>-документы из организации (органа) по государственному учету и  технической инвентаризации объектов капитального строительства о наличии (отсутствии) недвижимого имущества в собственности у граждан и членов его семьи;</w:t>
            </w:r>
          </w:p>
          <w:p w:rsidR="00754826" w:rsidRPr="00157139" w:rsidRDefault="00754826" w:rsidP="0020585A">
            <w:pPr>
              <w:suppressAutoHyphens/>
              <w:rPr>
                <w:sz w:val="20"/>
                <w:szCs w:val="20"/>
                <w:lang w:eastAsia="ar-SA"/>
              </w:rPr>
            </w:pPr>
            <w:r w:rsidRPr="00157139">
              <w:rPr>
                <w:sz w:val="20"/>
                <w:szCs w:val="20"/>
                <w:lang w:eastAsia="ar-SA"/>
              </w:rPr>
              <w:t>- разрешение на строительство;</w:t>
            </w:r>
          </w:p>
          <w:p w:rsidR="00754826" w:rsidRPr="00157139" w:rsidRDefault="00754826" w:rsidP="0020585A">
            <w:pPr>
              <w:suppressAutoHyphens/>
              <w:rPr>
                <w:sz w:val="20"/>
                <w:szCs w:val="20"/>
                <w:lang w:eastAsia="ar-SA"/>
              </w:rPr>
            </w:pPr>
            <w:r w:rsidRPr="00157139">
              <w:rPr>
                <w:sz w:val="20"/>
                <w:szCs w:val="20"/>
                <w:lang w:eastAsia="ar-SA"/>
              </w:rPr>
              <w:t>-документы органов опеки и попечительств об отсутствии закрепленной  жилой площади для детей сирот и детей, оставшихся без попечения родителей;</w:t>
            </w:r>
          </w:p>
          <w:p w:rsidR="00754826" w:rsidRPr="00157139" w:rsidRDefault="00754826" w:rsidP="0020585A">
            <w:pPr>
              <w:suppressAutoHyphens/>
              <w:rPr>
                <w:sz w:val="20"/>
                <w:szCs w:val="20"/>
                <w:lang w:eastAsia="ar-SA"/>
              </w:rPr>
            </w:pPr>
            <w:r w:rsidRPr="00157139">
              <w:rPr>
                <w:sz w:val="20"/>
                <w:szCs w:val="20"/>
                <w:lang w:eastAsia="ar-SA"/>
              </w:rPr>
              <w:t>-документ, являющийся основанием для вселения в жилое помещение, которое является местом жительства граждан.</w:t>
            </w:r>
          </w:p>
        </w:tc>
        <w:tc>
          <w:tcPr>
            <w:tcW w:w="2126" w:type="dxa"/>
            <w:tcBorders>
              <w:left w:val="single" w:sz="4" w:space="0" w:color="000000"/>
              <w:bottom w:val="single" w:sz="4" w:space="0" w:color="auto"/>
              <w:right w:val="single" w:sz="4" w:space="0" w:color="000000"/>
            </w:tcBorders>
          </w:tcPr>
          <w:p w:rsidR="00754826" w:rsidRPr="00157139" w:rsidRDefault="00754826" w:rsidP="0020585A">
            <w:pPr>
              <w:suppressAutoHyphens/>
              <w:rPr>
                <w:sz w:val="20"/>
                <w:szCs w:val="20"/>
                <w:lang w:eastAsia="ar-SA"/>
              </w:rPr>
            </w:pPr>
          </w:p>
        </w:tc>
      </w:tr>
    </w:tbl>
    <w:p w:rsidR="00D65085" w:rsidRPr="00157139" w:rsidRDefault="00D65085" w:rsidP="00083CA3">
      <w:pPr>
        <w:autoSpaceDE w:val="0"/>
        <w:autoSpaceDN w:val="0"/>
        <w:adjustRightInd w:val="0"/>
        <w:jc w:val="center"/>
        <w:rPr>
          <w:rFonts w:eastAsia="Calibri"/>
          <w:bCs/>
        </w:rPr>
      </w:pPr>
    </w:p>
    <w:p w:rsidR="00D65085" w:rsidRPr="00157139" w:rsidRDefault="00D65085" w:rsidP="00083CA3">
      <w:pPr>
        <w:autoSpaceDE w:val="0"/>
        <w:autoSpaceDN w:val="0"/>
        <w:adjustRightInd w:val="0"/>
        <w:jc w:val="center"/>
        <w:rPr>
          <w:rFonts w:eastAsia="Calibri"/>
          <w:bCs/>
        </w:rPr>
        <w:sectPr w:rsidR="00D65085" w:rsidRPr="00157139" w:rsidSect="00685F0F">
          <w:type w:val="oddPage"/>
          <w:pgSz w:w="11906" w:h="16838" w:code="9"/>
          <w:pgMar w:top="567" w:right="567" w:bottom="567" w:left="1418" w:header="57" w:footer="57" w:gutter="0"/>
          <w:pgNumType w:start="0"/>
          <w:cols w:space="720"/>
          <w:titlePg/>
          <w:docGrid w:linePitch="360"/>
        </w:sectPr>
      </w:pPr>
    </w:p>
    <w:p w:rsidR="008A4F2F" w:rsidRPr="00157139" w:rsidRDefault="008A4F2F" w:rsidP="008A4F2F">
      <w:pPr>
        <w:suppressAutoHyphens/>
        <w:autoSpaceDE w:val="0"/>
        <w:ind w:left="6120"/>
        <w:jc w:val="right"/>
        <w:rPr>
          <w:rFonts w:eastAsia="Arial"/>
          <w:lang w:eastAsia="ar-SA"/>
        </w:rPr>
      </w:pPr>
      <w:r w:rsidRPr="00157139">
        <w:rPr>
          <w:rFonts w:eastAsia="Arial"/>
          <w:lang w:eastAsia="ar-SA"/>
        </w:rPr>
        <w:t>Приложение 9 к</w:t>
      </w:r>
    </w:p>
    <w:p w:rsidR="005443A9" w:rsidRPr="005443A9" w:rsidRDefault="005443A9" w:rsidP="005443A9">
      <w:pPr>
        <w:widowControl w:val="0"/>
        <w:suppressAutoHyphens/>
        <w:autoSpaceDE w:val="0"/>
        <w:ind w:left="5670"/>
        <w:jc w:val="right"/>
        <w:rPr>
          <w:rFonts w:eastAsia="Arial"/>
          <w:bCs/>
          <w:lang w:eastAsia="ar-SA"/>
        </w:rPr>
      </w:pPr>
      <w:r w:rsidRPr="005443A9">
        <w:rPr>
          <w:rFonts w:eastAsia="Arial"/>
          <w:bCs/>
          <w:lang w:eastAsia="ar-SA"/>
        </w:rPr>
        <w:t xml:space="preserve">распоряжению администрации </w:t>
      </w:r>
    </w:p>
    <w:p w:rsidR="005443A9" w:rsidRPr="005443A9" w:rsidRDefault="005443A9" w:rsidP="005443A9">
      <w:pPr>
        <w:widowControl w:val="0"/>
        <w:suppressAutoHyphens/>
        <w:autoSpaceDE w:val="0"/>
        <w:ind w:left="5670"/>
        <w:jc w:val="right"/>
        <w:rPr>
          <w:rFonts w:eastAsia="Arial"/>
          <w:bCs/>
          <w:lang w:eastAsia="ar-SA"/>
        </w:rPr>
      </w:pPr>
      <w:r w:rsidRPr="005443A9">
        <w:rPr>
          <w:rFonts w:eastAsia="Arial"/>
          <w:bCs/>
          <w:lang w:eastAsia="ar-SA"/>
        </w:rPr>
        <w:t>сельского поселения</w:t>
      </w:r>
    </w:p>
    <w:p w:rsidR="007126E4" w:rsidRPr="005443A9" w:rsidRDefault="007126E4" w:rsidP="007126E4">
      <w:pPr>
        <w:suppressAutoHyphens/>
        <w:autoSpaceDE w:val="0"/>
        <w:ind w:left="6120"/>
        <w:jc w:val="right"/>
        <w:rPr>
          <w:rFonts w:eastAsia="Arial"/>
          <w:bCs/>
          <w:lang w:eastAsia="ar-SA"/>
        </w:rPr>
      </w:pPr>
      <w:r w:rsidRPr="005443A9">
        <w:rPr>
          <w:rFonts w:eastAsia="Arial"/>
          <w:bCs/>
          <w:lang w:eastAsia="ar-SA"/>
        </w:rPr>
        <w:t xml:space="preserve">от </w:t>
      </w:r>
      <w:r>
        <w:rPr>
          <w:rFonts w:eastAsia="Arial"/>
          <w:bCs/>
          <w:lang w:eastAsia="ar-SA"/>
        </w:rPr>
        <w:t>16 марта 2017</w:t>
      </w:r>
      <w:r w:rsidRPr="005443A9">
        <w:rPr>
          <w:rFonts w:eastAsia="Arial"/>
          <w:bCs/>
          <w:lang w:eastAsia="ar-SA"/>
        </w:rPr>
        <w:t xml:space="preserve"> N </w:t>
      </w:r>
      <w:r>
        <w:rPr>
          <w:rFonts w:eastAsia="Arial"/>
          <w:bCs/>
          <w:lang w:eastAsia="ar-SA"/>
        </w:rPr>
        <w:t>14</w:t>
      </w:r>
    </w:p>
    <w:p w:rsidR="00CD6B01" w:rsidRPr="00157139" w:rsidRDefault="00CD6B01" w:rsidP="00CD6B01">
      <w:pPr>
        <w:widowControl w:val="0"/>
        <w:suppressAutoHyphens/>
        <w:autoSpaceDE w:val="0"/>
        <w:ind w:left="5670"/>
        <w:jc w:val="right"/>
        <w:rPr>
          <w:rFonts w:eastAsia="Arial"/>
          <w:bCs/>
          <w:lang w:eastAsia="ar-SA"/>
        </w:rPr>
      </w:pPr>
    </w:p>
    <w:p w:rsidR="008A4F2F" w:rsidRPr="00157139" w:rsidRDefault="008A4F2F" w:rsidP="008A4F2F">
      <w:pPr>
        <w:widowControl w:val="0"/>
        <w:suppressAutoHyphens/>
        <w:autoSpaceDE w:val="0"/>
        <w:ind w:left="5670"/>
        <w:jc w:val="right"/>
        <w:rPr>
          <w:rFonts w:eastAsia="Arial"/>
          <w:spacing w:val="-6"/>
          <w:lang w:eastAsia="ar-SA"/>
        </w:rPr>
      </w:pPr>
    </w:p>
    <w:p w:rsidR="00D65085" w:rsidRPr="00157139" w:rsidRDefault="00D65085" w:rsidP="00083CA3">
      <w:pPr>
        <w:autoSpaceDE w:val="0"/>
        <w:autoSpaceDN w:val="0"/>
        <w:adjustRightInd w:val="0"/>
        <w:jc w:val="center"/>
        <w:rPr>
          <w:rFonts w:eastAsia="Calibri"/>
          <w:bCs/>
        </w:rPr>
      </w:pPr>
    </w:p>
    <w:p w:rsidR="008A4F2F" w:rsidRPr="00157139" w:rsidRDefault="00B11E5E" w:rsidP="00083CA3">
      <w:pPr>
        <w:autoSpaceDE w:val="0"/>
        <w:autoSpaceDN w:val="0"/>
        <w:adjustRightInd w:val="0"/>
        <w:jc w:val="center"/>
        <w:rPr>
          <w:rFonts w:eastAsia="Calibri"/>
          <w:bCs/>
        </w:rPr>
      </w:pPr>
      <w:r w:rsidRPr="00157139">
        <w:rPr>
          <w:rFonts w:eastAsia="Calibri"/>
          <w:bCs/>
        </w:rPr>
        <w:t xml:space="preserve">Перечень </w:t>
      </w:r>
    </w:p>
    <w:p w:rsidR="00B11E5E" w:rsidRPr="00157139" w:rsidRDefault="008A4F2F" w:rsidP="00083CA3">
      <w:pPr>
        <w:autoSpaceDE w:val="0"/>
        <w:autoSpaceDN w:val="0"/>
        <w:adjustRightInd w:val="0"/>
        <w:jc w:val="center"/>
        <w:rPr>
          <w:rFonts w:eastAsia="Calibri"/>
          <w:bCs/>
        </w:rPr>
      </w:pPr>
      <w:r w:rsidRPr="00157139">
        <w:rPr>
          <w:rFonts w:eastAsia="Calibri"/>
          <w:bCs/>
        </w:rPr>
        <w:t xml:space="preserve">информационных систем обработки персональных данных в администрации </w:t>
      </w:r>
      <w:r w:rsidR="004315B4">
        <w:t>Осетровского</w:t>
      </w:r>
      <w:r w:rsidR="00DD1662" w:rsidRPr="00DD1662">
        <w:rPr>
          <w:rFonts w:eastAsia="Calibri"/>
          <w:bCs/>
        </w:rPr>
        <w:t xml:space="preserve"> сельского поселения </w:t>
      </w:r>
      <w:r w:rsidRPr="00157139">
        <w:rPr>
          <w:rFonts w:eastAsia="Calibri"/>
          <w:bCs/>
        </w:rPr>
        <w:t>Верхнемамонского муниципального района</w:t>
      </w:r>
    </w:p>
    <w:p w:rsidR="00B11E5E" w:rsidRPr="00157139" w:rsidRDefault="00B11E5E" w:rsidP="00083CA3">
      <w:pPr>
        <w:autoSpaceDE w:val="0"/>
        <w:autoSpaceDN w:val="0"/>
        <w:adjustRightInd w:val="0"/>
        <w:jc w:val="both"/>
        <w:rPr>
          <w:rFonts w:eastAsia="Calibri"/>
          <w:bCs/>
        </w:rPr>
      </w:pPr>
    </w:p>
    <w:p w:rsidR="00D61172" w:rsidRPr="00157139" w:rsidRDefault="001C152C" w:rsidP="001C152C">
      <w:pPr>
        <w:autoSpaceDE w:val="0"/>
        <w:autoSpaceDN w:val="0"/>
        <w:adjustRightInd w:val="0"/>
        <w:ind w:firstLine="709"/>
        <w:jc w:val="both"/>
        <w:rPr>
          <w:rFonts w:eastAsia="Calibri"/>
          <w:bCs/>
        </w:rPr>
      </w:pPr>
      <w:r w:rsidRPr="00157139">
        <w:rPr>
          <w:rFonts w:eastAsia="Calibri"/>
          <w:bCs/>
        </w:rPr>
        <w:t>1)</w:t>
      </w:r>
      <w:r w:rsidR="003B6CD4">
        <w:rPr>
          <w:rFonts w:eastAsia="Calibri"/>
          <w:bCs/>
        </w:rPr>
        <w:t>Муниципальная информационная система поселения «Волость»</w:t>
      </w:r>
      <w:r w:rsidR="00D61172" w:rsidRPr="00157139">
        <w:rPr>
          <w:rFonts w:eastAsia="Calibri"/>
          <w:bCs/>
        </w:rPr>
        <w:t>;</w:t>
      </w:r>
    </w:p>
    <w:p w:rsidR="00022098" w:rsidRPr="00157139" w:rsidRDefault="001C152C" w:rsidP="001C152C">
      <w:pPr>
        <w:autoSpaceDE w:val="0"/>
        <w:autoSpaceDN w:val="0"/>
        <w:adjustRightInd w:val="0"/>
        <w:ind w:firstLine="709"/>
        <w:jc w:val="both"/>
        <w:rPr>
          <w:rFonts w:eastAsia="Calibri"/>
          <w:bCs/>
        </w:rPr>
      </w:pPr>
      <w:r w:rsidRPr="00157139">
        <w:rPr>
          <w:rFonts w:eastAsia="Calibri"/>
          <w:bCs/>
        </w:rPr>
        <w:t>2)</w:t>
      </w:r>
      <w:r w:rsidR="00022098" w:rsidRPr="00157139">
        <w:rPr>
          <w:rFonts w:eastAsia="Calibri"/>
          <w:bCs/>
        </w:rPr>
        <w:t xml:space="preserve"> Информационная система </w:t>
      </w:r>
      <w:r w:rsidR="00C654C8" w:rsidRPr="00C35386">
        <w:rPr>
          <w:rFonts w:eastAsia="Calibri"/>
          <w:bCs/>
        </w:rPr>
        <w:t xml:space="preserve">Налогоплательщик </w:t>
      </w:r>
      <w:r w:rsidR="00C35386" w:rsidRPr="00C35386">
        <w:rPr>
          <w:rFonts w:eastAsia="Calibri"/>
          <w:bCs/>
        </w:rPr>
        <w:t>ЮЛ</w:t>
      </w:r>
      <w:r w:rsidR="00C654C8" w:rsidRPr="00C35386">
        <w:rPr>
          <w:rFonts w:eastAsia="Calibri"/>
          <w:bCs/>
        </w:rPr>
        <w:t>, ПД</w:t>
      </w:r>
      <w:r w:rsidR="00C35386" w:rsidRPr="00C35386">
        <w:rPr>
          <w:rFonts w:eastAsia="Calibri"/>
          <w:bCs/>
        </w:rPr>
        <w:t xml:space="preserve"> </w:t>
      </w:r>
      <w:r w:rsidR="00C654C8" w:rsidRPr="00C35386">
        <w:rPr>
          <w:rFonts w:eastAsia="Calibri"/>
          <w:bCs/>
        </w:rPr>
        <w:t>СП</w:t>
      </w:r>
      <w:r w:rsidR="00C35386" w:rsidRPr="00C35386">
        <w:rPr>
          <w:rFonts w:eastAsia="Calibri"/>
          <w:bCs/>
        </w:rPr>
        <w:t>У</w:t>
      </w:r>
      <w:r w:rsidR="00C654C8" w:rsidRPr="00C35386">
        <w:rPr>
          <w:rFonts w:eastAsia="Calibri"/>
          <w:bCs/>
        </w:rPr>
        <w:t xml:space="preserve"> 2010, Сбербанк </w:t>
      </w:r>
      <w:r w:rsidR="00C654C8" w:rsidRPr="00C35386">
        <w:rPr>
          <w:rFonts w:eastAsia="Calibri"/>
          <w:bCs/>
          <w:lang w:val="en-US"/>
        </w:rPr>
        <w:t>online</w:t>
      </w:r>
      <w:r w:rsidR="00C654C8" w:rsidRPr="00C35386">
        <w:rPr>
          <w:rFonts w:eastAsia="Calibri"/>
          <w:bCs/>
        </w:rPr>
        <w:t>, 1С Предприятие 8.</w:t>
      </w:r>
      <w:r w:rsidR="00C35386" w:rsidRPr="00C35386">
        <w:rPr>
          <w:rFonts w:eastAsia="Calibri"/>
          <w:bCs/>
        </w:rPr>
        <w:t>3</w:t>
      </w:r>
      <w:r w:rsidR="00455BC7" w:rsidRPr="00C35386">
        <w:rPr>
          <w:rFonts w:eastAsia="Calibri"/>
          <w:bCs/>
        </w:rPr>
        <w:t>.</w:t>
      </w:r>
    </w:p>
    <w:p w:rsidR="00B11E5E" w:rsidRPr="00157139" w:rsidRDefault="00B11E5E" w:rsidP="00083CA3">
      <w:pPr>
        <w:autoSpaceDE w:val="0"/>
        <w:autoSpaceDN w:val="0"/>
        <w:adjustRightInd w:val="0"/>
        <w:jc w:val="both"/>
        <w:rPr>
          <w:rFonts w:eastAsia="Calibri"/>
          <w:bCs/>
        </w:rPr>
      </w:pPr>
    </w:p>
    <w:p w:rsidR="00022098" w:rsidRPr="00157139" w:rsidRDefault="00022098" w:rsidP="00083CA3">
      <w:pPr>
        <w:autoSpaceDE w:val="0"/>
        <w:autoSpaceDN w:val="0"/>
        <w:adjustRightInd w:val="0"/>
        <w:jc w:val="both"/>
        <w:rPr>
          <w:rFonts w:eastAsia="Calibri"/>
          <w:bCs/>
        </w:rPr>
      </w:pPr>
    </w:p>
    <w:p w:rsidR="00022098" w:rsidRPr="00157139" w:rsidRDefault="00022098" w:rsidP="00083CA3">
      <w:pPr>
        <w:autoSpaceDE w:val="0"/>
        <w:autoSpaceDN w:val="0"/>
        <w:adjustRightInd w:val="0"/>
        <w:jc w:val="both"/>
        <w:rPr>
          <w:rFonts w:eastAsia="Calibri"/>
          <w:bCs/>
        </w:rPr>
      </w:pPr>
    </w:p>
    <w:p w:rsidR="00B11E5E" w:rsidRPr="00157139" w:rsidRDefault="00B11E5E" w:rsidP="00083CA3">
      <w:pPr>
        <w:autoSpaceDE w:val="0"/>
        <w:autoSpaceDN w:val="0"/>
        <w:adjustRightInd w:val="0"/>
        <w:jc w:val="both"/>
        <w:rPr>
          <w:rFonts w:eastAsia="Calibri"/>
          <w:bCs/>
        </w:rPr>
      </w:pPr>
      <w:r w:rsidRPr="00157139">
        <w:rPr>
          <w:rFonts w:eastAsia="Calibri"/>
          <w:bCs/>
        </w:rPr>
        <w:t>Перечень может пересматриваться по мере необходимости в соответствии с установленным порядком.</w:t>
      </w:r>
    </w:p>
    <w:p w:rsidR="00B11E5E" w:rsidRPr="00157139" w:rsidRDefault="00B11E5E" w:rsidP="00083CA3">
      <w:pPr>
        <w:autoSpaceDE w:val="0"/>
        <w:autoSpaceDN w:val="0"/>
        <w:adjustRightInd w:val="0"/>
        <w:jc w:val="both"/>
        <w:rPr>
          <w:rFonts w:eastAsia="Calibri"/>
          <w:bCs/>
        </w:rPr>
        <w:sectPr w:rsidR="00B11E5E" w:rsidRPr="00157139" w:rsidSect="00685F0F">
          <w:type w:val="oddPage"/>
          <w:pgSz w:w="11906" w:h="16838" w:code="9"/>
          <w:pgMar w:top="567" w:right="567" w:bottom="567" w:left="1418" w:header="57" w:footer="57" w:gutter="0"/>
          <w:pgNumType w:start="0"/>
          <w:cols w:space="720"/>
          <w:titlePg/>
          <w:docGrid w:linePitch="360"/>
        </w:sectPr>
      </w:pPr>
    </w:p>
    <w:p w:rsidR="006366BF" w:rsidRPr="00157139" w:rsidRDefault="006366BF" w:rsidP="00083CA3">
      <w:pPr>
        <w:autoSpaceDE w:val="0"/>
        <w:autoSpaceDN w:val="0"/>
        <w:adjustRightInd w:val="0"/>
        <w:jc w:val="right"/>
        <w:outlineLvl w:val="0"/>
        <w:rPr>
          <w:rFonts w:eastAsia="Calibri"/>
          <w:bCs/>
        </w:rPr>
      </w:pPr>
      <w:r w:rsidRPr="00157139">
        <w:rPr>
          <w:rFonts w:eastAsia="Calibri"/>
          <w:bCs/>
        </w:rPr>
        <w:t xml:space="preserve">Приложение </w:t>
      </w:r>
      <w:r w:rsidR="001C152C" w:rsidRPr="00157139">
        <w:rPr>
          <w:rFonts w:eastAsia="Calibri"/>
          <w:bCs/>
        </w:rPr>
        <w:t>10</w:t>
      </w:r>
      <w:r w:rsidRPr="00157139">
        <w:rPr>
          <w:rFonts w:eastAsia="Calibri"/>
          <w:bCs/>
        </w:rPr>
        <w:t>к</w:t>
      </w:r>
    </w:p>
    <w:p w:rsidR="005443A9" w:rsidRPr="005443A9" w:rsidRDefault="005443A9" w:rsidP="005443A9">
      <w:pPr>
        <w:autoSpaceDE w:val="0"/>
        <w:autoSpaceDN w:val="0"/>
        <w:adjustRightInd w:val="0"/>
        <w:jc w:val="right"/>
        <w:rPr>
          <w:rFonts w:eastAsia="Calibri"/>
          <w:bCs/>
        </w:rPr>
      </w:pPr>
      <w:r w:rsidRPr="005443A9">
        <w:rPr>
          <w:rFonts w:eastAsia="Calibri"/>
          <w:bCs/>
        </w:rPr>
        <w:t xml:space="preserve">распоряжению администрации </w:t>
      </w:r>
    </w:p>
    <w:p w:rsidR="005443A9" w:rsidRPr="005443A9" w:rsidRDefault="005443A9" w:rsidP="005443A9">
      <w:pPr>
        <w:autoSpaceDE w:val="0"/>
        <w:autoSpaceDN w:val="0"/>
        <w:adjustRightInd w:val="0"/>
        <w:jc w:val="right"/>
        <w:rPr>
          <w:rFonts w:eastAsia="Calibri"/>
          <w:bCs/>
        </w:rPr>
      </w:pPr>
      <w:r w:rsidRPr="005443A9">
        <w:rPr>
          <w:rFonts w:eastAsia="Calibri"/>
          <w:bCs/>
        </w:rPr>
        <w:t>сельского поселения</w:t>
      </w:r>
    </w:p>
    <w:p w:rsidR="007126E4" w:rsidRPr="005443A9" w:rsidRDefault="007126E4" w:rsidP="007126E4">
      <w:pPr>
        <w:suppressAutoHyphens/>
        <w:autoSpaceDE w:val="0"/>
        <w:ind w:left="6120"/>
        <w:jc w:val="right"/>
        <w:rPr>
          <w:rFonts w:eastAsia="Arial"/>
          <w:bCs/>
          <w:lang w:eastAsia="ar-SA"/>
        </w:rPr>
      </w:pPr>
      <w:r w:rsidRPr="005443A9">
        <w:rPr>
          <w:rFonts w:eastAsia="Arial"/>
          <w:bCs/>
          <w:lang w:eastAsia="ar-SA"/>
        </w:rPr>
        <w:t xml:space="preserve">от </w:t>
      </w:r>
      <w:r>
        <w:rPr>
          <w:rFonts w:eastAsia="Arial"/>
          <w:bCs/>
          <w:lang w:eastAsia="ar-SA"/>
        </w:rPr>
        <w:t>16 марта 2017</w:t>
      </w:r>
      <w:r w:rsidRPr="005443A9">
        <w:rPr>
          <w:rFonts w:eastAsia="Arial"/>
          <w:bCs/>
          <w:lang w:eastAsia="ar-SA"/>
        </w:rPr>
        <w:t xml:space="preserve"> N </w:t>
      </w:r>
      <w:r>
        <w:rPr>
          <w:rFonts w:eastAsia="Arial"/>
          <w:bCs/>
          <w:lang w:eastAsia="ar-SA"/>
        </w:rPr>
        <w:t>14</w:t>
      </w:r>
    </w:p>
    <w:p w:rsidR="00CD6B01" w:rsidRPr="00157139" w:rsidRDefault="00CD6B01" w:rsidP="00CD6B01">
      <w:pPr>
        <w:autoSpaceDE w:val="0"/>
        <w:autoSpaceDN w:val="0"/>
        <w:adjustRightInd w:val="0"/>
        <w:jc w:val="right"/>
        <w:rPr>
          <w:rFonts w:eastAsia="Calibri"/>
          <w:bCs/>
        </w:rPr>
      </w:pPr>
    </w:p>
    <w:p w:rsidR="006366BF" w:rsidRPr="00157139" w:rsidRDefault="006366BF" w:rsidP="00083CA3">
      <w:pPr>
        <w:autoSpaceDE w:val="0"/>
        <w:autoSpaceDN w:val="0"/>
        <w:adjustRightInd w:val="0"/>
        <w:jc w:val="right"/>
        <w:rPr>
          <w:rFonts w:eastAsiaTheme="minorHAnsi"/>
          <w:lang w:eastAsia="en-US"/>
        </w:rPr>
      </w:pPr>
      <w:r w:rsidRPr="00157139">
        <w:rPr>
          <w:rFonts w:eastAsiaTheme="minorHAnsi"/>
          <w:lang w:eastAsia="en-US"/>
        </w:rPr>
        <w:t>Типовая форма</w:t>
      </w:r>
    </w:p>
    <w:p w:rsidR="006366BF" w:rsidRPr="00157139" w:rsidRDefault="006366BF" w:rsidP="00083CA3">
      <w:pPr>
        <w:autoSpaceDE w:val="0"/>
        <w:autoSpaceDN w:val="0"/>
        <w:adjustRightInd w:val="0"/>
        <w:jc w:val="both"/>
        <w:rPr>
          <w:rFonts w:eastAsiaTheme="minorHAnsi"/>
          <w:lang w:eastAsia="en-US"/>
        </w:rPr>
      </w:pPr>
    </w:p>
    <w:p w:rsidR="00DD1662" w:rsidRDefault="006366BF" w:rsidP="00083CA3">
      <w:pPr>
        <w:autoSpaceDE w:val="0"/>
        <w:autoSpaceDN w:val="0"/>
        <w:adjustRightInd w:val="0"/>
        <w:jc w:val="right"/>
        <w:rPr>
          <w:rFonts w:eastAsiaTheme="minorHAnsi"/>
          <w:bCs/>
          <w:lang w:eastAsia="en-US"/>
        </w:rPr>
      </w:pPr>
      <w:r w:rsidRPr="00157139">
        <w:rPr>
          <w:rFonts w:eastAsiaTheme="minorHAnsi"/>
          <w:lang w:eastAsia="en-US"/>
        </w:rPr>
        <w:t xml:space="preserve">Главе </w:t>
      </w:r>
      <w:r w:rsidR="004315B4">
        <w:t>Осетровского</w:t>
      </w:r>
      <w:r w:rsidR="00DD1662" w:rsidRPr="00DD1662">
        <w:rPr>
          <w:rFonts w:eastAsiaTheme="minorHAnsi"/>
          <w:bCs/>
          <w:lang w:eastAsia="en-US"/>
        </w:rPr>
        <w:t xml:space="preserve"> сельского поселения </w:t>
      </w:r>
    </w:p>
    <w:p w:rsidR="006366BF" w:rsidRPr="00157139" w:rsidRDefault="006366BF" w:rsidP="00083CA3">
      <w:pPr>
        <w:autoSpaceDE w:val="0"/>
        <w:autoSpaceDN w:val="0"/>
        <w:adjustRightInd w:val="0"/>
        <w:jc w:val="right"/>
        <w:rPr>
          <w:rFonts w:eastAsiaTheme="minorHAnsi"/>
          <w:lang w:eastAsia="en-US"/>
        </w:rPr>
      </w:pPr>
      <w:r w:rsidRPr="00157139">
        <w:rPr>
          <w:rFonts w:eastAsiaTheme="minorHAnsi"/>
          <w:lang w:eastAsia="en-US"/>
        </w:rPr>
        <w:t>Верхнемамонского</w:t>
      </w:r>
      <w:r w:rsidR="00C00BAA">
        <w:rPr>
          <w:rFonts w:eastAsiaTheme="minorHAnsi"/>
          <w:lang w:eastAsia="en-US"/>
        </w:rPr>
        <w:t xml:space="preserve"> </w:t>
      </w:r>
      <w:r w:rsidRPr="00157139">
        <w:rPr>
          <w:rFonts w:eastAsiaTheme="minorHAnsi"/>
          <w:lang w:eastAsia="en-US"/>
        </w:rPr>
        <w:t>муниципального района</w:t>
      </w:r>
    </w:p>
    <w:p w:rsidR="006366BF" w:rsidRPr="00157139" w:rsidRDefault="006366BF" w:rsidP="00083CA3">
      <w:pPr>
        <w:autoSpaceDE w:val="0"/>
        <w:autoSpaceDN w:val="0"/>
        <w:adjustRightInd w:val="0"/>
        <w:jc w:val="right"/>
        <w:rPr>
          <w:rFonts w:eastAsiaTheme="minorHAnsi"/>
          <w:lang w:eastAsia="en-US"/>
        </w:rPr>
      </w:pPr>
      <w:r w:rsidRPr="00157139">
        <w:rPr>
          <w:rFonts w:eastAsiaTheme="minorHAnsi"/>
          <w:lang w:eastAsia="en-US"/>
        </w:rPr>
        <w:t>______________________________________</w:t>
      </w:r>
    </w:p>
    <w:p w:rsidR="006366BF" w:rsidRPr="00157139" w:rsidRDefault="006366BF" w:rsidP="00083CA3">
      <w:pPr>
        <w:autoSpaceDE w:val="0"/>
        <w:autoSpaceDN w:val="0"/>
        <w:adjustRightInd w:val="0"/>
        <w:jc w:val="right"/>
        <w:rPr>
          <w:rFonts w:eastAsiaTheme="minorHAnsi"/>
          <w:lang w:eastAsia="en-US"/>
        </w:rPr>
      </w:pPr>
      <w:r w:rsidRPr="00157139">
        <w:rPr>
          <w:rFonts w:eastAsiaTheme="minorHAnsi"/>
          <w:lang w:eastAsia="en-US"/>
        </w:rPr>
        <w:t>(Фамилия И.О.)</w:t>
      </w:r>
    </w:p>
    <w:p w:rsidR="006366BF" w:rsidRPr="00157139" w:rsidRDefault="006366BF" w:rsidP="00083CA3">
      <w:pPr>
        <w:autoSpaceDE w:val="0"/>
        <w:autoSpaceDN w:val="0"/>
        <w:adjustRightInd w:val="0"/>
        <w:jc w:val="right"/>
        <w:rPr>
          <w:rFonts w:eastAsiaTheme="minorHAnsi"/>
          <w:lang w:eastAsia="en-US"/>
        </w:rPr>
      </w:pPr>
    </w:p>
    <w:p w:rsidR="006366BF" w:rsidRPr="00157139" w:rsidRDefault="006366BF" w:rsidP="00083CA3">
      <w:pPr>
        <w:autoSpaceDE w:val="0"/>
        <w:autoSpaceDN w:val="0"/>
        <w:adjustRightInd w:val="0"/>
        <w:jc w:val="right"/>
        <w:rPr>
          <w:rFonts w:eastAsiaTheme="minorHAnsi"/>
          <w:lang w:eastAsia="en-US"/>
        </w:rPr>
      </w:pPr>
      <w:r w:rsidRPr="00157139">
        <w:rPr>
          <w:rFonts w:eastAsiaTheme="minorHAnsi"/>
          <w:lang w:eastAsia="en-US"/>
        </w:rPr>
        <w:t>______________________________________</w:t>
      </w:r>
    </w:p>
    <w:p w:rsidR="006366BF" w:rsidRPr="00157139" w:rsidRDefault="006366BF" w:rsidP="00083CA3">
      <w:pPr>
        <w:autoSpaceDE w:val="0"/>
        <w:autoSpaceDN w:val="0"/>
        <w:adjustRightInd w:val="0"/>
        <w:jc w:val="right"/>
        <w:rPr>
          <w:rFonts w:eastAsiaTheme="minorHAnsi"/>
          <w:lang w:eastAsia="en-US"/>
        </w:rPr>
      </w:pPr>
      <w:r w:rsidRPr="00157139">
        <w:rPr>
          <w:rFonts w:eastAsiaTheme="minorHAnsi"/>
          <w:lang w:eastAsia="en-US"/>
        </w:rPr>
        <w:t>(Ф.И.О. гражданина)</w:t>
      </w:r>
    </w:p>
    <w:p w:rsidR="006366BF" w:rsidRPr="00157139" w:rsidRDefault="006366BF" w:rsidP="00083CA3">
      <w:pPr>
        <w:autoSpaceDE w:val="0"/>
        <w:autoSpaceDN w:val="0"/>
        <w:adjustRightInd w:val="0"/>
        <w:jc w:val="right"/>
        <w:rPr>
          <w:rFonts w:eastAsiaTheme="minorHAnsi"/>
          <w:lang w:eastAsia="en-US"/>
        </w:rPr>
      </w:pPr>
      <w:r w:rsidRPr="00157139">
        <w:rPr>
          <w:rFonts w:eastAsiaTheme="minorHAnsi"/>
          <w:lang w:eastAsia="en-US"/>
        </w:rPr>
        <w:t>______________________________________</w:t>
      </w:r>
    </w:p>
    <w:p w:rsidR="006366BF" w:rsidRPr="00157139" w:rsidRDefault="006366BF" w:rsidP="00083CA3">
      <w:pPr>
        <w:autoSpaceDE w:val="0"/>
        <w:autoSpaceDN w:val="0"/>
        <w:adjustRightInd w:val="0"/>
        <w:jc w:val="right"/>
        <w:rPr>
          <w:rFonts w:eastAsiaTheme="minorHAnsi"/>
          <w:lang w:eastAsia="en-US"/>
        </w:rPr>
      </w:pPr>
      <w:r w:rsidRPr="00157139">
        <w:rPr>
          <w:rFonts w:eastAsiaTheme="minorHAnsi"/>
          <w:lang w:eastAsia="en-US"/>
        </w:rPr>
        <w:t>(место регистрации)</w:t>
      </w:r>
    </w:p>
    <w:p w:rsidR="006366BF" w:rsidRPr="00157139" w:rsidRDefault="00747AE0" w:rsidP="00083CA3">
      <w:pPr>
        <w:autoSpaceDE w:val="0"/>
        <w:autoSpaceDN w:val="0"/>
        <w:adjustRightInd w:val="0"/>
        <w:jc w:val="center"/>
      </w:pPr>
      <w:hyperlink w:anchor="P629" w:history="1">
        <w:r w:rsidR="006366BF" w:rsidRPr="00157139">
          <w:t>Согласие</w:t>
        </w:r>
      </w:hyperlink>
    </w:p>
    <w:p w:rsidR="006366BF" w:rsidRPr="00157139" w:rsidRDefault="006366BF" w:rsidP="00083CA3">
      <w:pPr>
        <w:autoSpaceDE w:val="0"/>
        <w:autoSpaceDN w:val="0"/>
        <w:adjustRightInd w:val="0"/>
        <w:jc w:val="center"/>
      </w:pPr>
      <w:r w:rsidRPr="00157139">
        <w:t xml:space="preserve">субъекта персональных данных </w:t>
      </w:r>
    </w:p>
    <w:p w:rsidR="006366BF" w:rsidRPr="00157139" w:rsidRDefault="006366BF" w:rsidP="00083CA3">
      <w:pPr>
        <w:autoSpaceDE w:val="0"/>
        <w:autoSpaceDN w:val="0"/>
        <w:adjustRightInd w:val="0"/>
        <w:jc w:val="center"/>
      </w:pPr>
      <w:r w:rsidRPr="00157139">
        <w:t>на обработку персональных данных</w:t>
      </w:r>
    </w:p>
    <w:p w:rsidR="006366BF" w:rsidRPr="00157139" w:rsidRDefault="006366BF" w:rsidP="00083CA3">
      <w:pPr>
        <w:autoSpaceDE w:val="0"/>
        <w:autoSpaceDN w:val="0"/>
        <w:adjustRightInd w:val="0"/>
        <w:ind w:firstLine="567"/>
        <w:jc w:val="both"/>
        <w:rPr>
          <w:rFonts w:eastAsiaTheme="minorHAnsi"/>
          <w:lang w:eastAsia="en-US"/>
        </w:rPr>
      </w:pPr>
      <w:r w:rsidRPr="00157139">
        <w:rPr>
          <w:rFonts w:eastAsiaTheme="minorHAnsi"/>
          <w:lang w:eastAsia="en-US"/>
        </w:rPr>
        <w:t>Я, _____________________________________________________, паспорт серии _________________________, номер ___________________________, выданный ______________________________________________________ "___" ___________ ______ года, даю согласие администрации</w:t>
      </w:r>
      <w:r w:rsidR="00DD1662" w:rsidRPr="00DD1662">
        <w:rPr>
          <w:rFonts w:eastAsiaTheme="minorHAnsi"/>
          <w:bCs/>
          <w:lang w:eastAsia="en-US"/>
        </w:rPr>
        <w:t>___________ сельского поселения</w:t>
      </w:r>
      <w:r w:rsidR="00C00BAA">
        <w:rPr>
          <w:rFonts w:eastAsiaTheme="minorHAnsi"/>
          <w:bCs/>
          <w:lang w:eastAsia="en-US"/>
        </w:rPr>
        <w:t xml:space="preserve"> </w:t>
      </w:r>
      <w:r w:rsidRPr="00157139">
        <w:rPr>
          <w:rFonts w:eastAsiaTheme="minorHAnsi"/>
          <w:lang w:eastAsia="en-US"/>
        </w:rPr>
        <w:t>Верхнемамонского муниципального района</w:t>
      </w:r>
      <w:r w:rsidR="00C00BAA">
        <w:rPr>
          <w:rFonts w:eastAsiaTheme="minorHAnsi"/>
          <w:lang w:eastAsia="en-US"/>
        </w:rPr>
        <w:t xml:space="preserve"> </w:t>
      </w:r>
      <w:r w:rsidRPr="00157139">
        <w:rPr>
          <w:rFonts w:eastAsiaTheme="minorHAnsi"/>
          <w:lang w:eastAsia="en-US"/>
        </w:rPr>
        <w:t>н</w:t>
      </w:r>
      <w:r w:rsidR="00C00BAA">
        <w:rPr>
          <w:rFonts w:eastAsiaTheme="minorHAnsi"/>
          <w:lang w:eastAsia="en-US"/>
        </w:rPr>
        <w:t xml:space="preserve"> </w:t>
      </w:r>
      <w:r w:rsidRPr="00157139">
        <w:rPr>
          <w:rFonts w:eastAsiaTheme="minorHAnsi"/>
          <w:lang w:eastAsia="en-US"/>
        </w:rPr>
        <w:t>автоматизированную,</w:t>
      </w:r>
      <w:r w:rsidR="00C00BAA">
        <w:rPr>
          <w:rFonts w:eastAsiaTheme="minorHAnsi"/>
          <w:lang w:eastAsia="en-US"/>
        </w:rPr>
        <w:t xml:space="preserve"> </w:t>
      </w:r>
      <w:r w:rsidRPr="00157139">
        <w:rPr>
          <w:rFonts w:eastAsiaTheme="minorHAnsi"/>
          <w:lang w:eastAsia="en-US"/>
        </w:rPr>
        <w:t>а</w:t>
      </w:r>
      <w:r w:rsidR="00C00BAA">
        <w:rPr>
          <w:rFonts w:eastAsiaTheme="minorHAnsi"/>
          <w:lang w:eastAsia="en-US"/>
        </w:rPr>
        <w:t xml:space="preserve"> </w:t>
      </w:r>
      <w:r w:rsidRPr="00157139">
        <w:rPr>
          <w:rFonts w:eastAsiaTheme="minorHAnsi"/>
          <w:lang w:eastAsia="en-US"/>
        </w:rPr>
        <w:t>также без использования средств автоматизации</w:t>
      </w:r>
      <w:r w:rsidR="00C00BAA">
        <w:rPr>
          <w:rFonts w:eastAsiaTheme="minorHAnsi"/>
          <w:lang w:eastAsia="en-US"/>
        </w:rPr>
        <w:t xml:space="preserve"> </w:t>
      </w:r>
      <w:r w:rsidRPr="00157139">
        <w:rPr>
          <w:rFonts w:eastAsiaTheme="minorHAnsi"/>
          <w:lang w:eastAsia="en-US"/>
        </w:rPr>
        <w:t>обработку</w:t>
      </w:r>
      <w:r w:rsidR="00C00BAA">
        <w:rPr>
          <w:rFonts w:eastAsiaTheme="minorHAnsi"/>
          <w:lang w:eastAsia="en-US"/>
        </w:rPr>
        <w:t xml:space="preserve"> </w:t>
      </w:r>
      <w:r w:rsidRPr="00157139">
        <w:rPr>
          <w:rFonts w:eastAsiaTheme="minorHAnsi"/>
          <w:lang w:eastAsia="en-US"/>
        </w:rPr>
        <w:t>моих</w:t>
      </w:r>
      <w:r w:rsidR="00C00BAA">
        <w:rPr>
          <w:rFonts w:eastAsiaTheme="minorHAnsi"/>
          <w:lang w:eastAsia="en-US"/>
        </w:rPr>
        <w:t xml:space="preserve"> </w:t>
      </w:r>
      <w:r w:rsidRPr="00157139">
        <w:rPr>
          <w:rFonts w:eastAsiaTheme="minorHAnsi"/>
          <w:lang w:eastAsia="en-US"/>
        </w:rPr>
        <w:t>персональных</w:t>
      </w:r>
      <w:r w:rsidR="00C00BAA">
        <w:rPr>
          <w:rFonts w:eastAsiaTheme="minorHAnsi"/>
          <w:lang w:eastAsia="en-US"/>
        </w:rPr>
        <w:t xml:space="preserve"> </w:t>
      </w:r>
      <w:r w:rsidRPr="00157139">
        <w:rPr>
          <w:rFonts w:eastAsiaTheme="minorHAnsi"/>
          <w:lang w:eastAsia="en-US"/>
        </w:rPr>
        <w:t>данных, а</w:t>
      </w:r>
      <w:r w:rsidR="00C00BAA">
        <w:rPr>
          <w:rFonts w:eastAsiaTheme="minorHAnsi"/>
          <w:lang w:eastAsia="en-US"/>
        </w:rPr>
        <w:t xml:space="preserve"> </w:t>
      </w:r>
      <w:r w:rsidRPr="00157139">
        <w:rPr>
          <w:rFonts w:eastAsiaTheme="minorHAnsi"/>
          <w:lang w:eastAsia="en-US"/>
        </w:rPr>
        <w:t>именно</w:t>
      </w:r>
      <w:r w:rsidR="00C00BAA">
        <w:rPr>
          <w:rFonts w:eastAsiaTheme="minorHAnsi"/>
          <w:lang w:eastAsia="en-US"/>
        </w:rPr>
        <w:t xml:space="preserve"> </w:t>
      </w:r>
      <w:r w:rsidRPr="00157139">
        <w:rPr>
          <w:rFonts w:eastAsiaTheme="minorHAnsi"/>
          <w:lang w:eastAsia="en-US"/>
        </w:rPr>
        <w:t>совершение действий, предусмотренных п. 3 ч. 1 ст. 3 Федерального закона от 27.07.2006 N152-ФЗ"О</w:t>
      </w:r>
      <w:r w:rsidR="00C00BAA">
        <w:rPr>
          <w:rFonts w:eastAsiaTheme="minorHAnsi"/>
          <w:lang w:eastAsia="en-US"/>
        </w:rPr>
        <w:t xml:space="preserve"> </w:t>
      </w:r>
      <w:r w:rsidRPr="00157139">
        <w:rPr>
          <w:rFonts w:eastAsiaTheme="minorHAnsi"/>
          <w:lang w:eastAsia="en-US"/>
        </w:rPr>
        <w:t>персональных</w:t>
      </w:r>
      <w:r w:rsidR="00C00BAA">
        <w:rPr>
          <w:rFonts w:eastAsiaTheme="minorHAnsi"/>
          <w:lang w:eastAsia="en-US"/>
        </w:rPr>
        <w:t xml:space="preserve"> </w:t>
      </w:r>
      <w:r w:rsidRPr="00157139">
        <w:rPr>
          <w:rFonts w:eastAsiaTheme="minorHAnsi"/>
          <w:lang w:eastAsia="en-US"/>
        </w:rPr>
        <w:t>данных"(сбор,</w:t>
      </w:r>
      <w:r w:rsidR="00C00BAA">
        <w:rPr>
          <w:rFonts w:eastAsiaTheme="minorHAnsi"/>
          <w:lang w:eastAsia="en-US"/>
        </w:rPr>
        <w:t xml:space="preserve"> </w:t>
      </w:r>
      <w:r w:rsidRPr="00157139">
        <w:rPr>
          <w:rFonts w:eastAsiaTheme="minorHAnsi"/>
          <w:lang w:eastAsia="en-US"/>
        </w:rPr>
        <w:t>запись,</w:t>
      </w:r>
      <w:r w:rsidR="00C00BAA">
        <w:rPr>
          <w:rFonts w:eastAsiaTheme="minorHAnsi"/>
          <w:lang w:eastAsia="en-US"/>
        </w:rPr>
        <w:t xml:space="preserve"> </w:t>
      </w:r>
      <w:r w:rsidRPr="00157139">
        <w:rPr>
          <w:rFonts w:eastAsiaTheme="minorHAnsi"/>
          <w:lang w:eastAsia="en-US"/>
        </w:rPr>
        <w:t>систематизацию, накопление,</w:t>
      </w:r>
      <w:r w:rsidR="00C00BAA">
        <w:rPr>
          <w:rFonts w:eastAsiaTheme="minorHAnsi"/>
          <w:lang w:eastAsia="en-US"/>
        </w:rPr>
        <w:t xml:space="preserve"> </w:t>
      </w:r>
      <w:r w:rsidRPr="00157139">
        <w:rPr>
          <w:rFonts w:eastAsiaTheme="minorHAnsi"/>
          <w:lang w:eastAsia="en-US"/>
        </w:rPr>
        <w:t>хранение</w:t>
      </w:r>
      <w:r w:rsidR="00C00BAA">
        <w:rPr>
          <w:rFonts w:eastAsiaTheme="minorHAnsi"/>
          <w:lang w:eastAsia="en-US"/>
        </w:rPr>
        <w:t xml:space="preserve"> </w:t>
      </w:r>
      <w:r w:rsidRPr="00157139">
        <w:rPr>
          <w:rFonts w:eastAsiaTheme="minorHAnsi"/>
          <w:lang w:eastAsia="en-US"/>
        </w:rPr>
        <w:t>уточнение(обновление,</w:t>
      </w:r>
      <w:r w:rsidR="00C00BAA">
        <w:rPr>
          <w:rFonts w:eastAsiaTheme="minorHAnsi"/>
          <w:lang w:eastAsia="en-US"/>
        </w:rPr>
        <w:t xml:space="preserve"> </w:t>
      </w:r>
      <w:r w:rsidRPr="00157139">
        <w:rPr>
          <w:rFonts w:eastAsiaTheme="minorHAnsi"/>
          <w:lang w:eastAsia="en-US"/>
        </w:rPr>
        <w:t>изменение),извлечение, использование,</w:t>
      </w:r>
      <w:r w:rsidR="00C00BAA">
        <w:rPr>
          <w:rFonts w:eastAsiaTheme="minorHAnsi"/>
          <w:lang w:eastAsia="en-US"/>
        </w:rPr>
        <w:t xml:space="preserve"> </w:t>
      </w:r>
      <w:r w:rsidRPr="00157139">
        <w:rPr>
          <w:rFonts w:eastAsiaTheme="minorHAnsi"/>
          <w:lang w:eastAsia="en-US"/>
        </w:rPr>
        <w:t>передача</w:t>
      </w:r>
      <w:r w:rsidR="00C00BAA">
        <w:rPr>
          <w:rFonts w:eastAsiaTheme="minorHAnsi"/>
          <w:lang w:eastAsia="en-US"/>
        </w:rPr>
        <w:t xml:space="preserve"> </w:t>
      </w:r>
      <w:r w:rsidRPr="00157139">
        <w:rPr>
          <w:rFonts w:eastAsiaTheme="minorHAnsi"/>
          <w:lang w:eastAsia="en-US"/>
        </w:rPr>
        <w:t>(распространение,</w:t>
      </w:r>
      <w:r w:rsidR="00C00BAA">
        <w:rPr>
          <w:rFonts w:eastAsiaTheme="minorHAnsi"/>
          <w:lang w:eastAsia="en-US"/>
        </w:rPr>
        <w:t xml:space="preserve"> </w:t>
      </w:r>
      <w:r w:rsidRPr="00157139">
        <w:rPr>
          <w:rFonts w:eastAsiaTheme="minorHAnsi"/>
          <w:lang w:eastAsia="en-US"/>
        </w:rPr>
        <w:t>представление,</w:t>
      </w:r>
      <w:r w:rsidR="00C00BAA">
        <w:rPr>
          <w:rFonts w:eastAsiaTheme="minorHAnsi"/>
          <w:lang w:eastAsia="en-US"/>
        </w:rPr>
        <w:t xml:space="preserve"> </w:t>
      </w:r>
      <w:r w:rsidRPr="00157139">
        <w:rPr>
          <w:rFonts w:eastAsiaTheme="minorHAnsi"/>
          <w:lang w:eastAsia="en-US"/>
        </w:rPr>
        <w:t>доступ), обезличивание,</w:t>
      </w:r>
      <w:r w:rsidR="00C00BAA">
        <w:rPr>
          <w:rFonts w:eastAsiaTheme="minorHAnsi"/>
          <w:lang w:eastAsia="en-US"/>
        </w:rPr>
        <w:t xml:space="preserve"> </w:t>
      </w:r>
      <w:r w:rsidRPr="00157139">
        <w:rPr>
          <w:rFonts w:eastAsiaTheme="minorHAnsi"/>
          <w:lang w:eastAsia="en-US"/>
        </w:rPr>
        <w:t>блокирование, удаление, уничтожение персональных данных), а именно:</w:t>
      </w:r>
    </w:p>
    <w:p w:rsidR="006366BF" w:rsidRPr="00157139" w:rsidRDefault="006366BF" w:rsidP="00083CA3">
      <w:pPr>
        <w:autoSpaceDE w:val="0"/>
        <w:autoSpaceDN w:val="0"/>
        <w:adjustRightInd w:val="0"/>
        <w:ind w:firstLine="567"/>
        <w:jc w:val="both"/>
        <w:rPr>
          <w:rFonts w:eastAsiaTheme="minorHAnsi"/>
          <w:lang w:eastAsia="en-US"/>
        </w:rPr>
      </w:pPr>
      <w:r w:rsidRPr="00157139">
        <w:rPr>
          <w:rFonts w:eastAsiaTheme="minorHAnsi"/>
          <w:lang w:eastAsia="en-US"/>
        </w:rPr>
        <w:t>Фамилия,</w:t>
      </w:r>
      <w:r w:rsidR="00C00BAA">
        <w:rPr>
          <w:rFonts w:eastAsiaTheme="minorHAnsi"/>
          <w:lang w:eastAsia="en-US"/>
        </w:rPr>
        <w:t xml:space="preserve"> </w:t>
      </w:r>
      <w:r w:rsidRPr="00157139">
        <w:rPr>
          <w:rFonts w:eastAsiaTheme="minorHAnsi"/>
          <w:lang w:eastAsia="en-US"/>
        </w:rPr>
        <w:t>имя,</w:t>
      </w:r>
      <w:r w:rsidR="00C00BAA">
        <w:rPr>
          <w:rFonts w:eastAsiaTheme="minorHAnsi"/>
          <w:lang w:eastAsia="en-US"/>
        </w:rPr>
        <w:t xml:space="preserve"> </w:t>
      </w:r>
      <w:r w:rsidRPr="00157139">
        <w:rPr>
          <w:rFonts w:eastAsiaTheme="minorHAnsi"/>
          <w:lang w:eastAsia="en-US"/>
        </w:rPr>
        <w:t>отчество;</w:t>
      </w:r>
      <w:r w:rsidR="00C00BAA">
        <w:rPr>
          <w:rFonts w:eastAsiaTheme="minorHAnsi"/>
          <w:lang w:eastAsia="en-US"/>
        </w:rPr>
        <w:t xml:space="preserve"> </w:t>
      </w:r>
      <w:r w:rsidRPr="00157139">
        <w:rPr>
          <w:rFonts w:eastAsiaTheme="minorHAnsi"/>
          <w:lang w:eastAsia="en-US"/>
        </w:rPr>
        <w:t>дата рождения; место рождения; пол; гражданство; знание</w:t>
      </w:r>
      <w:r w:rsidR="00C00BAA">
        <w:rPr>
          <w:rFonts w:eastAsiaTheme="minorHAnsi"/>
          <w:lang w:eastAsia="en-US"/>
        </w:rPr>
        <w:t xml:space="preserve"> </w:t>
      </w:r>
      <w:r w:rsidRPr="00157139">
        <w:rPr>
          <w:rFonts w:eastAsiaTheme="minorHAnsi"/>
          <w:lang w:eastAsia="en-US"/>
        </w:rPr>
        <w:t>иностранного</w:t>
      </w:r>
      <w:r w:rsidR="00C00BAA">
        <w:rPr>
          <w:rFonts w:eastAsiaTheme="minorHAnsi"/>
          <w:lang w:eastAsia="en-US"/>
        </w:rPr>
        <w:t xml:space="preserve"> </w:t>
      </w:r>
      <w:r w:rsidRPr="00157139">
        <w:rPr>
          <w:rFonts w:eastAsiaTheme="minorHAnsi"/>
          <w:lang w:eastAsia="en-US"/>
        </w:rPr>
        <w:t>языка;</w:t>
      </w:r>
      <w:r w:rsidR="00C00BAA">
        <w:rPr>
          <w:rFonts w:eastAsiaTheme="minorHAnsi"/>
          <w:lang w:eastAsia="en-US"/>
        </w:rPr>
        <w:t xml:space="preserve"> </w:t>
      </w:r>
      <w:r w:rsidRPr="00157139">
        <w:rPr>
          <w:rFonts w:eastAsiaTheme="minorHAnsi"/>
          <w:lang w:eastAsia="en-US"/>
        </w:rPr>
        <w:t>образование,</w:t>
      </w:r>
      <w:r w:rsidR="00C00BAA">
        <w:rPr>
          <w:rFonts w:eastAsiaTheme="minorHAnsi"/>
          <w:lang w:eastAsia="en-US"/>
        </w:rPr>
        <w:t xml:space="preserve"> </w:t>
      </w:r>
      <w:r w:rsidRPr="00157139">
        <w:rPr>
          <w:rFonts w:eastAsiaTheme="minorHAnsi"/>
          <w:lang w:eastAsia="en-US"/>
        </w:rPr>
        <w:t>повышение</w:t>
      </w:r>
      <w:r w:rsidR="00C00BAA">
        <w:rPr>
          <w:rFonts w:eastAsiaTheme="minorHAnsi"/>
          <w:lang w:eastAsia="en-US"/>
        </w:rPr>
        <w:t xml:space="preserve"> </w:t>
      </w:r>
      <w:r w:rsidRPr="00157139">
        <w:rPr>
          <w:rFonts w:eastAsiaTheme="minorHAnsi"/>
          <w:lang w:eastAsia="en-US"/>
        </w:rPr>
        <w:t>квалификации, профессиональная</w:t>
      </w:r>
      <w:r w:rsidR="00C00BAA">
        <w:rPr>
          <w:rFonts w:eastAsiaTheme="minorHAnsi"/>
          <w:lang w:eastAsia="en-US"/>
        </w:rPr>
        <w:t xml:space="preserve"> </w:t>
      </w:r>
      <w:r w:rsidRPr="00157139">
        <w:rPr>
          <w:rFonts w:eastAsiaTheme="minorHAnsi"/>
          <w:lang w:eastAsia="en-US"/>
        </w:rPr>
        <w:t>переподготовка,</w:t>
      </w:r>
      <w:r w:rsidR="00C00BAA">
        <w:rPr>
          <w:rFonts w:eastAsiaTheme="minorHAnsi"/>
          <w:lang w:eastAsia="en-US"/>
        </w:rPr>
        <w:t xml:space="preserve"> </w:t>
      </w:r>
      <w:r w:rsidRPr="00157139">
        <w:rPr>
          <w:rFonts w:eastAsiaTheme="minorHAnsi"/>
          <w:lang w:eastAsia="en-US"/>
        </w:rPr>
        <w:t>стажировка,</w:t>
      </w:r>
      <w:r w:rsidR="00C00BAA">
        <w:rPr>
          <w:rFonts w:eastAsiaTheme="minorHAnsi"/>
          <w:lang w:eastAsia="en-US"/>
        </w:rPr>
        <w:t xml:space="preserve"> </w:t>
      </w:r>
      <w:r w:rsidRPr="00157139">
        <w:rPr>
          <w:rFonts w:eastAsiaTheme="minorHAnsi"/>
          <w:lang w:eastAsia="en-US"/>
        </w:rPr>
        <w:t>присвоение</w:t>
      </w:r>
      <w:r w:rsidR="00C00BAA">
        <w:rPr>
          <w:rFonts w:eastAsiaTheme="minorHAnsi"/>
          <w:lang w:eastAsia="en-US"/>
        </w:rPr>
        <w:t xml:space="preserve"> </w:t>
      </w:r>
      <w:r w:rsidRPr="00157139">
        <w:rPr>
          <w:rFonts w:eastAsiaTheme="minorHAnsi"/>
          <w:lang w:eastAsia="en-US"/>
        </w:rPr>
        <w:t>ученой степени, ученого</w:t>
      </w:r>
      <w:r w:rsidR="00C00BAA">
        <w:rPr>
          <w:rFonts w:eastAsiaTheme="minorHAnsi"/>
          <w:lang w:eastAsia="en-US"/>
        </w:rPr>
        <w:t xml:space="preserve"> </w:t>
      </w:r>
      <w:r w:rsidRPr="00157139">
        <w:rPr>
          <w:rFonts w:eastAsiaTheme="minorHAnsi"/>
          <w:lang w:eastAsia="en-US"/>
        </w:rPr>
        <w:t>звания(если</w:t>
      </w:r>
      <w:r w:rsidR="00C00BAA">
        <w:rPr>
          <w:rFonts w:eastAsiaTheme="minorHAnsi"/>
          <w:lang w:eastAsia="en-US"/>
        </w:rPr>
        <w:t xml:space="preserve"> </w:t>
      </w:r>
      <w:r w:rsidRPr="00157139">
        <w:rPr>
          <w:rFonts w:eastAsiaTheme="minorHAnsi"/>
          <w:lang w:eastAsia="en-US"/>
        </w:rPr>
        <w:t>таковое</w:t>
      </w:r>
      <w:r w:rsidR="00C00BAA">
        <w:rPr>
          <w:rFonts w:eastAsiaTheme="minorHAnsi"/>
          <w:lang w:eastAsia="en-US"/>
        </w:rPr>
        <w:t xml:space="preserve"> </w:t>
      </w:r>
      <w:r w:rsidRPr="00157139">
        <w:rPr>
          <w:rFonts w:eastAsiaTheme="minorHAnsi"/>
          <w:lang w:eastAsia="en-US"/>
        </w:rPr>
        <w:t>имеется)или</w:t>
      </w:r>
      <w:r w:rsidR="00C00BAA">
        <w:rPr>
          <w:rFonts w:eastAsiaTheme="minorHAnsi"/>
          <w:lang w:eastAsia="en-US"/>
        </w:rPr>
        <w:t xml:space="preserve"> </w:t>
      </w:r>
      <w:r w:rsidRPr="00157139">
        <w:rPr>
          <w:rFonts w:eastAsiaTheme="minorHAnsi"/>
          <w:lang w:eastAsia="en-US"/>
        </w:rPr>
        <w:t>наличие специальных знаний; профессия(специальность);трудовой</w:t>
      </w:r>
      <w:r w:rsidR="00C00BAA">
        <w:rPr>
          <w:rFonts w:eastAsiaTheme="minorHAnsi"/>
          <w:lang w:eastAsia="en-US"/>
        </w:rPr>
        <w:t xml:space="preserve"> </w:t>
      </w:r>
      <w:r w:rsidRPr="00157139">
        <w:rPr>
          <w:rFonts w:eastAsiaTheme="minorHAnsi"/>
          <w:lang w:eastAsia="en-US"/>
        </w:rPr>
        <w:t>и</w:t>
      </w:r>
      <w:r w:rsidR="00C00BAA">
        <w:rPr>
          <w:rFonts w:eastAsiaTheme="minorHAnsi"/>
          <w:lang w:eastAsia="en-US"/>
        </w:rPr>
        <w:t xml:space="preserve"> </w:t>
      </w:r>
      <w:r w:rsidRPr="00157139">
        <w:rPr>
          <w:rFonts w:eastAsiaTheme="minorHAnsi"/>
          <w:lang w:eastAsia="en-US"/>
        </w:rPr>
        <w:t>общий</w:t>
      </w:r>
      <w:r w:rsidR="00C00BAA">
        <w:rPr>
          <w:rFonts w:eastAsiaTheme="minorHAnsi"/>
          <w:lang w:eastAsia="en-US"/>
        </w:rPr>
        <w:t xml:space="preserve"> </w:t>
      </w:r>
      <w:r w:rsidRPr="00157139">
        <w:rPr>
          <w:rFonts w:eastAsiaTheme="minorHAnsi"/>
          <w:lang w:eastAsia="en-US"/>
        </w:rPr>
        <w:t>стаж,</w:t>
      </w:r>
      <w:r w:rsidR="00C00BAA">
        <w:rPr>
          <w:rFonts w:eastAsiaTheme="minorHAnsi"/>
          <w:lang w:eastAsia="en-US"/>
        </w:rPr>
        <w:t xml:space="preserve"> </w:t>
      </w:r>
      <w:r w:rsidRPr="00157139">
        <w:rPr>
          <w:rFonts w:eastAsiaTheme="minorHAnsi"/>
          <w:lang w:eastAsia="en-US"/>
        </w:rPr>
        <w:t>сведения о приемах, перемещениях</w:t>
      </w:r>
      <w:r w:rsidR="00C00BAA">
        <w:rPr>
          <w:rFonts w:eastAsiaTheme="minorHAnsi"/>
          <w:lang w:eastAsia="en-US"/>
        </w:rPr>
        <w:t xml:space="preserve"> </w:t>
      </w:r>
      <w:r w:rsidRPr="00157139">
        <w:rPr>
          <w:rFonts w:eastAsiaTheme="minorHAnsi"/>
          <w:lang w:eastAsia="en-US"/>
        </w:rPr>
        <w:t>и</w:t>
      </w:r>
      <w:r w:rsidR="00C00BAA">
        <w:rPr>
          <w:rFonts w:eastAsiaTheme="minorHAnsi"/>
          <w:lang w:eastAsia="en-US"/>
        </w:rPr>
        <w:t xml:space="preserve"> </w:t>
      </w:r>
      <w:r w:rsidRPr="00157139">
        <w:rPr>
          <w:rFonts w:eastAsiaTheme="minorHAnsi"/>
          <w:lang w:eastAsia="en-US"/>
        </w:rPr>
        <w:t>увольнениях</w:t>
      </w:r>
      <w:r w:rsidR="00C00BAA">
        <w:rPr>
          <w:rFonts w:eastAsiaTheme="minorHAnsi"/>
          <w:lang w:eastAsia="en-US"/>
        </w:rPr>
        <w:t xml:space="preserve"> </w:t>
      </w:r>
      <w:r w:rsidRPr="00157139">
        <w:rPr>
          <w:rFonts w:eastAsiaTheme="minorHAnsi"/>
          <w:lang w:eastAsia="en-US"/>
        </w:rPr>
        <w:t>по предыдущим местам работы, размер денежного содержания</w:t>
      </w:r>
      <w:r w:rsidR="00C00BAA">
        <w:rPr>
          <w:rFonts w:eastAsiaTheme="minorHAnsi"/>
          <w:lang w:eastAsia="en-US"/>
        </w:rPr>
        <w:t xml:space="preserve"> </w:t>
      </w:r>
      <w:r w:rsidRPr="00157139">
        <w:rPr>
          <w:rFonts w:eastAsiaTheme="minorHAnsi"/>
          <w:lang w:eastAsia="en-US"/>
        </w:rPr>
        <w:t>(оклад,</w:t>
      </w:r>
      <w:r w:rsidR="00C00BAA">
        <w:rPr>
          <w:rFonts w:eastAsiaTheme="minorHAnsi"/>
          <w:lang w:eastAsia="en-US"/>
        </w:rPr>
        <w:t xml:space="preserve"> </w:t>
      </w:r>
      <w:r w:rsidRPr="00157139">
        <w:rPr>
          <w:rFonts w:eastAsiaTheme="minorHAnsi"/>
          <w:lang w:eastAsia="en-US"/>
        </w:rPr>
        <w:t>надбавки,</w:t>
      </w:r>
      <w:r w:rsidR="00C00BAA">
        <w:rPr>
          <w:rFonts w:eastAsiaTheme="minorHAnsi"/>
          <w:lang w:eastAsia="en-US"/>
        </w:rPr>
        <w:t xml:space="preserve"> </w:t>
      </w:r>
      <w:r w:rsidRPr="00157139">
        <w:rPr>
          <w:rFonts w:eastAsiaTheme="minorHAnsi"/>
          <w:lang w:eastAsia="en-US"/>
        </w:rPr>
        <w:t>премии);состояниев браке, состав семьи, место</w:t>
      </w:r>
      <w:r w:rsidR="00C00BAA">
        <w:rPr>
          <w:rFonts w:eastAsiaTheme="minorHAnsi"/>
          <w:lang w:eastAsia="en-US"/>
        </w:rPr>
        <w:t xml:space="preserve"> </w:t>
      </w:r>
      <w:r w:rsidRPr="00157139">
        <w:rPr>
          <w:rFonts w:eastAsiaTheme="minorHAnsi"/>
          <w:lang w:eastAsia="en-US"/>
        </w:rPr>
        <w:t>работы</w:t>
      </w:r>
      <w:r w:rsidR="00C00BAA">
        <w:rPr>
          <w:rFonts w:eastAsiaTheme="minorHAnsi"/>
          <w:lang w:eastAsia="en-US"/>
        </w:rPr>
        <w:t xml:space="preserve"> </w:t>
      </w:r>
      <w:r w:rsidRPr="00157139">
        <w:rPr>
          <w:rFonts w:eastAsiaTheme="minorHAnsi"/>
          <w:lang w:eastAsia="en-US"/>
        </w:rPr>
        <w:t>или</w:t>
      </w:r>
      <w:r w:rsidR="00C00BAA">
        <w:rPr>
          <w:rFonts w:eastAsiaTheme="minorHAnsi"/>
          <w:lang w:eastAsia="en-US"/>
        </w:rPr>
        <w:t xml:space="preserve"> </w:t>
      </w:r>
      <w:r w:rsidRPr="00157139">
        <w:rPr>
          <w:rFonts w:eastAsiaTheme="minorHAnsi"/>
          <w:lang w:eastAsia="en-US"/>
        </w:rPr>
        <w:t>учебы</w:t>
      </w:r>
      <w:r w:rsidR="00C00BAA">
        <w:rPr>
          <w:rFonts w:eastAsiaTheme="minorHAnsi"/>
          <w:lang w:eastAsia="en-US"/>
        </w:rPr>
        <w:t xml:space="preserve"> </w:t>
      </w:r>
      <w:r w:rsidRPr="00157139">
        <w:rPr>
          <w:rFonts w:eastAsiaTheme="minorHAnsi"/>
          <w:lang w:eastAsia="en-US"/>
        </w:rPr>
        <w:t>членов семьи и родственников; паспортные данные, адрес</w:t>
      </w:r>
      <w:r w:rsidR="00C00BAA">
        <w:rPr>
          <w:rFonts w:eastAsiaTheme="minorHAnsi"/>
          <w:lang w:eastAsia="en-US"/>
        </w:rPr>
        <w:t xml:space="preserve"> </w:t>
      </w:r>
      <w:r w:rsidRPr="00157139">
        <w:rPr>
          <w:rFonts w:eastAsiaTheme="minorHAnsi"/>
          <w:lang w:eastAsia="en-US"/>
        </w:rPr>
        <w:t>места</w:t>
      </w:r>
      <w:r w:rsidR="00C00BAA">
        <w:rPr>
          <w:rFonts w:eastAsiaTheme="minorHAnsi"/>
          <w:lang w:eastAsia="en-US"/>
        </w:rPr>
        <w:t xml:space="preserve"> </w:t>
      </w:r>
      <w:r w:rsidRPr="00157139">
        <w:rPr>
          <w:rFonts w:eastAsiaTheme="minorHAnsi"/>
          <w:lang w:eastAsia="en-US"/>
        </w:rPr>
        <w:t>жительства</w:t>
      </w:r>
      <w:r w:rsidR="00C00BAA">
        <w:rPr>
          <w:rFonts w:eastAsiaTheme="minorHAnsi"/>
          <w:lang w:eastAsia="en-US"/>
        </w:rPr>
        <w:t xml:space="preserve"> </w:t>
      </w:r>
      <w:r w:rsidRPr="00157139">
        <w:rPr>
          <w:rFonts w:eastAsiaTheme="minorHAnsi"/>
          <w:lang w:eastAsia="en-US"/>
        </w:rPr>
        <w:t>,дата</w:t>
      </w:r>
      <w:r w:rsidR="00C00BAA">
        <w:rPr>
          <w:rFonts w:eastAsiaTheme="minorHAnsi"/>
          <w:lang w:eastAsia="en-US"/>
        </w:rPr>
        <w:t xml:space="preserve"> </w:t>
      </w:r>
      <w:r w:rsidRPr="00157139">
        <w:rPr>
          <w:rFonts w:eastAsiaTheme="minorHAnsi"/>
          <w:lang w:eastAsia="en-US"/>
        </w:rPr>
        <w:t>регистрации</w:t>
      </w:r>
      <w:r w:rsidR="00C00BAA">
        <w:rPr>
          <w:rFonts w:eastAsiaTheme="minorHAnsi"/>
          <w:lang w:eastAsia="en-US"/>
        </w:rPr>
        <w:t xml:space="preserve"> </w:t>
      </w:r>
      <w:r w:rsidRPr="00157139">
        <w:rPr>
          <w:rFonts w:eastAsiaTheme="minorHAnsi"/>
          <w:lang w:eastAsia="en-US"/>
        </w:rPr>
        <w:t>по</w:t>
      </w:r>
      <w:r w:rsidR="00C00BAA">
        <w:rPr>
          <w:rFonts w:eastAsiaTheme="minorHAnsi"/>
          <w:lang w:eastAsia="en-US"/>
        </w:rPr>
        <w:t xml:space="preserve"> </w:t>
      </w:r>
      <w:r w:rsidRPr="00157139">
        <w:rPr>
          <w:rFonts w:eastAsiaTheme="minorHAnsi"/>
          <w:lang w:eastAsia="en-US"/>
        </w:rPr>
        <w:t>месту</w:t>
      </w:r>
      <w:r w:rsidR="00C00BAA">
        <w:rPr>
          <w:rFonts w:eastAsiaTheme="minorHAnsi"/>
          <w:lang w:eastAsia="en-US"/>
        </w:rPr>
        <w:t xml:space="preserve"> </w:t>
      </w:r>
      <w:r w:rsidRPr="00157139">
        <w:rPr>
          <w:rFonts w:eastAsiaTheme="minorHAnsi"/>
          <w:lang w:eastAsia="en-US"/>
        </w:rPr>
        <w:t>жительства;</w:t>
      </w:r>
      <w:r w:rsidR="00C00BAA">
        <w:rPr>
          <w:rFonts w:eastAsiaTheme="minorHAnsi"/>
          <w:lang w:eastAsia="en-US"/>
        </w:rPr>
        <w:t xml:space="preserve"> </w:t>
      </w:r>
      <w:r w:rsidRPr="00157139">
        <w:rPr>
          <w:rFonts w:eastAsiaTheme="minorHAnsi"/>
          <w:lang w:eastAsia="en-US"/>
        </w:rPr>
        <w:t>номер телефона(домашнего,</w:t>
      </w:r>
      <w:r w:rsidR="00C00BAA">
        <w:rPr>
          <w:rFonts w:eastAsiaTheme="minorHAnsi"/>
          <w:lang w:eastAsia="en-US"/>
        </w:rPr>
        <w:t xml:space="preserve"> </w:t>
      </w:r>
      <w:r w:rsidRPr="00157139">
        <w:rPr>
          <w:rFonts w:eastAsiaTheme="minorHAnsi"/>
          <w:lang w:eastAsia="en-US"/>
        </w:rPr>
        <w:t>сотового); идентификационный номер; номер страхового свидетельства</w:t>
      </w:r>
      <w:r w:rsidR="00C00BAA">
        <w:rPr>
          <w:rFonts w:eastAsiaTheme="minorHAnsi"/>
          <w:lang w:eastAsia="en-US"/>
        </w:rPr>
        <w:t xml:space="preserve"> </w:t>
      </w:r>
      <w:r w:rsidRPr="00157139">
        <w:rPr>
          <w:rFonts w:eastAsiaTheme="minorHAnsi"/>
          <w:lang w:eastAsia="en-US"/>
        </w:rPr>
        <w:t>государственного</w:t>
      </w:r>
      <w:r w:rsidR="00C00BAA">
        <w:rPr>
          <w:rFonts w:eastAsiaTheme="minorHAnsi"/>
          <w:lang w:eastAsia="en-US"/>
        </w:rPr>
        <w:t xml:space="preserve"> </w:t>
      </w:r>
      <w:r w:rsidRPr="00157139">
        <w:rPr>
          <w:rFonts w:eastAsiaTheme="minorHAnsi"/>
          <w:lang w:eastAsia="en-US"/>
        </w:rPr>
        <w:t>пенсионного</w:t>
      </w:r>
      <w:r w:rsidR="00C00BAA">
        <w:rPr>
          <w:rFonts w:eastAsiaTheme="minorHAnsi"/>
          <w:lang w:eastAsia="en-US"/>
        </w:rPr>
        <w:t xml:space="preserve"> </w:t>
      </w:r>
      <w:r w:rsidRPr="00157139">
        <w:rPr>
          <w:rFonts w:eastAsiaTheme="minorHAnsi"/>
          <w:lang w:eastAsia="en-US"/>
        </w:rPr>
        <w:t>страхования;</w:t>
      </w:r>
      <w:r w:rsidR="00C00BAA">
        <w:rPr>
          <w:rFonts w:eastAsiaTheme="minorHAnsi"/>
          <w:lang w:eastAsia="en-US"/>
        </w:rPr>
        <w:t xml:space="preserve"> </w:t>
      </w:r>
      <w:r w:rsidRPr="00157139">
        <w:rPr>
          <w:rFonts w:eastAsiaTheme="minorHAnsi"/>
          <w:lang w:eastAsia="en-US"/>
        </w:rPr>
        <w:t>сведения, включенные</w:t>
      </w:r>
      <w:r w:rsidR="00C00BAA">
        <w:rPr>
          <w:rFonts w:eastAsiaTheme="minorHAnsi"/>
          <w:lang w:eastAsia="en-US"/>
        </w:rPr>
        <w:t xml:space="preserve"> </w:t>
      </w:r>
      <w:r w:rsidRPr="00157139">
        <w:rPr>
          <w:rFonts w:eastAsiaTheme="minorHAnsi"/>
          <w:lang w:eastAsia="en-US"/>
        </w:rPr>
        <w:t>в</w:t>
      </w:r>
      <w:r w:rsidR="00C00BAA">
        <w:rPr>
          <w:rFonts w:eastAsiaTheme="minorHAnsi"/>
          <w:lang w:eastAsia="en-US"/>
        </w:rPr>
        <w:t xml:space="preserve"> </w:t>
      </w:r>
      <w:r w:rsidRPr="00157139">
        <w:rPr>
          <w:rFonts w:eastAsiaTheme="minorHAnsi"/>
          <w:lang w:eastAsia="en-US"/>
        </w:rPr>
        <w:t>трудовую</w:t>
      </w:r>
      <w:r w:rsidR="00C00BAA">
        <w:rPr>
          <w:rFonts w:eastAsiaTheme="minorHAnsi"/>
          <w:lang w:eastAsia="en-US"/>
        </w:rPr>
        <w:t xml:space="preserve"> </w:t>
      </w:r>
      <w:r w:rsidRPr="00157139">
        <w:rPr>
          <w:rFonts w:eastAsiaTheme="minorHAnsi"/>
          <w:lang w:eastAsia="en-US"/>
        </w:rPr>
        <w:t>книжку;</w:t>
      </w:r>
      <w:r w:rsidR="00C00BAA">
        <w:rPr>
          <w:rFonts w:eastAsiaTheme="minorHAnsi"/>
          <w:lang w:eastAsia="en-US"/>
        </w:rPr>
        <w:t xml:space="preserve"> </w:t>
      </w:r>
      <w:r w:rsidRPr="00157139">
        <w:rPr>
          <w:rFonts w:eastAsiaTheme="minorHAnsi"/>
          <w:lang w:eastAsia="en-US"/>
        </w:rPr>
        <w:t>сведения</w:t>
      </w:r>
      <w:r w:rsidR="00C00BAA">
        <w:rPr>
          <w:rFonts w:eastAsiaTheme="minorHAnsi"/>
          <w:lang w:eastAsia="en-US"/>
        </w:rPr>
        <w:t xml:space="preserve"> </w:t>
      </w:r>
      <w:r w:rsidRPr="00157139">
        <w:rPr>
          <w:rFonts w:eastAsiaTheme="minorHAnsi"/>
          <w:lang w:eastAsia="en-US"/>
        </w:rPr>
        <w:t>о</w:t>
      </w:r>
      <w:r w:rsidR="00C00BAA">
        <w:rPr>
          <w:rFonts w:eastAsiaTheme="minorHAnsi"/>
          <w:lang w:eastAsia="en-US"/>
        </w:rPr>
        <w:t xml:space="preserve"> </w:t>
      </w:r>
      <w:r w:rsidRPr="00157139">
        <w:rPr>
          <w:rFonts w:eastAsiaTheme="minorHAnsi"/>
          <w:lang w:eastAsia="en-US"/>
        </w:rPr>
        <w:t>воинском</w:t>
      </w:r>
      <w:r w:rsidR="00C00BAA">
        <w:rPr>
          <w:rFonts w:eastAsiaTheme="minorHAnsi"/>
          <w:lang w:eastAsia="en-US"/>
        </w:rPr>
        <w:t xml:space="preserve"> </w:t>
      </w:r>
      <w:r w:rsidRPr="00157139">
        <w:rPr>
          <w:rFonts w:eastAsiaTheme="minorHAnsi"/>
          <w:lang w:eastAsia="en-US"/>
        </w:rPr>
        <w:t>учете; фотография; сведения</w:t>
      </w:r>
      <w:r w:rsidR="00C00BAA">
        <w:rPr>
          <w:rFonts w:eastAsiaTheme="minorHAnsi"/>
          <w:lang w:eastAsia="en-US"/>
        </w:rPr>
        <w:t xml:space="preserve"> </w:t>
      </w:r>
      <w:r w:rsidRPr="00157139">
        <w:rPr>
          <w:rFonts w:eastAsiaTheme="minorHAnsi"/>
          <w:lang w:eastAsia="en-US"/>
        </w:rPr>
        <w:t>о</w:t>
      </w:r>
      <w:r w:rsidR="00C00BAA">
        <w:rPr>
          <w:rFonts w:eastAsiaTheme="minorHAnsi"/>
          <w:lang w:eastAsia="en-US"/>
        </w:rPr>
        <w:t xml:space="preserve"> </w:t>
      </w:r>
      <w:r w:rsidRPr="00157139">
        <w:rPr>
          <w:rFonts w:eastAsiaTheme="minorHAnsi"/>
          <w:lang w:eastAsia="en-US"/>
        </w:rPr>
        <w:t>состоянии</w:t>
      </w:r>
      <w:r w:rsidR="00C00BAA">
        <w:rPr>
          <w:rFonts w:eastAsiaTheme="minorHAnsi"/>
          <w:lang w:eastAsia="en-US"/>
        </w:rPr>
        <w:t xml:space="preserve"> </w:t>
      </w:r>
      <w:r w:rsidRPr="00157139">
        <w:rPr>
          <w:rFonts w:eastAsiaTheme="minorHAnsi"/>
          <w:lang w:eastAsia="en-US"/>
        </w:rPr>
        <w:t>здоровья, которые относятся к вопросу о возможности выполнения работником трудовой функции, водительское удостоверение, материалы</w:t>
      </w:r>
      <w:r w:rsidR="00C35386">
        <w:rPr>
          <w:rFonts w:eastAsiaTheme="minorHAnsi"/>
          <w:lang w:eastAsia="en-US"/>
        </w:rPr>
        <w:t xml:space="preserve"> </w:t>
      </w:r>
      <w:r w:rsidRPr="00157139">
        <w:rPr>
          <w:rFonts w:eastAsiaTheme="minorHAnsi"/>
          <w:lang w:eastAsia="en-US"/>
        </w:rPr>
        <w:t>по аттестации, содержание</w:t>
      </w:r>
      <w:r w:rsidR="00C35386">
        <w:rPr>
          <w:rFonts w:eastAsiaTheme="minorHAnsi"/>
          <w:lang w:eastAsia="en-US"/>
        </w:rPr>
        <w:t xml:space="preserve"> </w:t>
      </w:r>
      <w:r w:rsidRPr="00157139">
        <w:rPr>
          <w:rFonts w:eastAsiaTheme="minorHAnsi"/>
          <w:lang w:eastAsia="en-US"/>
        </w:rPr>
        <w:t>трудовых</w:t>
      </w:r>
      <w:r w:rsidR="00C35386">
        <w:rPr>
          <w:rFonts w:eastAsiaTheme="minorHAnsi"/>
          <w:lang w:eastAsia="en-US"/>
        </w:rPr>
        <w:t xml:space="preserve"> </w:t>
      </w:r>
      <w:r w:rsidRPr="00157139">
        <w:rPr>
          <w:rFonts w:eastAsiaTheme="minorHAnsi"/>
          <w:lang w:eastAsia="en-US"/>
        </w:rPr>
        <w:t>договоров и занимаемая должность, сведения о доходах, имуществе</w:t>
      </w:r>
      <w:r w:rsidR="00C35386">
        <w:rPr>
          <w:rFonts w:eastAsiaTheme="minorHAnsi"/>
          <w:lang w:eastAsia="en-US"/>
        </w:rPr>
        <w:t xml:space="preserve"> </w:t>
      </w:r>
      <w:r w:rsidRPr="00157139">
        <w:rPr>
          <w:rFonts w:eastAsiaTheme="minorHAnsi"/>
          <w:lang w:eastAsia="en-US"/>
        </w:rPr>
        <w:t>и</w:t>
      </w:r>
      <w:r w:rsidR="00C35386">
        <w:rPr>
          <w:rFonts w:eastAsiaTheme="minorHAnsi"/>
          <w:lang w:eastAsia="en-US"/>
        </w:rPr>
        <w:t xml:space="preserve"> </w:t>
      </w:r>
      <w:r w:rsidRPr="00157139">
        <w:rPr>
          <w:rFonts w:eastAsiaTheme="minorHAnsi"/>
          <w:lang w:eastAsia="en-US"/>
        </w:rPr>
        <w:t>обязательствах</w:t>
      </w:r>
      <w:r w:rsidR="00C35386">
        <w:rPr>
          <w:rFonts w:eastAsiaTheme="minorHAnsi"/>
          <w:lang w:eastAsia="en-US"/>
        </w:rPr>
        <w:t xml:space="preserve"> </w:t>
      </w:r>
      <w:r w:rsidRPr="00157139">
        <w:rPr>
          <w:rFonts w:eastAsiaTheme="minorHAnsi"/>
          <w:lang w:eastAsia="en-US"/>
        </w:rPr>
        <w:t>имущественного</w:t>
      </w:r>
      <w:r w:rsidR="00C35386">
        <w:rPr>
          <w:rFonts w:eastAsiaTheme="minorHAnsi"/>
          <w:lang w:eastAsia="en-US"/>
        </w:rPr>
        <w:t xml:space="preserve"> </w:t>
      </w:r>
      <w:r w:rsidRPr="00157139">
        <w:rPr>
          <w:rFonts w:eastAsiaTheme="minorHAnsi"/>
          <w:lang w:eastAsia="en-US"/>
        </w:rPr>
        <w:t>характера,</w:t>
      </w:r>
      <w:r w:rsidR="00C35386">
        <w:rPr>
          <w:rFonts w:eastAsiaTheme="minorHAnsi"/>
          <w:lang w:eastAsia="en-US"/>
        </w:rPr>
        <w:t xml:space="preserve"> </w:t>
      </w:r>
      <w:r w:rsidRPr="00157139">
        <w:rPr>
          <w:rFonts w:eastAsiaTheme="minorHAnsi"/>
          <w:lang w:eastAsia="en-US"/>
        </w:rPr>
        <w:t>документы</w:t>
      </w:r>
      <w:r w:rsidR="00C35386">
        <w:rPr>
          <w:rFonts w:eastAsiaTheme="minorHAnsi"/>
          <w:lang w:eastAsia="en-US"/>
        </w:rPr>
        <w:t xml:space="preserve"> </w:t>
      </w:r>
      <w:r w:rsidRPr="00157139">
        <w:rPr>
          <w:rFonts w:eastAsiaTheme="minorHAnsi"/>
          <w:lang w:eastAsia="en-US"/>
        </w:rPr>
        <w:t>о награждении (грамоты, дипломы, удостоверения о награждении).</w:t>
      </w:r>
    </w:p>
    <w:p w:rsidR="006366BF" w:rsidRPr="00157139" w:rsidRDefault="006366BF" w:rsidP="00083CA3">
      <w:pPr>
        <w:autoSpaceDE w:val="0"/>
        <w:autoSpaceDN w:val="0"/>
        <w:adjustRightInd w:val="0"/>
        <w:ind w:firstLine="567"/>
        <w:jc w:val="both"/>
        <w:rPr>
          <w:rFonts w:eastAsiaTheme="minorHAnsi"/>
          <w:lang w:eastAsia="en-US"/>
        </w:rPr>
      </w:pPr>
      <w:r w:rsidRPr="00157139">
        <w:rPr>
          <w:rFonts w:eastAsiaTheme="minorHAnsi"/>
          <w:lang w:eastAsia="en-US"/>
        </w:rPr>
        <w:t>Для обработки в целях __________________</w:t>
      </w:r>
      <w:r w:rsidR="001C152C" w:rsidRPr="00157139">
        <w:rPr>
          <w:rFonts w:eastAsiaTheme="minorHAnsi"/>
          <w:lang w:eastAsia="en-US"/>
        </w:rPr>
        <w:t>____</w:t>
      </w:r>
      <w:r w:rsidRPr="00157139">
        <w:rPr>
          <w:rFonts w:eastAsiaTheme="minorHAnsi"/>
          <w:lang w:eastAsia="en-US"/>
        </w:rPr>
        <w:t>___________________________________</w:t>
      </w:r>
    </w:p>
    <w:p w:rsidR="006366BF" w:rsidRPr="00157139" w:rsidRDefault="006366BF" w:rsidP="00083CA3">
      <w:pPr>
        <w:autoSpaceDE w:val="0"/>
        <w:autoSpaceDN w:val="0"/>
        <w:adjustRightInd w:val="0"/>
        <w:jc w:val="both"/>
        <w:rPr>
          <w:rFonts w:eastAsiaTheme="minorHAnsi"/>
          <w:lang w:eastAsia="en-US"/>
        </w:rPr>
      </w:pPr>
      <w:r w:rsidRPr="00157139">
        <w:rPr>
          <w:rFonts w:eastAsiaTheme="minorHAnsi"/>
          <w:lang w:eastAsia="en-US"/>
        </w:rPr>
        <w:t>__________________________________________________________________</w:t>
      </w:r>
      <w:r w:rsidR="001C152C" w:rsidRPr="00157139">
        <w:rPr>
          <w:rFonts w:eastAsiaTheme="minorHAnsi"/>
          <w:lang w:eastAsia="en-US"/>
        </w:rPr>
        <w:t>________________</w:t>
      </w:r>
    </w:p>
    <w:p w:rsidR="006366BF" w:rsidRPr="00157139" w:rsidRDefault="006366BF" w:rsidP="00083CA3">
      <w:pPr>
        <w:autoSpaceDE w:val="0"/>
        <w:autoSpaceDN w:val="0"/>
        <w:adjustRightInd w:val="0"/>
        <w:ind w:firstLine="567"/>
        <w:jc w:val="center"/>
        <w:rPr>
          <w:rFonts w:eastAsiaTheme="minorHAnsi"/>
          <w:lang w:eastAsia="en-US"/>
        </w:rPr>
      </w:pPr>
      <w:r w:rsidRPr="00157139">
        <w:rPr>
          <w:rFonts w:eastAsiaTheme="minorHAnsi"/>
          <w:lang w:eastAsia="en-US"/>
        </w:rPr>
        <w:t>(указать цели обработки)</w:t>
      </w:r>
    </w:p>
    <w:p w:rsidR="006366BF" w:rsidRPr="00157139" w:rsidRDefault="006366BF" w:rsidP="00083CA3">
      <w:pPr>
        <w:autoSpaceDE w:val="0"/>
        <w:autoSpaceDN w:val="0"/>
        <w:adjustRightInd w:val="0"/>
        <w:ind w:firstLine="567"/>
        <w:jc w:val="both"/>
        <w:rPr>
          <w:rFonts w:eastAsiaTheme="minorHAnsi"/>
          <w:lang w:eastAsia="en-US"/>
        </w:rPr>
      </w:pPr>
      <w:r w:rsidRPr="00157139">
        <w:rPr>
          <w:rFonts w:eastAsiaTheme="minorHAnsi"/>
          <w:lang w:eastAsia="en-US"/>
        </w:rPr>
        <w:t>Я</w:t>
      </w:r>
      <w:r w:rsidR="00C35386">
        <w:rPr>
          <w:rFonts w:eastAsiaTheme="minorHAnsi"/>
          <w:lang w:eastAsia="en-US"/>
        </w:rPr>
        <w:t xml:space="preserve"> </w:t>
      </w:r>
      <w:r w:rsidRPr="00157139">
        <w:rPr>
          <w:rFonts w:eastAsiaTheme="minorHAnsi"/>
          <w:lang w:eastAsia="en-US"/>
        </w:rPr>
        <w:t>утверждаю,</w:t>
      </w:r>
      <w:r w:rsidR="00C35386">
        <w:rPr>
          <w:rFonts w:eastAsiaTheme="minorHAnsi"/>
          <w:lang w:eastAsia="en-US"/>
        </w:rPr>
        <w:t xml:space="preserve"> </w:t>
      </w:r>
      <w:r w:rsidRPr="00157139">
        <w:rPr>
          <w:rFonts w:eastAsiaTheme="minorHAnsi"/>
          <w:lang w:eastAsia="en-US"/>
        </w:rPr>
        <w:t>что</w:t>
      </w:r>
      <w:r w:rsidR="00C35386">
        <w:rPr>
          <w:rFonts w:eastAsiaTheme="minorHAnsi"/>
          <w:lang w:eastAsia="en-US"/>
        </w:rPr>
        <w:t xml:space="preserve"> </w:t>
      </w:r>
      <w:r w:rsidRPr="00157139">
        <w:rPr>
          <w:rFonts w:eastAsiaTheme="minorHAnsi"/>
          <w:lang w:eastAsia="en-US"/>
        </w:rPr>
        <w:t>ознакомлен</w:t>
      </w:r>
      <w:r w:rsidR="00C35386">
        <w:rPr>
          <w:rFonts w:eastAsiaTheme="minorHAnsi"/>
          <w:lang w:eastAsia="en-US"/>
        </w:rPr>
        <w:t xml:space="preserve"> </w:t>
      </w:r>
      <w:r w:rsidRPr="00157139">
        <w:rPr>
          <w:rFonts w:eastAsiaTheme="minorHAnsi"/>
          <w:lang w:eastAsia="en-US"/>
        </w:rPr>
        <w:t>с</w:t>
      </w:r>
      <w:r w:rsidR="00C35386">
        <w:rPr>
          <w:rFonts w:eastAsiaTheme="minorHAnsi"/>
          <w:lang w:eastAsia="en-US"/>
        </w:rPr>
        <w:t xml:space="preserve"> </w:t>
      </w:r>
      <w:r w:rsidRPr="00157139">
        <w:rPr>
          <w:rFonts w:eastAsiaTheme="minorHAnsi"/>
          <w:lang w:eastAsia="en-US"/>
        </w:rPr>
        <w:t>документами администрации</w:t>
      </w:r>
      <w:r w:rsidR="00C35386">
        <w:rPr>
          <w:rFonts w:eastAsiaTheme="minorHAnsi"/>
          <w:lang w:eastAsia="en-US"/>
        </w:rPr>
        <w:t xml:space="preserve"> Осетровского</w:t>
      </w:r>
      <w:r w:rsidR="00DD1662" w:rsidRPr="00DD1662">
        <w:rPr>
          <w:rFonts w:eastAsiaTheme="minorHAnsi"/>
          <w:bCs/>
          <w:lang w:eastAsia="en-US"/>
        </w:rPr>
        <w:t xml:space="preserve"> сельского поселения</w:t>
      </w:r>
      <w:r w:rsidR="00C35386">
        <w:rPr>
          <w:rFonts w:eastAsiaTheme="minorHAnsi"/>
          <w:bCs/>
          <w:lang w:eastAsia="en-US"/>
        </w:rPr>
        <w:t xml:space="preserve"> </w:t>
      </w:r>
      <w:r w:rsidRPr="00157139">
        <w:rPr>
          <w:rFonts w:eastAsiaTheme="minorHAnsi"/>
          <w:lang w:eastAsia="en-US"/>
        </w:rPr>
        <w:t>Верхнемамонского муниципального района,</w:t>
      </w:r>
      <w:r w:rsidR="00C35386">
        <w:rPr>
          <w:rFonts w:eastAsiaTheme="minorHAnsi"/>
          <w:lang w:eastAsia="en-US"/>
        </w:rPr>
        <w:t xml:space="preserve"> </w:t>
      </w:r>
      <w:r w:rsidRPr="00157139">
        <w:rPr>
          <w:rFonts w:eastAsiaTheme="minorHAnsi"/>
          <w:lang w:eastAsia="en-US"/>
        </w:rPr>
        <w:t>устанавливающими</w:t>
      </w:r>
      <w:r w:rsidR="00C35386">
        <w:rPr>
          <w:rFonts w:eastAsiaTheme="minorHAnsi"/>
          <w:lang w:eastAsia="en-US"/>
        </w:rPr>
        <w:t xml:space="preserve"> </w:t>
      </w:r>
      <w:r w:rsidRPr="00157139">
        <w:rPr>
          <w:rFonts w:eastAsiaTheme="minorHAnsi"/>
          <w:lang w:eastAsia="en-US"/>
        </w:rPr>
        <w:t>порядок</w:t>
      </w:r>
      <w:r w:rsidR="00C35386">
        <w:rPr>
          <w:rFonts w:eastAsiaTheme="minorHAnsi"/>
          <w:lang w:eastAsia="en-US"/>
        </w:rPr>
        <w:t xml:space="preserve"> </w:t>
      </w:r>
      <w:r w:rsidRPr="00157139">
        <w:rPr>
          <w:rFonts w:eastAsiaTheme="minorHAnsi"/>
          <w:lang w:eastAsia="en-US"/>
        </w:rPr>
        <w:t>обработки</w:t>
      </w:r>
      <w:r w:rsidR="00C35386">
        <w:rPr>
          <w:rFonts w:eastAsiaTheme="minorHAnsi"/>
          <w:lang w:eastAsia="en-US"/>
        </w:rPr>
        <w:t xml:space="preserve"> </w:t>
      </w:r>
      <w:r w:rsidRPr="00157139">
        <w:rPr>
          <w:rFonts w:eastAsiaTheme="minorHAnsi"/>
          <w:lang w:eastAsia="en-US"/>
        </w:rPr>
        <w:t>персональных данных, а также с моими правами и обязанностями в этой области.</w:t>
      </w:r>
    </w:p>
    <w:p w:rsidR="006366BF" w:rsidRPr="00157139" w:rsidRDefault="006366BF" w:rsidP="00083CA3">
      <w:pPr>
        <w:autoSpaceDE w:val="0"/>
        <w:autoSpaceDN w:val="0"/>
        <w:adjustRightInd w:val="0"/>
        <w:ind w:firstLine="567"/>
        <w:jc w:val="both"/>
        <w:rPr>
          <w:rFonts w:eastAsiaTheme="minorHAnsi"/>
          <w:lang w:eastAsia="en-US"/>
        </w:rPr>
      </w:pPr>
      <w:r w:rsidRPr="00157139">
        <w:rPr>
          <w:rFonts w:eastAsiaTheme="minorHAnsi"/>
          <w:lang w:eastAsia="en-US"/>
        </w:rPr>
        <w:t>Согласие</w:t>
      </w:r>
      <w:r w:rsidR="00C35386">
        <w:rPr>
          <w:rFonts w:eastAsiaTheme="minorHAnsi"/>
          <w:lang w:eastAsia="en-US"/>
        </w:rPr>
        <w:t xml:space="preserve"> </w:t>
      </w:r>
      <w:r w:rsidRPr="00157139">
        <w:rPr>
          <w:rFonts w:eastAsiaTheme="minorHAnsi"/>
          <w:lang w:eastAsia="en-US"/>
        </w:rPr>
        <w:t>в</w:t>
      </w:r>
      <w:r w:rsidR="00C35386">
        <w:rPr>
          <w:rFonts w:eastAsiaTheme="minorHAnsi"/>
          <w:lang w:eastAsia="en-US"/>
        </w:rPr>
        <w:t xml:space="preserve"> </w:t>
      </w:r>
      <w:r w:rsidRPr="00157139">
        <w:rPr>
          <w:rFonts w:eastAsiaTheme="minorHAnsi"/>
          <w:lang w:eastAsia="en-US"/>
        </w:rPr>
        <w:t>ступает</w:t>
      </w:r>
      <w:r w:rsidR="00C35386">
        <w:rPr>
          <w:rFonts w:eastAsiaTheme="minorHAnsi"/>
          <w:lang w:eastAsia="en-US"/>
        </w:rPr>
        <w:t xml:space="preserve"> </w:t>
      </w:r>
      <w:r w:rsidRPr="00157139">
        <w:rPr>
          <w:rFonts w:eastAsiaTheme="minorHAnsi"/>
          <w:lang w:eastAsia="en-US"/>
        </w:rPr>
        <w:t>в</w:t>
      </w:r>
      <w:r w:rsidR="00C35386">
        <w:rPr>
          <w:rFonts w:eastAsiaTheme="minorHAnsi"/>
          <w:lang w:eastAsia="en-US"/>
        </w:rPr>
        <w:t xml:space="preserve"> </w:t>
      </w:r>
      <w:r w:rsidRPr="00157139">
        <w:rPr>
          <w:rFonts w:eastAsiaTheme="minorHAnsi"/>
          <w:lang w:eastAsia="en-US"/>
        </w:rPr>
        <w:t>силу со дня его подписания и действует в течение неопределенного</w:t>
      </w:r>
      <w:r w:rsidR="00C35386">
        <w:rPr>
          <w:rFonts w:eastAsiaTheme="minorHAnsi"/>
          <w:lang w:eastAsia="en-US"/>
        </w:rPr>
        <w:t xml:space="preserve"> </w:t>
      </w:r>
      <w:r w:rsidRPr="00157139">
        <w:rPr>
          <w:rFonts w:eastAsiaTheme="minorHAnsi"/>
          <w:lang w:eastAsia="en-US"/>
        </w:rPr>
        <w:t>срока.</w:t>
      </w:r>
      <w:r w:rsidR="00C35386">
        <w:rPr>
          <w:rFonts w:eastAsiaTheme="minorHAnsi"/>
          <w:lang w:eastAsia="en-US"/>
        </w:rPr>
        <w:t xml:space="preserve"> </w:t>
      </w:r>
      <w:r w:rsidRPr="00157139">
        <w:rPr>
          <w:rFonts w:eastAsiaTheme="minorHAnsi"/>
          <w:lang w:eastAsia="en-US"/>
        </w:rPr>
        <w:t>Согласие может быть отозвано мною в любое время на основании моего письменного заявления.</w:t>
      </w:r>
    </w:p>
    <w:p w:rsidR="006366BF" w:rsidRPr="00157139" w:rsidRDefault="006366BF" w:rsidP="00083CA3">
      <w:pPr>
        <w:autoSpaceDE w:val="0"/>
        <w:autoSpaceDN w:val="0"/>
        <w:adjustRightInd w:val="0"/>
        <w:ind w:firstLine="567"/>
        <w:jc w:val="both"/>
        <w:rPr>
          <w:rFonts w:eastAsiaTheme="minorHAnsi"/>
          <w:lang w:eastAsia="en-US"/>
        </w:rPr>
      </w:pPr>
    </w:p>
    <w:p w:rsidR="006366BF" w:rsidRPr="00157139" w:rsidRDefault="006366BF" w:rsidP="00083CA3">
      <w:pPr>
        <w:autoSpaceDE w:val="0"/>
        <w:autoSpaceDN w:val="0"/>
        <w:adjustRightInd w:val="0"/>
        <w:ind w:firstLine="567"/>
        <w:jc w:val="both"/>
        <w:rPr>
          <w:rFonts w:eastAsiaTheme="minorHAnsi"/>
          <w:lang w:eastAsia="en-US"/>
        </w:rPr>
      </w:pPr>
      <w:r w:rsidRPr="00157139">
        <w:rPr>
          <w:rFonts w:eastAsiaTheme="minorHAnsi"/>
          <w:lang w:eastAsia="en-US"/>
        </w:rPr>
        <w:t>"___" _________________ г.    _____________________    _______________________</w:t>
      </w:r>
    </w:p>
    <w:p w:rsidR="006366BF" w:rsidRPr="00157139" w:rsidRDefault="006366BF" w:rsidP="00EF3557">
      <w:pPr>
        <w:autoSpaceDE w:val="0"/>
        <w:autoSpaceDN w:val="0"/>
        <w:adjustRightInd w:val="0"/>
        <w:ind w:firstLine="567"/>
        <w:jc w:val="both"/>
        <w:rPr>
          <w:rFonts w:eastAsiaTheme="minorHAnsi"/>
          <w:lang w:eastAsia="en-US"/>
        </w:rPr>
      </w:pPr>
      <w:r w:rsidRPr="00157139">
        <w:rPr>
          <w:rFonts w:eastAsiaTheme="minorHAnsi"/>
          <w:lang w:eastAsia="en-US"/>
        </w:rPr>
        <w:t xml:space="preserve">                                                                 (подпись)                              (Ф.И.О.)</w:t>
      </w:r>
    </w:p>
    <w:p w:rsidR="006366BF" w:rsidRPr="00157139" w:rsidRDefault="006366BF" w:rsidP="00083CA3">
      <w:pPr>
        <w:ind w:firstLine="567"/>
        <w:jc w:val="both"/>
        <w:sectPr w:rsidR="006366BF" w:rsidRPr="00157139" w:rsidSect="00685F0F">
          <w:type w:val="oddPage"/>
          <w:pgSz w:w="11906" w:h="16838" w:code="9"/>
          <w:pgMar w:top="567" w:right="567" w:bottom="426" w:left="1418" w:header="57" w:footer="57" w:gutter="0"/>
          <w:pgNumType w:start="0"/>
          <w:cols w:space="720"/>
          <w:titlePg/>
          <w:docGrid w:linePitch="360"/>
        </w:sectPr>
      </w:pPr>
    </w:p>
    <w:tbl>
      <w:tblPr>
        <w:tblW w:w="10275" w:type="dxa"/>
        <w:tblCellSpacing w:w="0" w:type="dxa"/>
        <w:tblCellMar>
          <w:top w:w="105" w:type="dxa"/>
          <w:left w:w="105" w:type="dxa"/>
          <w:bottom w:w="105" w:type="dxa"/>
          <w:right w:w="105" w:type="dxa"/>
        </w:tblCellMar>
        <w:tblLook w:val="04A0"/>
      </w:tblPr>
      <w:tblGrid>
        <w:gridCol w:w="10275"/>
      </w:tblGrid>
      <w:tr w:rsidR="006366BF" w:rsidRPr="00157139" w:rsidTr="00E32008">
        <w:trPr>
          <w:trHeight w:val="20"/>
          <w:tblCellSpacing w:w="0" w:type="dxa"/>
        </w:trPr>
        <w:tc>
          <w:tcPr>
            <w:tcW w:w="10275" w:type="dxa"/>
            <w:vAlign w:val="bottom"/>
            <w:hideMark/>
          </w:tcPr>
          <w:p w:rsidR="006366BF" w:rsidRPr="00157139" w:rsidRDefault="006366BF" w:rsidP="00083CA3">
            <w:pPr>
              <w:autoSpaceDE w:val="0"/>
              <w:autoSpaceDN w:val="0"/>
              <w:adjustRightInd w:val="0"/>
              <w:jc w:val="both"/>
              <w:rPr>
                <w:rFonts w:eastAsia="Calibri"/>
                <w:bCs/>
              </w:rPr>
            </w:pPr>
          </w:p>
          <w:p w:rsidR="006366BF" w:rsidRPr="00157139" w:rsidRDefault="006366BF" w:rsidP="00083CA3">
            <w:pPr>
              <w:autoSpaceDE w:val="0"/>
              <w:autoSpaceDN w:val="0"/>
              <w:adjustRightInd w:val="0"/>
              <w:jc w:val="right"/>
              <w:outlineLvl w:val="0"/>
              <w:rPr>
                <w:rFonts w:eastAsia="Calibri"/>
                <w:bCs/>
              </w:rPr>
            </w:pPr>
            <w:r w:rsidRPr="00157139">
              <w:rPr>
                <w:rFonts w:eastAsia="Calibri"/>
                <w:bCs/>
              </w:rPr>
              <w:t xml:space="preserve">Приложение </w:t>
            </w:r>
            <w:r w:rsidR="00EF3557" w:rsidRPr="00157139">
              <w:rPr>
                <w:rFonts w:eastAsia="Calibri"/>
                <w:bCs/>
              </w:rPr>
              <w:t>11</w:t>
            </w:r>
            <w:r w:rsidRPr="00157139">
              <w:rPr>
                <w:rFonts w:eastAsia="Calibri"/>
                <w:bCs/>
              </w:rPr>
              <w:t>к</w:t>
            </w:r>
          </w:p>
          <w:p w:rsidR="005443A9" w:rsidRPr="005443A9" w:rsidRDefault="005443A9" w:rsidP="005443A9">
            <w:pPr>
              <w:autoSpaceDE w:val="0"/>
              <w:autoSpaceDN w:val="0"/>
              <w:adjustRightInd w:val="0"/>
              <w:jc w:val="right"/>
              <w:rPr>
                <w:rFonts w:eastAsia="Calibri"/>
                <w:bCs/>
              </w:rPr>
            </w:pPr>
            <w:r w:rsidRPr="005443A9">
              <w:rPr>
                <w:rFonts w:eastAsia="Calibri"/>
                <w:bCs/>
              </w:rPr>
              <w:t xml:space="preserve">распоряжению администрации </w:t>
            </w:r>
          </w:p>
          <w:p w:rsidR="005443A9" w:rsidRPr="005443A9" w:rsidRDefault="005443A9" w:rsidP="005443A9">
            <w:pPr>
              <w:autoSpaceDE w:val="0"/>
              <w:autoSpaceDN w:val="0"/>
              <w:adjustRightInd w:val="0"/>
              <w:jc w:val="right"/>
              <w:rPr>
                <w:rFonts w:eastAsia="Calibri"/>
                <w:bCs/>
              </w:rPr>
            </w:pPr>
            <w:r w:rsidRPr="005443A9">
              <w:rPr>
                <w:rFonts w:eastAsia="Calibri"/>
                <w:bCs/>
              </w:rPr>
              <w:t>сельского поселения</w:t>
            </w:r>
          </w:p>
          <w:p w:rsidR="007126E4" w:rsidRPr="005443A9" w:rsidRDefault="007126E4" w:rsidP="007126E4">
            <w:pPr>
              <w:suppressAutoHyphens/>
              <w:autoSpaceDE w:val="0"/>
              <w:ind w:left="6120"/>
              <w:jc w:val="right"/>
              <w:rPr>
                <w:rFonts w:eastAsia="Arial"/>
                <w:bCs/>
                <w:lang w:eastAsia="ar-SA"/>
              </w:rPr>
            </w:pPr>
            <w:r w:rsidRPr="005443A9">
              <w:rPr>
                <w:rFonts w:eastAsia="Arial"/>
                <w:bCs/>
                <w:lang w:eastAsia="ar-SA"/>
              </w:rPr>
              <w:t xml:space="preserve">от </w:t>
            </w:r>
            <w:r>
              <w:rPr>
                <w:rFonts w:eastAsia="Arial"/>
                <w:bCs/>
                <w:lang w:eastAsia="ar-SA"/>
              </w:rPr>
              <w:t>16 марта 2017</w:t>
            </w:r>
            <w:r w:rsidRPr="005443A9">
              <w:rPr>
                <w:rFonts w:eastAsia="Arial"/>
                <w:bCs/>
                <w:lang w:eastAsia="ar-SA"/>
              </w:rPr>
              <w:t xml:space="preserve"> N </w:t>
            </w:r>
            <w:r>
              <w:rPr>
                <w:rFonts w:eastAsia="Arial"/>
                <w:bCs/>
                <w:lang w:eastAsia="ar-SA"/>
              </w:rPr>
              <w:t>14</w:t>
            </w:r>
          </w:p>
          <w:p w:rsidR="00CD6B01" w:rsidRPr="00157139" w:rsidRDefault="00CD6B01" w:rsidP="00CD6B01">
            <w:pPr>
              <w:autoSpaceDE w:val="0"/>
              <w:autoSpaceDN w:val="0"/>
              <w:adjustRightInd w:val="0"/>
              <w:jc w:val="right"/>
              <w:rPr>
                <w:rFonts w:eastAsia="Calibri"/>
                <w:bCs/>
              </w:rPr>
            </w:pPr>
          </w:p>
          <w:p w:rsidR="006366BF" w:rsidRPr="00157139" w:rsidRDefault="006366BF" w:rsidP="00083CA3">
            <w:pPr>
              <w:autoSpaceDE w:val="0"/>
              <w:autoSpaceDN w:val="0"/>
              <w:adjustRightInd w:val="0"/>
              <w:jc w:val="right"/>
              <w:rPr>
                <w:rFonts w:eastAsia="Calibri"/>
                <w:bCs/>
              </w:rPr>
            </w:pPr>
          </w:p>
          <w:p w:rsidR="006366BF" w:rsidRPr="00157139" w:rsidRDefault="006366BF" w:rsidP="00083CA3">
            <w:pPr>
              <w:autoSpaceDE w:val="0"/>
              <w:autoSpaceDN w:val="0"/>
              <w:adjustRightInd w:val="0"/>
              <w:jc w:val="both"/>
              <w:rPr>
                <w:rFonts w:eastAsia="Calibri"/>
                <w:bCs/>
              </w:rPr>
            </w:pPr>
          </w:p>
          <w:p w:rsidR="006366BF" w:rsidRPr="00157139" w:rsidRDefault="006366BF" w:rsidP="00083CA3">
            <w:pPr>
              <w:jc w:val="center"/>
              <w:rPr>
                <w:bCs/>
                <w:color w:val="000000"/>
                <w:lang w:eastAsia="en-US"/>
              </w:rPr>
            </w:pPr>
            <w:r w:rsidRPr="00157139">
              <w:rPr>
                <w:bCs/>
                <w:color w:val="000000"/>
                <w:lang w:eastAsia="en-US"/>
              </w:rPr>
              <w:t xml:space="preserve">Типовая форма </w:t>
            </w:r>
          </w:p>
          <w:p w:rsidR="006366BF" w:rsidRPr="00157139" w:rsidRDefault="006366BF" w:rsidP="00083CA3">
            <w:pPr>
              <w:jc w:val="center"/>
              <w:rPr>
                <w:bCs/>
                <w:color w:val="000000"/>
                <w:lang w:eastAsia="en-US"/>
              </w:rPr>
            </w:pPr>
            <w:r w:rsidRPr="00157139">
              <w:rPr>
                <w:bCs/>
                <w:color w:val="000000"/>
                <w:lang w:eastAsia="en-US"/>
              </w:rPr>
              <w:t xml:space="preserve">разъяснения субъекту персональных данных последствий отказа предоставить свои персональные данные </w:t>
            </w:r>
          </w:p>
          <w:p w:rsidR="006366BF" w:rsidRPr="00157139" w:rsidRDefault="006366BF" w:rsidP="00083CA3">
            <w:pPr>
              <w:jc w:val="center"/>
              <w:rPr>
                <w:bCs/>
                <w:color w:val="000000"/>
                <w:lang w:eastAsia="en-US"/>
              </w:rPr>
            </w:pPr>
          </w:p>
          <w:p w:rsidR="006366BF" w:rsidRPr="00157139" w:rsidRDefault="006366BF" w:rsidP="00083CA3">
            <w:pPr>
              <w:ind w:firstLine="709"/>
              <w:jc w:val="both"/>
            </w:pPr>
            <w:r w:rsidRPr="00157139">
              <w:rPr>
                <w:bCs/>
                <w:color w:val="000000"/>
                <w:lang w:eastAsia="en-US"/>
              </w:rPr>
              <w:t xml:space="preserve">Мне, </w:t>
            </w:r>
            <w:r w:rsidRPr="00157139">
              <w:t>_____________________________________________________________,</w:t>
            </w:r>
          </w:p>
          <w:p w:rsidR="006366BF" w:rsidRPr="00157139" w:rsidRDefault="006366BF" w:rsidP="00083CA3">
            <w:pPr>
              <w:jc w:val="center"/>
              <w:rPr>
                <w:vertAlign w:val="superscript"/>
              </w:rPr>
            </w:pPr>
            <w:r w:rsidRPr="00157139">
              <w:rPr>
                <w:vertAlign w:val="superscript"/>
              </w:rPr>
              <w:t>(Фамилия, имя, отчество)</w:t>
            </w:r>
          </w:p>
          <w:p w:rsidR="006366BF" w:rsidRPr="00157139" w:rsidRDefault="006366BF" w:rsidP="00083CA3">
            <w:r w:rsidRPr="00157139">
              <w:t>паспорт (иной документ, удостоверяющий личность)____________________________,</w:t>
            </w:r>
          </w:p>
          <w:p w:rsidR="006366BF" w:rsidRPr="00157139" w:rsidRDefault="006366BF" w:rsidP="00083CA3">
            <w:pPr>
              <w:jc w:val="center"/>
              <w:rPr>
                <w:vertAlign w:val="superscript"/>
              </w:rPr>
            </w:pPr>
            <w:r w:rsidRPr="00157139">
              <w:rPr>
                <w:vertAlign w:val="superscript"/>
              </w:rPr>
              <w:t xml:space="preserve">                                                                                                                                                (серия, номер, кем и когда выдан)</w:t>
            </w:r>
          </w:p>
          <w:p w:rsidR="006366BF" w:rsidRPr="00157139" w:rsidRDefault="006366BF" w:rsidP="00083CA3">
            <w:r w:rsidRPr="00157139">
              <w:t>проживающему (ей) по адресу:_______________________________________________</w:t>
            </w:r>
          </w:p>
          <w:p w:rsidR="006366BF" w:rsidRPr="00157139" w:rsidRDefault="006366BF" w:rsidP="00083CA3">
            <w:pPr>
              <w:jc w:val="center"/>
              <w:rPr>
                <w:vertAlign w:val="superscript"/>
              </w:rPr>
            </w:pPr>
            <w:r w:rsidRPr="00157139">
              <w:rPr>
                <w:vertAlign w:val="superscript"/>
              </w:rPr>
              <w:t xml:space="preserve">                                                                                         (указать адрес места жительства)</w:t>
            </w:r>
          </w:p>
          <w:p w:rsidR="006366BF" w:rsidRPr="00157139" w:rsidRDefault="006366BF" w:rsidP="00083CA3">
            <w:pPr>
              <w:jc w:val="both"/>
              <w:rPr>
                <w:color w:val="000000"/>
                <w:lang w:eastAsia="en-US"/>
              </w:rPr>
            </w:pPr>
            <w:r w:rsidRPr="00157139">
              <w:rPr>
                <w:color w:val="000000"/>
              </w:rPr>
              <w:t>в соответствии с частью 2 статьи 18 Федерального закона от 27.07. 2006 № 152-ФЗ «О персональных данных» разъяснены последствия отказа предоставить персональные данные в администрацию</w:t>
            </w:r>
            <w:r w:rsidR="00C35386">
              <w:rPr>
                <w:color w:val="000000"/>
              </w:rPr>
              <w:t xml:space="preserve"> </w:t>
            </w:r>
            <w:r w:rsidR="004315B4">
              <w:t>Осетровского</w:t>
            </w:r>
            <w:r w:rsidR="00DD1662" w:rsidRPr="00DD1662">
              <w:rPr>
                <w:bCs/>
                <w:color w:val="000000"/>
              </w:rPr>
              <w:t xml:space="preserve"> сельского поселения</w:t>
            </w:r>
            <w:r w:rsidR="00C35386">
              <w:rPr>
                <w:bCs/>
                <w:color w:val="000000"/>
              </w:rPr>
              <w:t xml:space="preserve"> </w:t>
            </w:r>
            <w:r w:rsidRPr="00157139">
              <w:rPr>
                <w:color w:val="000000"/>
              </w:rPr>
              <w:t xml:space="preserve">Верхнемамонского муниципального района </w:t>
            </w:r>
            <w:r w:rsidRPr="00157139">
              <w:rPr>
                <w:color w:val="000000"/>
                <w:lang w:eastAsia="en-US"/>
              </w:rPr>
              <w:t>в целях ____________________________________________________________________________</w:t>
            </w:r>
          </w:p>
          <w:p w:rsidR="006366BF" w:rsidRPr="00157139" w:rsidRDefault="006366BF" w:rsidP="00083CA3">
            <w:pPr>
              <w:ind w:firstLine="459"/>
              <w:jc w:val="both"/>
              <w:rPr>
                <w:color w:val="000000"/>
                <w:vertAlign w:val="superscript"/>
                <w:lang w:eastAsia="en-US"/>
              </w:rPr>
            </w:pPr>
            <w:r w:rsidRPr="00157139">
              <w:rPr>
                <w:color w:val="000000"/>
                <w:vertAlign w:val="superscript"/>
                <w:lang w:eastAsia="en-US"/>
              </w:rPr>
              <w:t xml:space="preserve">                       (указать цели обработки персональных данных)</w:t>
            </w:r>
          </w:p>
          <w:p w:rsidR="006366BF" w:rsidRPr="00157139" w:rsidRDefault="006366BF" w:rsidP="00083CA3">
            <w:pPr>
              <w:ind w:firstLine="459"/>
              <w:jc w:val="both"/>
              <w:rPr>
                <w:color w:val="000000"/>
                <w:lang w:eastAsia="en-US"/>
              </w:rPr>
            </w:pPr>
          </w:p>
          <w:p w:rsidR="006366BF" w:rsidRPr="00157139" w:rsidRDefault="006366BF" w:rsidP="00083CA3">
            <w:pPr>
              <w:ind w:firstLine="459"/>
              <w:jc w:val="both"/>
              <w:rPr>
                <w:color w:val="000000"/>
                <w:lang w:eastAsia="en-US"/>
              </w:rPr>
            </w:pPr>
          </w:p>
          <w:p w:rsidR="006366BF" w:rsidRPr="00157139" w:rsidRDefault="006366BF" w:rsidP="00083CA3">
            <w:pPr>
              <w:jc w:val="both"/>
              <w:rPr>
                <w:color w:val="000000"/>
                <w:lang w:eastAsia="en-US"/>
              </w:rPr>
            </w:pPr>
            <w:r w:rsidRPr="00157139">
              <w:rPr>
                <w:color w:val="000000"/>
                <w:lang w:eastAsia="en-US"/>
              </w:rPr>
              <w:t>«____»_______________20___г.                              ____________________________</w:t>
            </w:r>
          </w:p>
          <w:p w:rsidR="006366BF" w:rsidRPr="00157139" w:rsidRDefault="006366BF" w:rsidP="00083CA3">
            <w:pPr>
              <w:ind w:firstLine="459"/>
              <w:jc w:val="both"/>
              <w:rPr>
                <w:color w:val="000000"/>
                <w:lang w:eastAsia="en-US"/>
              </w:rPr>
            </w:pPr>
            <w:r w:rsidRPr="00157139">
              <w:rPr>
                <w:color w:val="000000"/>
                <w:lang w:eastAsia="en-US"/>
              </w:rPr>
              <w:t xml:space="preserve">                                                                                 (подпись, расшифровка подписи)</w:t>
            </w:r>
          </w:p>
          <w:p w:rsidR="006366BF" w:rsidRPr="00157139" w:rsidRDefault="006366BF" w:rsidP="00083CA3">
            <w:pPr>
              <w:ind w:firstLine="461"/>
              <w:jc w:val="center"/>
              <w:rPr>
                <w:color w:val="000000"/>
                <w:lang w:eastAsia="en-US"/>
              </w:rPr>
            </w:pPr>
          </w:p>
        </w:tc>
      </w:tr>
    </w:tbl>
    <w:p w:rsidR="006366BF" w:rsidRPr="00157139" w:rsidRDefault="006366BF" w:rsidP="00083CA3">
      <w:pPr>
        <w:ind w:left="5245"/>
        <w:jc w:val="center"/>
        <w:rPr>
          <w:rFonts w:eastAsia="Arial Unicode MS"/>
          <w:color w:val="000000"/>
          <w:lang w:eastAsia="en-US"/>
        </w:rPr>
      </w:pPr>
    </w:p>
    <w:p w:rsidR="006366BF" w:rsidRPr="00157139" w:rsidRDefault="006366BF" w:rsidP="00083CA3">
      <w:pPr>
        <w:ind w:left="5245"/>
        <w:jc w:val="center"/>
        <w:rPr>
          <w:rFonts w:eastAsia="Arial Unicode MS"/>
          <w:color w:val="000000"/>
          <w:lang w:eastAsia="en-US"/>
        </w:rPr>
      </w:pPr>
    </w:p>
    <w:p w:rsidR="006366BF" w:rsidRPr="00157139" w:rsidRDefault="006366BF" w:rsidP="00083CA3">
      <w:pPr>
        <w:ind w:left="5245"/>
        <w:jc w:val="center"/>
        <w:rPr>
          <w:rFonts w:eastAsia="Arial Unicode MS"/>
          <w:color w:val="000000"/>
          <w:lang w:eastAsia="en-US"/>
        </w:rPr>
      </w:pPr>
    </w:p>
    <w:p w:rsidR="006366BF" w:rsidRPr="00157139" w:rsidRDefault="006366BF" w:rsidP="00EF3557">
      <w:pPr>
        <w:ind w:firstLine="142"/>
        <w:jc w:val="both"/>
        <w:rPr>
          <w:rFonts w:eastAsia="Calibri"/>
          <w:lang w:eastAsia="en-US"/>
        </w:rPr>
      </w:pPr>
      <w:r w:rsidRPr="00157139">
        <w:rPr>
          <w:rFonts w:eastAsia="Calibri"/>
          <w:lang w:eastAsia="en-US"/>
        </w:rPr>
        <w:t>Последствия отказа предоставить персональные данные разъяснил (а):</w:t>
      </w:r>
    </w:p>
    <w:p w:rsidR="006366BF" w:rsidRPr="00157139" w:rsidRDefault="006366BF" w:rsidP="00083CA3">
      <w:pPr>
        <w:jc w:val="both"/>
        <w:rPr>
          <w:rFonts w:eastAsia="Calibri"/>
          <w:lang w:eastAsia="en-US"/>
        </w:rPr>
      </w:pPr>
    </w:p>
    <w:p w:rsidR="006366BF" w:rsidRPr="00157139" w:rsidRDefault="006366BF" w:rsidP="00083CA3">
      <w:pPr>
        <w:jc w:val="both"/>
        <w:rPr>
          <w:rFonts w:eastAsia="Calibri"/>
          <w:lang w:eastAsia="en-US"/>
        </w:rPr>
      </w:pPr>
      <w:r w:rsidRPr="00157139">
        <w:rPr>
          <w:rFonts w:eastAsia="Calibri"/>
          <w:lang w:eastAsia="en-US"/>
        </w:rPr>
        <w:t xml:space="preserve">____________________        __________________      _____________________                 </w:t>
      </w:r>
    </w:p>
    <w:p w:rsidR="006366BF" w:rsidRPr="00157139" w:rsidRDefault="006366BF" w:rsidP="00083CA3">
      <w:pPr>
        <w:jc w:val="both"/>
        <w:rPr>
          <w:rFonts w:eastAsia="Calibri"/>
          <w:vertAlign w:val="superscript"/>
          <w:lang w:eastAsia="en-US"/>
        </w:rPr>
      </w:pPr>
      <w:r w:rsidRPr="00157139">
        <w:rPr>
          <w:rFonts w:eastAsia="Calibri"/>
          <w:vertAlign w:val="superscript"/>
          <w:lang w:eastAsia="en-US"/>
        </w:rPr>
        <w:t xml:space="preserve">                    (должность)                                              (подпись)                                     (Ф.И.О.)</w:t>
      </w:r>
    </w:p>
    <w:p w:rsidR="006366BF" w:rsidRPr="00157139" w:rsidRDefault="006366BF" w:rsidP="00083CA3">
      <w:pPr>
        <w:ind w:firstLine="567"/>
        <w:jc w:val="both"/>
        <w:sectPr w:rsidR="006366BF" w:rsidRPr="00157139" w:rsidSect="00685F0F">
          <w:type w:val="oddPage"/>
          <w:pgSz w:w="11906" w:h="16838" w:code="9"/>
          <w:pgMar w:top="567" w:right="567" w:bottom="567" w:left="1418" w:header="57" w:footer="57" w:gutter="0"/>
          <w:pgNumType w:start="0"/>
          <w:cols w:space="720"/>
          <w:titlePg/>
          <w:docGrid w:linePitch="360"/>
        </w:sectPr>
      </w:pPr>
    </w:p>
    <w:p w:rsidR="006366BF" w:rsidRPr="00157139" w:rsidRDefault="00EF3557" w:rsidP="00083CA3">
      <w:pPr>
        <w:autoSpaceDE w:val="0"/>
        <w:autoSpaceDN w:val="0"/>
        <w:adjustRightInd w:val="0"/>
        <w:jc w:val="right"/>
        <w:outlineLvl w:val="0"/>
        <w:rPr>
          <w:rFonts w:eastAsia="Calibri"/>
          <w:bCs/>
        </w:rPr>
      </w:pPr>
      <w:r w:rsidRPr="00157139">
        <w:rPr>
          <w:rFonts w:eastAsia="Calibri"/>
          <w:bCs/>
        </w:rPr>
        <w:t>Приложение 12</w:t>
      </w:r>
      <w:r w:rsidR="006366BF" w:rsidRPr="00157139">
        <w:rPr>
          <w:rFonts w:eastAsia="Calibri"/>
          <w:bCs/>
        </w:rPr>
        <w:t>к</w:t>
      </w:r>
    </w:p>
    <w:p w:rsidR="005443A9" w:rsidRPr="005443A9" w:rsidRDefault="005443A9" w:rsidP="005443A9">
      <w:pPr>
        <w:ind w:firstLine="567"/>
        <w:jc w:val="right"/>
        <w:rPr>
          <w:rFonts w:eastAsia="Calibri"/>
          <w:bCs/>
        </w:rPr>
      </w:pPr>
      <w:r w:rsidRPr="005443A9">
        <w:rPr>
          <w:rFonts w:eastAsia="Calibri"/>
          <w:bCs/>
        </w:rPr>
        <w:t xml:space="preserve">распоряжению администрации </w:t>
      </w:r>
    </w:p>
    <w:p w:rsidR="005443A9" w:rsidRPr="005443A9" w:rsidRDefault="005443A9" w:rsidP="005443A9">
      <w:pPr>
        <w:ind w:firstLine="567"/>
        <w:jc w:val="right"/>
        <w:rPr>
          <w:rFonts w:eastAsia="Calibri"/>
          <w:bCs/>
        </w:rPr>
      </w:pPr>
      <w:r w:rsidRPr="005443A9">
        <w:rPr>
          <w:rFonts w:eastAsia="Calibri"/>
          <w:bCs/>
        </w:rPr>
        <w:t>сельского поселения</w:t>
      </w:r>
    </w:p>
    <w:p w:rsidR="007126E4" w:rsidRPr="005443A9" w:rsidRDefault="007126E4" w:rsidP="007126E4">
      <w:pPr>
        <w:suppressAutoHyphens/>
        <w:autoSpaceDE w:val="0"/>
        <w:ind w:left="6120"/>
        <w:jc w:val="right"/>
        <w:rPr>
          <w:rFonts w:eastAsia="Arial"/>
          <w:bCs/>
          <w:lang w:eastAsia="ar-SA"/>
        </w:rPr>
      </w:pPr>
      <w:r w:rsidRPr="005443A9">
        <w:rPr>
          <w:rFonts w:eastAsia="Arial"/>
          <w:bCs/>
          <w:lang w:eastAsia="ar-SA"/>
        </w:rPr>
        <w:t xml:space="preserve">от </w:t>
      </w:r>
      <w:r>
        <w:rPr>
          <w:rFonts w:eastAsia="Arial"/>
          <w:bCs/>
          <w:lang w:eastAsia="ar-SA"/>
        </w:rPr>
        <w:t>16 марта 2017</w:t>
      </w:r>
      <w:r w:rsidRPr="005443A9">
        <w:rPr>
          <w:rFonts w:eastAsia="Arial"/>
          <w:bCs/>
          <w:lang w:eastAsia="ar-SA"/>
        </w:rPr>
        <w:t xml:space="preserve"> N </w:t>
      </w:r>
      <w:r>
        <w:rPr>
          <w:rFonts w:eastAsia="Arial"/>
          <w:bCs/>
          <w:lang w:eastAsia="ar-SA"/>
        </w:rPr>
        <w:t>14</w:t>
      </w:r>
    </w:p>
    <w:p w:rsidR="00CD6B01" w:rsidRPr="00157139" w:rsidRDefault="00CD6B01" w:rsidP="00CD6B01">
      <w:pPr>
        <w:ind w:firstLine="567"/>
        <w:jc w:val="right"/>
        <w:rPr>
          <w:rFonts w:eastAsia="Calibri"/>
          <w:bCs/>
        </w:rPr>
      </w:pPr>
    </w:p>
    <w:p w:rsidR="006366BF" w:rsidRPr="00157139" w:rsidRDefault="006366BF" w:rsidP="00083CA3">
      <w:pPr>
        <w:ind w:firstLine="567"/>
        <w:jc w:val="right"/>
        <w:rPr>
          <w:rFonts w:eastAsia="Calibri"/>
          <w:bCs/>
        </w:rPr>
      </w:pPr>
    </w:p>
    <w:p w:rsidR="006366BF" w:rsidRPr="00157139" w:rsidRDefault="006366BF" w:rsidP="00083CA3">
      <w:pPr>
        <w:jc w:val="center"/>
      </w:pPr>
      <w:r w:rsidRPr="00157139">
        <w:t xml:space="preserve">Типовое обязательство </w:t>
      </w:r>
    </w:p>
    <w:p w:rsidR="006366BF" w:rsidRPr="00157139" w:rsidRDefault="006366BF" w:rsidP="00083CA3">
      <w:pPr>
        <w:suppressAutoHyphens/>
        <w:jc w:val="center"/>
        <w:rPr>
          <w:bCs/>
          <w:lang w:eastAsia="ar-SA"/>
        </w:rPr>
      </w:pPr>
      <w:r w:rsidRPr="00157139">
        <w:t>уполномоченного должностного лица администрации</w:t>
      </w:r>
      <w:r w:rsidR="00C35386">
        <w:t xml:space="preserve"> </w:t>
      </w:r>
      <w:r w:rsidR="004315B4">
        <w:t>Осетровского</w:t>
      </w:r>
      <w:r w:rsidR="00DD1662" w:rsidRPr="00DD1662">
        <w:rPr>
          <w:bCs/>
        </w:rPr>
        <w:t xml:space="preserve"> сельского поселения</w:t>
      </w:r>
      <w:r w:rsidR="00C35386">
        <w:rPr>
          <w:bCs/>
        </w:rPr>
        <w:t xml:space="preserve"> </w:t>
      </w:r>
      <w:r w:rsidRPr="00157139">
        <w:t>Верхнемамонского муниципального района, непосредственно осуществляющего обработку персональных данных,</w:t>
      </w:r>
      <w:r w:rsidRPr="00157139">
        <w:rPr>
          <w:bCs/>
          <w:lang w:eastAsia="ar-SA"/>
        </w:rPr>
        <w:t xml:space="preserve"> о неразглашении персональных данных </w:t>
      </w:r>
    </w:p>
    <w:p w:rsidR="006366BF" w:rsidRPr="00157139" w:rsidRDefault="006366BF" w:rsidP="00083CA3">
      <w:pPr>
        <w:suppressAutoHyphens/>
        <w:jc w:val="both"/>
        <w:rPr>
          <w:lang w:eastAsia="ar-SA"/>
        </w:rPr>
      </w:pPr>
    </w:p>
    <w:p w:rsidR="006366BF" w:rsidRPr="00157139" w:rsidRDefault="006366BF" w:rsidP="00083CA3">
      <w:pPr>
        <w:suppressAutoHyphens/>
        <w:ind w:right="119"/>
        <w:jc w:val="both"/>
        <w:rPr>
          <w:lang w:eastAsia="ar-SA"/>
        </w:rPr>
      </w:pPr>
      <w:r w:rsidRPr="00157139">
        <w:rPr>
          <w:lang w:eastAsia="ar-SA"/>
        </w:rPr>
        <w:tab/>
        <w:t xml:space="preserve">Я, ______________________________________________________________________, </w:t>
      </w:r>
    </w:p>
    <w:p w:rsidR="006366BF" w:rsidRPr="00157139" w:rsidRDefault="006366BF" w:rsidP="00EF3557">
      <w:pPr>
        <w:suppressAutoHyphens/>
        <w:ind w:right="119"/>
        <w:jc w:val="center"/>
        <w:rPr>
          <w:lang w:eastAsia="ar-SA"/>
        </w:rPr>
      </w:pPr>
      <w:r w:rsidRPr="00157139">
        <w:rPr>
          <w:i/>
          <w:lang w:eastAsia="ar-SA"/>
        </w:rPr>
        <w:t>(фамилия, имя, отчество)</w:t>
      </w:r>
    </w:p>
    <w:p w:rsidR="006366BF" w:rsidRPr="00157139" w:rsidRDefault="006366BF" w:rsidP="00083CA3">
      <w:pPr>
        <w:suppressAutoHyphens/>
        <w:ind w:right="119"/>
        <w:jc w:val="both"/>
        <w:rPr>
          <w:lang w:eastAsia="ar-SA"/>
        </w:rPr>
      </w:pPr>
      <w:r w:rsidRPr="00157139">
        <w:rPr>
          <w:lang w:eastAsia="ar-SA"/>
        </w:rPr>
        <w:t>Проживающий по адресу:_________________________________________________________</w:t>
      </w:r>
    </w:p>
    <w:p w:rsidR="006366BF" w:rsidRPr="00157139" w:rsidRDefault="006366BF" w:rsidP="00083CA3">
      <w:pPr>
        <w:suppressAutoHyphens/>
        <w:ind w:right="119"/>
        <w:jc w:val="both"/>
        <w:rPr>
          <w:i/>
          <w:lang w:eastAsia="ar-SA"/>
        </w:rPr>
      </w:pPr>
    </w:p>
    <w:p w:rsidR="006366BF" w:rsidRPr="00157139" w:rsidRDefault="006366BF" w:rsidP="00083CA3">
      <w:pPr>
        <w:suppressAutoHyphens/>
        <w:ind w:right="119"/>
        <w:rPr>
          <w:lang w:eastAsia="ar-SA"/>
        </w:rPr>
      </w:pPr>
      <w:r w:rsidRPr="00157139">
        <w:rPr>
          <w:lang w:eastAsia="ar-SA"/>
        </w:rPr>
        <w:t>паспорт серии_____, номер ____________, выданный _________________________________</w:t>
      </w:r>
    </w:p>
    <w:p w:rsidR="006366BF" w:rsidRPr="00157139" w:rsidRDefault="006366BF" w:rsidP="00083CA3">
      <w:pPr>
        <w:suppressAutoHyphens/>
        <w:jc w:val="both"/>
        <w:rPr>
          <w:lang w:eastAsia="ar-SA"/>
        </w:rPr>
      </w:pPr>
      <w:r w:rsidRPr="00157139">
        <w:rPr>
          <w:lang w:eastAsia="ar-SA"/>
        </w:rPr>
        <w:t>____________________________________________________________ «___» ___________ г.,                 в период трудовых отношений с администрацией</w:t>
      </w:r>
      <w:r w:rsidR="00C35386">
        <w:rPr>
          <w:lang w:eastAsia="ar-SA"/>
        </w:rPr>
        <w:t xml:space="preserve"> Осетровского </w:t>
      </w:r>
      <w:r w:rsidR="00DD1662" w:rsidRPr="00DD1662">
        <w:rPr>
          <w:bCs/>
          <w:lang w:eastAsia="ar-SA"/>
        </w:rPr>
        <w:t xml:space="preserve"> сельского поселения</w:t>
      </w:r>
      <w:r w:rsidR="00C35386">
        <w:rPr>
          <w:bCs/>
          <w:lang w:eastAsia="ar-SA"/>
        </w:rPr>
        <w:t xml:space="preserve"> </w:t>
      </w:r>
      <w:r w:rsidRPr="00157139">
        <w:rPr>
          <w:lang w:eastAsia="ar-SA"/>
        </w:rPr>
        <w:t>Верхнемамонского муниципального района  и в течение 2-х лет после их прекращения обязуюсь:</w:t>
      </w:r>
    </w:p>
    <w:p w:rsidR="006366BF" w:rsidRPr="00157139" w:rsidRDefault="006366BF" w:rsidP="00083CA3">
      <w:pPr>
        <w:suppressAutoHyphens/>
        <w:jc w:val="both"/>
        <w:rPr>
          <w:lang w:eastAsia="ar-SA"/>
        </w:rPr>
      </w:pPr>
      <w:r w:rsidRPr="00157139">
        <w:rPr>
          <w:lang w:eastAsia="ar-SA"/>
        </w:rPr>
        <w:tab/>
        <w:t>1. Не передавать (в любом виде) и не разглашать третьим лицам информацию, содержащую персональные данные, которая мне доверена (будет доверена) или станет известной в связи с исполнением должностных обязанностей, кроме случаев, предусмотренных  законодательством  Российской Федерации   и   с   разрешения   ответственного   за   обработку  данных  в администрации.</w:t>
      </w:r>
    </w:p>
    <w:p w:rsidR="006366BF" w:rsidRPr="00157139" w:rsidRDefault="006366BF" w:rsidP="00083CA3">
      <w:pPr>
        <w:suppressAutoHyphens/>
        <w:ind w:firstLine="709"/>
        <w:jc w:val="both"/>
        <w:rPr>
          <w:lang w:eastAsia="ar-SA"/>
        </w:rPr>
      </w:pPr>
      <w:r w:rsidRPr="00157139">
        <w:rPr>
          <w:lang w:eastAsia="ar-SA"/>
        </w:rPr>
        <w:t>2. Выполнять   требования  постановлений,  распоряжений,  инструкций  по обработке персональных данных в части, меня касающейся.</w:t>
      </w:r>
    </w:p>
    <w:p w:rsidR="006366BF" w:rsidRPr="00157139" w:rsidRDefault="006366BF" w:rsidP="00083CA3">
      <w:pPr>
        <w:suppressAutoHyphens/>
        <w:jc w:val="both"/>
        <w:rPr>
          <w:lang w:eastAsia="ar-SA"/>
        </w:rPr>
      </w:pPr>
      <w:r w:rsidRPr="00157139">
        <w:rPr>
          <w:lang w:eastAsia="ar-SA"/>
        </w:rPr>
        <w:tab/>
        <w:t xml:space="preserve">3. В случае попытки  третьих лиц получить от меня информацию, содержащую персональные данные,  а  также  в  случае  утери  носителей информации,  содержащих  такие  сведения, немедленно сообщать об этом факте </w:t>
      </w:r>
      <w:r w:rsidR="00FD1DEE">
        <w:rPr>
          <w:lang w:eastAsia="ar-SA"/>
        </w:rPr>
        <w:t>главе</w:t>
      </w:r>
      <w:r w:rsidRPr="00157139">
        <w:rPr>
          <w:lang w:eastAsia="ar-SA"/>
        </w:rPr>
        <w:t>.</w:t>
      </w:r>
    </w:p>
    <w:p w:rsidR="006366BF" w:rsidRPr="00157139" w:rsidRDefault="006366BF" w:rsidP="00083CA3">
      <w:pPr>
        <w:suppressAutoHyphens/>
        <w:jc w:val="both"/>
        <w:rPr>
          <w:lang w:eastAsia="ar-SA"/>
        </w:rPr>
      </w:pPr>
      <w:r w:rsidRPr="00157139">
        <w:rPr>
          <w:lang w:eastAsia="ar-SA"/>
        </w:rPr>
        <w:tab/>
        <w:t>4. Не использовать информацию, содержащую персональные данные, с целью получения выгоды.</w:t>
      </w:r>
    </w:p>
    <w:p w:rsidR="006366BF" w:rsidRPr="00157139" w:rsidRDefault="006366BF" w:rsidP="00083CA3">
      <w:pPr>
        <w:suppressAutoHyphens/>
        <w:jc w:val="both"/>
        <w:rPr>
          <w:lang w:eastAsia="ar-SA"/>
        </w:rPr>
      </w:pPr>
      <w:r w:rsidRPr="00157139">
        <w:rPr>
          <w:lang w:eastAsia="ar-SA"/>
        </w:rPr>
        <w:tab/>
        <w:t>5. Не  производить  преднамеренных действий, нарушающих достоверность, целостность   или   конфиденциальность   персональных  данных,  хранимых  и обрабатываемых в администрации</w:t>
      </w:r>
      <w:r w:rsidR="00C35386" w:rsidRPr="00C35386">
        <w:rPr>
          <w:lang w:eastAsia="ar-SA"/>
        </w:rPr>
        <w:t xml:space="preserve"> </w:t>
      </w:r>
      <w:r w:rsidR="00C35386">
        <w:rPr>
          <w:lang w:eastAsia="ar-SA"/>
        </w:rPr>
        <w:t>Осетровского</w:t>
      </w:r>
      <w:r w:rsidR="00C35386" w:rsidRPr="00DD1662">
        <w:rPr>
          <w:bCs/>
          <w:lang w:eastAsia="ar-SA"/>
        </w:rPr>
        <w:t xml:space="preserve"> </w:t>
      </w:r>
      <w:r w:rsidR="00DD1662" w:rsidRPr="00DD1662">
        <w:rPr>
          <w:bCs/>
          <w:lang w:eastAsia="ar-SA"/>
        </w:rPr>
        <w:t xml:space="preserve"> сельского поселения</w:t>
      </w:r>
      <w:r w:rsidR="00C35386">
        <w:rPr>
          <w:bCs/>
          <w:lang w:eastAsia="ar-SA"/>
        </w:rPr>
        <w:t xml:space="preserve"> </w:t>
      </w:r>
      <w:r w:rsidRPr="00157139">
        <w:rPr>
          <w:lang w:eastAsia="ar-SA"/>
        </w:rPr>
        <w:t>Верхнемамонского муниципального района.</w:t>
      </w:r>
    </w:p>
    <w:p w:rsidR="006366BF" w:rsidRPr="00157139" w:rsidRDefault="006366BF" w:rsidP="00083CA3">
      <w:pPr>
        <w:suppressAutoHyphens/>
        <w:ind w:firstLine="709"/>
        <w:jc w:val="both"/>
        <w:rPr>
          <w:lang w:eastAsia="ar-SA"/>
        </w:rPr>
      </w:pPr>
      <w:r w:rsidRPr="00157139">
        <w:rPr>
          <w:lang w:eastAsia="ar-SA"/>
        </w:rPr>
        <w:t xml:space="preserve">6. Прекратить обработку персональных данных, ставших известными мне в связи с исполнением должностных обязанностей, в случае расторжения со мной трудового  договора, освобождения меня от замещаемой должности, увольнения с муниципальной службы. </w:t>
      </w:r>
    </w:p>
    <w:p w:rsidR="006366BF" w:rsidRPr="00157139" w:rsidRDefault="006366BF" w:rsidP="00083CA3">
      <w:pPr>
        <w:suppressAutoHyphens/>
        <w:jc w:val="both"/>
        <w:rPr>
          <w:lang w:eastAsia="ar-SA"/>
        </w:rPr>
      </w:pPr>
    </w:p>
    <w:p w:rsidR="006366BF" w:rsidRPr="00157139" w:rsidRDefault="006366BF" w:rsidP="00083CA3">
      <w:pPr>
        <w:suppressAutoHyphens/>
        <w:jc w:val="both"/>
        <w:rPr>
          <w:lang w:eastAsia="ar-SA"/>
        </w:rPr>
      </w:pPr>
      <w:r w:rsidRPr="00157139">
        <w:rPr>
          <w:lang w:eastAsia="ar-SA"/>
        </w:rPr>
        <w:tab/>
        <w:t>Ответственность, предусмотренная  Федеральным законом от 27 июля 2006г. № 152-ФЗ «О персональных данных», ст. 90 Трудового Кодекса Российской Федерации и другими федеральными законами, мне разъяснена.</w:t>
      </w:r>
    </w:p>
    <w:p w:rsidR="006366BF" w:rsidRPr="00157139" w:rsidRDefault="006366BF" w:rsidP="00083CA3">
      <w:pPr>
        <w:suppressAutoHyphens/>
        <w:jc w:val="both"/>
        <w:rPr>
          <w:lang w:eastAsia="ar-SA"/>
        </w:rPr>
      </w:pPr>
    </w:p>
    <w:p w:rsidR="006366BF" w:rsidRPr="00157139" w:rsidRDefault="006366BF" w:rsidP="00083CA3">
      <w:pPr>
        <w:shd w:val="clear" w:color="auto" w:fill="FFFFFF"/>
        <w:suppressAutoHyphens/>
        <w:ind w:firstLine="709"/>
        <w:jc w:val="both"/>
        <w:rPr>
          <w:color w:val="000000"/>
          <w:spacing w:val="-3"/>
          <w:lang w:eastAsia="ar-SA"/>
        </w:rPr>
      </w:pPr>
      <w:r w:rsidRPr="00157139">
        <w:rPr>
          <w:color w:val="000000"/>
          <w:spacing w:val="-3"/>
          <w:lang w:eastAsia="ar-SA"/>
        </w:rPr>
        <w:t>"__" __________ 20__ г.                  ____________                           _____________________</w:t>
      </w:r>
    </w:p>
    <w:p w:rsidR="006366BF" w:rsidRPr="00157139" w:rsidRDefault="006366BF" w:rsidP="00083CA3">
      <w:pPr>
        <w:shd w:val="clear" w:color="auto" w:fill="FFFFFF"/>
        <w:suppressAutoHyphens/>
        <w:ind w:firstLine="709"/>
        <w:jc w:val="both"/>
        <w:rPr>
          <w:lang w:eastAsia="ar-SA"/>
        </w:rPr>
      </w:pPr>
      <w:r w:rsidRPr="00157139">
        <w:rPr>
          <w:color w:val="000000"/>
          <w:spacing w:val="-3"/>
          <w:lang w:eastAsia="ar-SA"/>
        </w:rPr>
        <w:t xml:space="preserve">                                                                                                       (подпись)                                                                (расшифровка подписи)</w:t>
      </w:r>
    </w:p>
    <w:p w:rsidR="006366BF" w:rsidRPr="00157139" w:rsidRDefault="006366BF" w:rsidP="00083CA3">
      <w:pPr>
        <w:ind w:firstLine="567"/>
        <w:jc w:val="center"/>
        <w:sectPr w:rsidR="006366BF" w:rsidRPr="00157139" w:rsidSect="00685F0F">
          <w:type w:val="oddPage"/>
          <w:pgSz w:w="11906" w:h="16838" w:code="9"/>
          <w:pgMar w:top="567" w:right="567" w:bottom="567" w:left="1418" w:header="57" w:footer="57" w:gutter="0"/>
          <w:pgNumType w:start="0"/>
          <w:cols w:space="720"/>
          <w:titlePg/>
          <w:docGrid w:linePitch="360"/>
        </w:sectPr>
      </w:pPr>
    </w:p>
    <w:p w:rsidR="006366BF" w:rsidRPr="00157139" w:rsidRDefault="006366BF" w:rsidP="00083CA3">
      <w:pPr>
        <w:ind w:firstLine="567"/>
        <w:jc w:val="center"/>
      </w:pPr>
    </w:p>
    <w:p w:rsidR="00EF3557" w:rsidRPr="00157139" w:rsidRDefault="00EF3557" w:rsidP="00EF3557">
      <w:pPr>
        <w:autoSpaceDE w:val="0"/>
        <w:autoSpaceDN w:val="0"/>
        <w:adjustRightInd w:val="0"/>
        <w:ind w:firstLine="540"/>
        <w:jc w:val="right"/>
        <w:rPr>
          <w:rFonts w:eastAsia="Calibri"/>
          <w:bCs/>
          <w:lang w:eastAsia="en-US"/>
        </w:rPr>
      </w:pPr>
      <w:r w:rsidRPr="00157139">
        <w:rPr>
          <w:rFonts w:eastAsia="Calibri"/>
          <w:bCs/>
          <w:lang w:eastAsia="en-US"/>
        </w:rPr>
        <w:t>Приложение 13 к</w:t>
      </w:r>
    </w:p>
    <w:p w:rsidR="005443A9" w:rsidRPr="005443A9" w:rsidRDefault="005443A9" w:rsidP="005443A9">
      <w:pPr>
        <w:autoSpaceDE w:val="0"/>
        <w:autoSpaceDN w:val="0"/>
        <w:adjustRightInd w:val="0"/>
        <w:ind w:firstLine="540"/>
        <w:jc w:val="right"/>
        <w:rPr>
          <w:rFonts w:eastAsia="Calibri"/>
          <w:bCs/>
          <w:lang w:eastAsia="en-US"/>
        </w:rPr>
      </w:pPr>
      <w:r w:rsidRPr="005443A9">
        <w:rPr>
          <w:rFonts w:eastAsia="Calibri"/>
          <w:bCs/>
          <w:lang w:eastAsia="en-US"/>
        </w:rPr>
        <w:t xml:space="preserve">распоряжению администрации </w:t>
      </w:r>
    </w:p>
    <w:p w:rsidR="005443A9" w:rsidRPr="005443A9" w:rsidRDefault="005443A9" w:rsidP="005443A9">
      <w:pPr>
        <w:autoSpaceDE w:val="0"/>
        <w:autoSpaceDN w:val="0"/>
        <w:adjustRightInd w:val="0"/>
        <w:ind w:firstLine="540"/>
        <w:jc w:val="right"/>
        <w:rPr>
          <w:rFonts w:eastAsia="Calibri"/>
          <w:bCs/>
          <w:lang w:eastAsia="en-US"/>
        </w:rPr>
      </w:pPr>
      <w:r w:rsidRPr="005443A9">
        <w:rPr>
          <w:rFonts w:eastAsia="Calibri"/>
          <w:bCs/>
          <w:lang w:eastAsia="en-US"/>
        </w:rPr>
        <w:t>сельского поселения</w:t>
      </w:r>
    </w:p>
    <w:p w:rsidR="007126E4" w:rsidRPr="005443A9" w:rsidRDefault="007126E4" w:rsidP="007126E4">
      <w:pPr>
        <w:suppressAutoHyphens/>
        <w:autoSpaceDE w:val="0"/>
        <w:ind w:left="6120"/>
        <w:jc w:val="right"/>
        <w:rPr>
          <w:rFonts w:eastAsia="Arial"/>
          <w:bCs/>
          <w:lang w:eastAsia="ar-SA"/>
        </w:rPr>
      </w:pPr>
      <w:r w:rsidRPr="005443A9">
        <w:rPr>
          <w:rFonts w:eastAsia="Arial"/>
          <w:bCs/>
          <w:lang w:eastAsia="ar-SA"/>
        </w:rPr>
        <w:t xml:space="preserve">от </w:t>
      </w:r>
      <w:r>
        <w:rPr>
          <w:rFonts w:eastAsia="Arial"/>
          <w:bCs/>
          <w:lang w:eastAsia="ar-SA"/>
        </w:rPr>
        <w:t>16 марта 2017</w:t>
      </w:r>
      <w:r w:rsidRPr="005443A9">
        <w:rPr>
          <w:rFonts w:eastAsia="Arial"/>
          <w:bCs/>
          <w:lang w:eastAsia="ar-SA"/>
        </w:rPr>
        <w:t xml:space="preserve"> N </w:t>
      </w:r>
      <w:r>
        <w:rPr>
          <w:rFonts w:eastAsia="Arial"/>
          <w:bCs/>
          <w:lang w:eastAsia="ar-SA"/>
        </w:rPr>
        <w:t>14</w:t>
      </w:r>
    </w:p>
    <w:p w:rsidR="00EF3557" w:rsidRPr="00157139" w:rsidRDefault="00EF3557" w:rsidP="00EF3557">
      <w:pPr>
        <w:autoSpaceDE w:val="0"/>
        <w:autoSpaceDN w:val="0"/>
        <w:adjustRightInd w:val="0"/>
        <w:ind w:firstLine="540"/>
        <w:jc w:val="right"/>
        <w:rPr>
          <w:rFonts w:eastAsia="Calibri"/>
          <w:bCs/>
          <w:lang w:eastAsia="en-US"/>
        </w:rPr>
      </w:pPr>
    </w:p>
    <w:p w:rsidR="00FA6213" w:rsidRPr="00157139" w:rsidRDefault="00FA6213" w:rsidP="00083CA3">
      <w:pPr>
        <w:autoSpaceDE w:val="0"/>
        <w:autoSpaceDN w:val="0"/>
        <w:adjustRightInd w:val="0"/>
        <w:ind w:firstLine="540"/>
        <w:jc w:val="both"/>
        <w:rPr>
          <w:rFonts w:eastAsia="Calibri"/>
        </w:rPr>
      </w:pPr>
    </w:p>
    <w:p w:rsidR="00EF3557" w:rsidRPr="00157139" w:rsidRDefault="00EF3557" w:rsidP="00EF3557">
      <w:pPr>
        <w:autoSpaceDE w:val="0"/>
        <w:autoSpaceDN w:val="0"/>
        <w:adjustRightInd w:val="0"/>
        <w:ind w:firstLine="540"/>
        <w:jc w:val="center"/>
        <w:rPr>
          <w:rFonts w:eastAsia="Calibri"/>
        </w:rPr>
      </w:pPr>
      <w:r w:rsidRPr="00157139">
        <w:rPr>
          <w:rFonts w:eastAsia="Calibri"/>
        </w:rPr>
        <w:t>ДОЛЖНОСТНАЯ ИНСТРУКЦИЯ</w:t>
      </w:r>
    </w:p>
    <w:p w:rsidR="00EF3557" w:rsidRPr="00157139" w:rsidRDefault="00EF3557" w:rsidP="00EF3557">
      <w:pPr>
        <w:autoSpaceDE w:val="0"/>
        <w:autoSpaceDN w:val="0"/>
        <w:adjustRightInd w:val="0"/>
        <w:ind w:firstLine="540"/>
        <w:jc w:val="center"/>
        <w:rPr>
          <w:rFonts w:eastAsia="Calibri"/>
        </w:rPr>
      </w:pPr>
      <w:r w:rsidRPr="00157139">
        <w:rPr>
          <w:rFonts w:eastAsia="Calibri"/>
        </w:rPr>
        <w:t xml:space="preserve"> ответственного за организацию обработки персональных данных в администрации </w:t>
      </w:r>
      <w:r w:rsidR="004315B4">
        <w:t>Осетровского</w:t>
      </w:r>
      <w:r w:rsidR="00DD1662" w:rsidRPr="00DD1662">
        <w:rPr>
          <w:rFonts w:eastAsia="Calibri"/>
          <w:bCs/>
        </w:rPr>
        <w:t xml:space="preserve"> сельского поселения </w:t>
      </w:r>
      <w:r w:rsidRPr="00157139">
        <w:rPr>
          <w:rFonts w:eastAsia="Calibri"/>
        </w:rPr>
        <w:t>Верхнемамонского муниципального района</w:t>
      </w:r>
    </w:p>
    <w:p w:rsidR="00EF3557" w:rsidRPr="00157139" w:rsidRDefault="00EF3557" w:rsidP="00EF3557">
      <w:pPr>
        <w:autoSpaceDE w:val="0"/>
        <w:autoSpaceDN w:val="0"/>
        <w:adjustRightInd w:val="0"/>
        <w:ind w:firstLine="540"/>
        <w:jc w:val="center"/>
        <w:rPr>
          <w:rFonts w:eastAsia="Calibri"/>
          <w:b/>
        </w:rPr>
      </w:pPr>
    </w:p>
    <w:p w:rsidR="00EF3557" w:rsidRPr="00157139" w:rsidRDefault="00EF3557" w:rsidP="00EF3557">
      <w:pPr>
        <w:autoSpaceDE w:val="0"/>
        <w:autoSpaceDN w:val="0"/>
        <w:adjustRightInd w:val="0"/>
        <w:ind w:firstLine="540"/>
        <w:jc w:val="center"/>
        <w:rPr>
          <w:rFonts w:eastAsia="Calibri"/>
        </w:rPr>
      </w:pPr>
      <w:r w:rsidRPr="00157139">
        <w:rPr>
          <w:rFonts w:eastAsia="Calibri"/>
        </w:rPr>
        <w:t xml:space="preserve">1. </w:t>
      </w:r>
      <w:r w:rsidR="00CF7F2C" w:rsidRPr="00157139">
        <w:rPr>
          <w:rFonts w:eastAsia="Calibri"/>
        </w:rPr>
        <w:t>Общие положения</w:t>
      </w:r>
    </w:p>
    <w:p w:rsidR="00EF3557" w:rsidRPr="00157139" w:rsidRDefault="00EF3557" w:rsidP="00EF3557">
      <w:pPr>
        <w:autoSpaceDE w:val="0"/>
        <w:autoSpaceDN w:val="0"/>
        <w:adjustRightInd w:val="0"/>
        <w:ind w:firstLine="993"/>
        <w:contextualSpacing/>
        <w:jc w:val="both"/>
        <w:rPr>
          <w:rFonts w:eastAsia="Calibri"/>
          <w:lang w:eastAsia="en-US"/>
        </w:rPr>
      </w:pPr>
      <w:r w:rsidRPr="00157139">
        <w:rPr>
          <w:rFonts w:eastAsia="Calibri"/>
          <w:lang w:eastAsia="en-US"/>
        </w:rPr>
        <w:t>1.1. В соответствии с постановлением Правительства РФ от 21.03.2012 N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ответственный за организацию обработки персональных данных в администрации</w:t>
      </w:r>
      <w:r w:rsidR="00C35386">
        <w:rPr>
          <w:rFonts w:eastAsia="Calibri"/>
          <w:lang w:eastAsia="en-US"/>
        </w:rPr>
        <w:t xml:space="preserve"> </w:t>
      </w:r>
      <w:r w:rsidR="004315B4">
        <w:t>Осетровского</w:t>
      </w:r>
      <w:r w:rsidR="00DD1662" w:rsidRPr="00DD1662">
        <w:rPr>
          <w:rFonts w:eastAsia="Calibri"/>
          <w:bCs/>
          <w:lang w:eastAsia="en-US"/>
        </w:rPr>
        <w:t xml:space="preserve"> сельского поселения</w:t>
      </w:r>
      <w:r w:rsidR="00C35386">
        <w:rPr>
          <w:rFonts w:eastAsia="Calibri"/>
          <w:bCs/>
          <w:lang w:eastAsia="en-US"/>
        </w:rPr>
        <w:t xml:space="preserve"> </w:t>
      </w:r>
      <w:r w:rsidRPr="00157139">
        <w:rPr>
          <w:rFonts w:eastAsia="Calibri"/>
          <w:lang w:eastAsia="en-US"/>
        </w:rPr>
        <w:t xml:space="preserve">Верхнемамонского муниципального района назначается </w:t>
      </w:r>
      <w:r w:rsidR="00DD1662">
        <w:rPr>
          <w:rFonts w:eastAsia="Calibri"/>
          <w:lang w:eastAsia="en-US"/>
        </w:rPr>
        <w:t>из числа муниципальных служащих</w:t>
      </w:r>
      <w:r w:rsidRPr="00157139">
        <w:rPr>
          <w:rFonts w:eastAsia="Calibri"/>
          <w:lang w:eastAsia="en-US"/>
        </w:rPr>
        <w:t>.</w:t>
      </w:r>
    </w:p>
    <w:p w:rsidR="00EF3557" w:rsidRPr="00157139" w:rsidRDefault="00EF3557" w:rsidP="00EF3557">
      <w:pPr>
        <w:autoSpaceDE w:val="0"/>
        <w:autoSpaceDN w:val="0"/>
        <w:adjustRightInd w:val="0"/>
        <w:ind w:firstLine="993"/>
        <w:contextualSpacing/>
        <w:jc w:val="both"/>
        <w:rPr>
          <w:rFonts w:eastAsia="Calibri"/>
          <w:lang w:eastAsia="en-US"/>
        </w:rPr>
      </w:pPr>
      <w:r w:rsidRPr="00157139">
        <w:rPr>
          <w:rFonts w:eastAsia="Calibri"/>
          <w:lang w:eastAsia="en-US"/>
        </w:rPr>
        <w:t>1.2. Ответственный за организацию обработки персональных данных в администрации</w:t>
      </w:r>
      <w:r w:rsidR="00C35386">
        <w:rPr>
          <w:rFonts w:eastAsia="Calibri"/>
          <w:lang w:eastAsia="en-US"/>
        </w:rPr>
        <w:t xml:space="preserve"> </w:t>
      </w:r>
      <w:r w:rsidR="004315B4">
        <w:t>Осетровского</w:t>
      </w:r>
      <w:r w:rsidR="00DD1662" w:rsidRPr="00DD1662">
        <w:rPr>
          <w:rFonts w:eastAsia="Calibri"/>
          <w:bCs/>
          <w:lang w:eastAsia="en-US"/>
        </w:rPr>
        <w:t xml:space="preserve"> сельского поселения</w:t>
      </w:r>
      <w:r w:rsidR="00C35386">
        <w:rPr>
          <w:rFonts w:eastAsia="Calibri"/>
          <w:bCs/>
          <w:lang w:eastAsia="en-US"/>
        </w:rPr>
        <w:t xml:space="preserve"> </w:t>
      </w:r>
      <w:r w:rsidRPr="00157139">
        <w:rPr>
          <w:rFonts w:eastAsia="Calibri"/>
          <w:lang w:eastAsia="en-US"/>
        </w:rPr>
        <w:t>Верхнемамонского муниципального района (далее – Ответственный за организацию обработки персональных данных) назначается распоряжением администрации</w:t>
      </w:r>
      <w:r w:rsidR="00C35386">
        <w:rPr>
          <w:rFonts w:eastAsia="Calibri"/>
          <w:lang w:eastAsia="en-US"/>
        </w:rPr>
        <w:t xml:space="preserve"> </w:t>
      </w:r>
      <w:r w:rsidR="004315B4">
        <w:t>Осетровского</w:t>
      </w:r>
      <w:r w:rsidR="00DD1662" w:rsidRPr="00DD1662">
        <w:rPr>
          <w:rFonts w:eastAsia="Calibri"/>
          <w:bCs/>
          <w:lang w:eastAsia="en-US"/>
        </w:rPr>
        <w:t xml:space="preserve"> сельского поселения</w:t>
      </w:r>
      <w:r w:rsidR="00C35386">
        <w:rPr>
          <w:rFonts w:eastAsia="Calibri"/>
          <w:bCs/>
          <w:lang w:eastAsia="en-US"/>
        </w:rPr>
        <w:t xml:space="preserve"> </w:t>
      </w:r>
      <w:r w:rsidRPr="00157139">
        <w:rPr>
          <w:rFonts w:eastAsia="Calibri"/>
          <w:lang w:eastAsia="en-US"/>
        </w:rPr>
        <w:t>Верхнемамонского муниципального района (далее – Администрация).</w:t>
      </w:r>
    </w:p>
    <w:p w:rsidR="00EF3557" w:rsidRPr="00157139" w:rsidRDefault="00EF3557" w:rsidP="00EF3557">
      <w:pPr>
        <w:autoSpaceDE w:val="0"/>
        <w:autoSpaceDN w:val="0"/>
        <w:adjustRightInd w:val="0"/>
        <w:ind w:firstLine="993"/>
        <w:contextualSpacing/>
        <w:jc w:val="both"/>
        <w:rPr>
          <w:rFonts w:eastAsia="Calibri"/>
          <w:lang w:eastAsia="en-US"/>
        </w:rPr>
      </w:pPr>
      <w:r w:rsidRPr="00157139">
        <w:rPr>
          <w:rFonts w:eastAsia="Calibri"/>
          <w:lang w:eastAsia="en-US"/>
        </w:rPr>
        <w:t>1.3. Ответственный за организацию обработки персональных данных в  своей деятельности руководствуется:</w:t>
      </w:r>
    </w:p>
    <w:p w:rsidR="00EF3557" w:rsidRPr="00157139" w:rsidRDefault="00EF3557" w:rsidP="00EF3557">
      <w:pPr>
        <w:autoSpaceDE w:val="0"/>
        <w:autoSpaceDN w:val="0"/>
        <w:adjustRightInd w:val="0"/>
        <w:ind w:firstLine="993"/>
        <w:contextualSpacing/>
        <w:jc w:val="both"/>
        <w:rPr>
          <w:rFonts w:eastAsia="Calibri"/>
          <w:lang w:eastAsia="en-US"/>
        </w:rPr>
      </w:pPr>
      <w:r w:rsidRPr="00157139">
        <w:rPr>
          <w:rFonts w:eastAsia="Calibri"/>
          <w:lang w:eastAsia="en-US"/>
        </w:rPr>
        <w:t>- Конституцией Российской Федерации;</w:t>
      </w:r>
    </w:p>
    <w:p w:rsidR="00EF3557" w:rsidRPr="00157139" w:rsidRDefault="00EF3557" w:rsidP="00EF3557">
      <w:pPr>
        <w:autoSpaceDE w:val="0"/>
        <w:autoSpaceDN w:val="0"/>
        <w:adjustRightInd w:val="0"/>
        <w:ind w:firstLine="993"/>
        <w:contextualSpacing/>
        <w:jc w:val="both"/>
        <w:rPr>
          <w:rFonts w:eastAsia="Calibri"/>
          <w:lang w:eastAsia="en-US"/>
        </w:rPr>
      </w:pPr>
      <w:r w:rsidRPr="00157139">
        <w:rPr>
          <w:rFonts w:eastAsia="Calibri"/>
          <w:lang w:eastAsia="en-US"/>
        </w:rPr>
        <w:t>- Трудовым кодексом Российской Федерации;</w:t>
      </w:r>
    </w:p>
    <w:p w:rsidR="00EF3557" w:rsidRPr="00157139" w:rsidRDefault="00EF3557" w:rsidP="00EF3557">
      <w:pPr>
        <w:autoSpaceDE w:val="0"/>
        <w:autoSpaceDN w:val="0"/>
        <w:adjustRightInd w:val="0"/>
        <w:ind w:firstLine="993"/>
        <w:contextualSpacing/>
        <w:jc w:val="both"/>
        <w:rPr>
          <w:rFonts w:eastAsia="Calibri"/>
          <w:lang w:eastAsia="en-US"/>
        </w:rPr>
      </w:pPr>
      <w:r w:rsidRPr="00157139">
        <w:rPr>
          <w:rFonts w:eastAsia="Calibri"/>
          <w:lang w:eastAsia="en-US"/>
        </w:rPr>
        <w:t>- Федеральным законом от 27 июля 2006 года № 152-ФЗ «О персональных данных»;</w:t>
      </w:r>
    </w:p>
    <w:p w:rsidR="00EF3557" w:rsidRPr="00157139" w:rsidRDefault="00EF3557" w:rsidP="00EF3557">
      <w:pPr>
        <w:autoSpaceDE w:val="0"/>
        <w:autoSpaceDN w:val="0"/>
        <w:adjustRightInd w:val="0"/>
        <w:ind w:firstLine="993"/>
        <w:contextualSpacing/>
        <w:jc w:val="both"/>
        <w:rPr>
          <w:rFonts w:eastAsia="Calibri"/>
          <w:lang w:eastAsia="en-US"/>
        </w:rPr>
      </w:pPr>
      <w:r w:rsidRPr="00157139">
        <w:rPr>
          <w:rFonts w:eastAsia="Calibri"/>
          <w:lang w:eastAsia="en-US"/>
        </w:rPr>
        <w:t>- Федеральным законом от 27.07.2006 N 149-ФЗ "Об информации, информационных технологиях и о защите информации";</w:t>
      </w:r>
    </w:p>
    <w:p w:rsidR="00EF3557" w:rsidRPr="00157139" w:rsidRDefault="00EF3557" w:rsidP="00EF3557">
      <w:pPr>
        <w:autoSpaceDE w:val="0"/>
        <w:autoSpaceDN w:val="0"/>
        <w:adjustRightInd w:val="0"/>
        <w:ind w:firstLine="993"/>
        <w:contextualSpacing/>
        <w:jc w:val="both"/>
        <w:rPr>
          <w:rFonts w:eastAsia="Calibri"/>
          <w:lang w:eastAsia="en-US"/>
        </w:rPr>
      </w:pPr>
      <w:r w:rsidRPr="00157139">
        <w:rPr>
          <w:rFonts w:eastAsia="Calibri"/>
          <w:lang w:eastAsia="en-US"/>
        </w:rPr>
        <w:t>- Постановлениями Правительства Российской Федерации:</w:t>
      </w:r>
    </w:p>
    <w:p w:rsidR="00EF3557" w:rsidRPr="00157139" w:rsidRDefault="00EF3557" w:rsidP="00EF3557">
      <w:pPr>
        <w:autoSpaceDE w:val="0"/>
        <w:autoSpaceDN w:val="0"/>
        <w:adjustRightInd w:val="0"/>
        <w:ind w:firstLine="993"/>
        <w:contextualSpacing/>
        <w:jc w:val="both"/>
        <w:rPr>
          <w:rFonts w:eastAsia="Calibri"/>
          <w:lang w:eastAsia="en-US"/>
        </w:rPr>
      </w:pPr>
      <w:r w:rsidRPr="00157139">
        <w:rPr>
          <w:rFonts w:eastAsia="Calibri"/>
          <w:lang w:eastAsia="en-US"/>
        </w:rPr>
        <w:t>а) от 15 сентября 2008 г. № 687 "Об утверждении Положения об особенностях обработки персональных данных, осуществляемой без использования средств автоматизации";</w:t>
      </w:r>
    </w:p>
    <w:p w:rsidR="00EF3557" w:rsidRPr="00157139" w:rsidRDefault="00EF3557" w:rsidP="00EF3557">
      <w:pPr>
        <w:autoSpaceDE w:val="0"/>
        <w:autoSpaceDN w:val="0"/>
        <w:adjustRightInd w:val="0"/>
        <w:ind w:firstLine="993"/>
        <w:contextualSpacing/>
        <w:jc w:val="both"/>
        <w:rPr>
          <w:rFonts w:eastAsia="Calibri"/>
          <w:lang w:eastAsia="en-US"/>
        </w:rPr>
      </w:pPr>
      <w:r w:rsidRPr="00157139">
        <w:rPr>
          <w:rFonts w:eastAsia="Calibri"/>
          <w:lang w:eastAsia="en-US"/>
        </w:rPr>
        <w:t>б) от 1 ноября 2012 г. № 1119 «Об утверждении требований к защите персональных данных при их обработке в информационных системах персональных данных»;</w:t>
      </w:r>
    </w:p>
    <w:p w:rsidR="00EF3557" w:rsidRPr="00157139" w:rsidRDefault="00EF3557" w:rsidP="00EF3557">
      <w:pPr>
        <w:autoSpaceDE w:val="0"/>
        <w:autoSpaceDN w:val="0"/>
        <w:adjustRightInd w:val="0"/>
        <w:ind w:firstLine="993"/>
        <w:contextualSpacing/>
        <w:jc w:val="both"/>
        <w:rPr>
          <w:rFonts w:eastAsia="Calibri"/>
          <w:lang w:eastAsia="en-US"/>
        </w:rPr>
      </w:pPr>
      <w:r w:rsidRPr="00157139">
        <w:rPr>
          <w:rFonts w:eastAsia="Calibri"/>
          <w:lang w:eastAsia="en-US"/>
        </w:rPr>
        <w:t>в) от 21 марта 2012г. № 211 «Об утверждении перечня мер, направленных на обеспечение выполнения обязанностей предусмотренных Федеральным законом «О персональных данных»;</w:t>
      </w:r>
    </w:p>
    <w:p w:rsidR="00EF3557" w:rsidRPr="00157139" w:rsidRDefault="00EF3557" w:rsidP="00EF3557">
      <w:pPr>
        <w:autoSpaceDE w:val="0"/>
        <w:autoSpaceDN w:val="0"/>
        <w:adjustRightInd w:val="0"/>
        <w:ind w:firstLine="993"/>
        <w:contextualSpacing/>
        <w:jc w:val="both"/>
        <w:rPr>
          <w:rFonts w:eastAsia="Calibri"/>
          <w:lang w:eastAsia="en-US"/>
        </w:rPr>
      </w:pPr>
      <w:r w:rsidRPr="00157139">
        <w:rPr>
          <w:rFonts w:eastAsia="Calibri"/>
          <w:lang w:eastAsia="en-US"/>
        </w:rPr>
        <w:t>- Уставом</w:t>
      </w:r>
      <w:r w:rsidR="00C35386">
        <w:rPr>
          <w:rFonts w:eastAsia="Calibri"/>
          <w:lang w:eastAsia="en-US"/>
        </w:rPr>
        <w:t xml:space="preserve"> </w:t>
      </w:r>
      <w:r w:rsidR="004315B4">
        <w:t>Осетровского</w:t>
      </w:r>
      <w:r w:rsidR="00DD1662" w:rsidRPr="00DD1662">
        <w:rPr>
          <w:rFonts w:eastAsia="Calibri"/>
          <w:bCs/>
          <w:lang w:eastAsia="en-US"/>
        </w:rPr>
        <w:t xml:space="preserve"> сельского поселения</w:t>
      </w:r>
      <w:r w:rsidR="00C35386">
        <w:rPr>
          <w:rFonts w:eastAsia="Calibri"/>
          <w:bCs/>
          <w:lang w:eastAsia="en-US"/>
        </w:rPr>
        <w:t xml:space="preserve"> </w:t>
      </w:r>
      <w:r w:rsidRPr="00157139">
        <w:rPr>
          <w:rFonts w:eastAsia="Calibri"/>
          <w:lang w:eastAsia="en-US"/>
        </w:rPr>
        <w:t>Верхнемамонского муниципального района;</w:t>
      </w:r>
    </w:p>
    <w:p w:rsidR="00EF3557" w:rsidRPr="00157139" w:rsidRDefault="00EF3557" w:rsidP="00EF3557">
      <w:pPr>
        <w:autoSpaceDE w:val="0"/>
        <w:autoSpaceDN w:val="0"/>
        <w:adjustRightInd w:val="0"/>
        <w:ind w:firstLine="993"/>
        <w:contextualSpacing/>
        <w:jc w:val="both"/>
        <w:rPr>
          <w:rFonts w:eastAsia="Calibri"/>
          <w:lang w:eastAsia="en-US"/>
        </w:rPr>
      </w:pPr>
      <w:r w:rsidRPr="00157139">
        <w:rPr>
          <w:rFonts w:eastAsia="Calibri"/>
          <w:lang w:eastAsia="en-US"/>
        </w:rPr>
        <w:t>- принятыми в соответствии с действующим законодательством  муниципальными правовыми актами;</w:t>
      </w:r>
    </w:p>
    <w:p w:rsidR="00EF3557" w:rsidRPr="00157139" w:rsidRDefault="00EF3557" w:rsidP="00EF3557">
      <w:pPr>
        <w:autoSpaceDE w:val="0"/>
        <w:autoSpaceDN w:val="0"/>
        <w:adjustRightInd w:val="0"/>
        <w:ind w:firstLine="993"/>
        <w:contextualSpacing/>
        <w:jc w:val="both"/>
        <w:rPr>
          <w:rFonts w:eastAsia="Calibri"/>
          <w:lang w:eastAsia="en-US"/>
        </w:rPr>
      </w:pPr>
      <w:r w:rsidRPr="00157139">
        <w:rPr>
          <w:rFonts w:eastAsia="Calibri"/>
          <w:lang w:eastAsia="en-US"/>
        </w:rPr>
        <w:t>- настоящей должностной инструкцией.</w:t>
      </w:r>
    </w:p>
    <w:p w:rsidR="00EF3557" w:rsidRPr="00157139" w:rsidRDefault="00EF3557" w:rsidP="00EF3557">
      <w:pPr>
        <w:autoSpaceDE w:val="0"/>
        <w:autoSpaceDN w:val="0"/>
        <w:adjustRightInd w:val="0"/>
        <w:ind w:firstLine="993"/>
        <w:contextualSpacing/>
        <w:jc w:val="both"/>
        <w:rPr>
          <w:rFonts w:eastAsia="Calibri"/>
          <w:lang w:eastAsia="en-US"/>
        </w:rPr>
      </w:pPr>
      <w:r w:rsidRPr="00157139">
        <w:rPr>
          <w:rFonts w:eastAsia="Calibri"/>
          <w:lang w:eastAsia="en-US"/>
        </w:rPr>
        <w:t>1.4. Ответственный за организацию обработки персональных данных осуществляет методическое руководство в вопросах обеспечения безопасности персональных данных. Требования ответственного за организацию обработки персональных данных, связанные с выполнением им своих должностных обязанностей, обязательны для исполнения всеми работниками Администрации, имеющими доступ к персональным данным.</w:t>
      </w:r>
    </w:p>
    <w:p w:rsidR="00EF3557" w:rsidRPr="00157139" w:rsidRDefault="00EF3557" w:rsidP="00EF3557">
      <w:pPr>
        <w:autoSpaceDE w:val="0"/>
        <w:autoSpaceDN w:val="0"/>
        <w:adjustRightInd w:val="0"/>
        <w:ind w:firstLine="993"/>
        <w:contextualSpacing/>
        <w:jc w:val="both"/>
        <w:rPr>
          <w:rFonts w:eastAsia="Calibri"/>
          <w:lang w:eastAsia="en-US"/>
        </w:rPr>
      </w:pPr>
      <w:r w:rsidRPr="00157139">
        <w:rPr>
          <w:rFonts w:eastAsia="Calibri"/>
          <w:lang w:eastAsia="en-US"/>
        </w:rPr>
        <w:t xml:space="preserve">1.5.  Ответственный за организацию обработки персональных данных несет персональную ответственность за качество проводимых им работ по контролю за соблюдением Администрацией и его работниками, имеющими доступ к персональным данным, законодательства Российской Федерации, в том числе требований к защите персональных данных, муниципальных правовых актов Администрации по вопросам обработки персональных данных, состояние и поддержание установленного уровня защиты информационных систем персональных данных. </w:t>
      </w:r>
    </w:p>
    <w:p w:rsidR="00EF3557" w:rsidRPr="00157139" w:rsidRDefault="00EF3557" w:rsidP="00EF3557">
      <w:pPr>
        <w:autoSpaceDE w:val="0"/>
        <w:autoSpaceDN w:val="0"/>
        <w:adjustRightInd w:val="0"/>
        <w:ind w:firstLine="993"/>
        <w:contextualSpacing/>
        <w:jc w:val="both"/>
        <w:rPr>
          <w:rFonts w:eastAsia="Calibri"/>
          <w:lang w:eastAsia="en-US"/>
        </w:rPr>
      </w:pPr>
    </w:p>
    <w:p w:rsidR="00EF3557" w:rsidRPr="00157139" w:rsidRDefault="00EF3557" w:rsidP="00EF3557">
      <w:pPr>
        <w:autoSpaceDE w:val="0"/>
        <w:autoSpaceDN w:val="0"/>
        <w:adjustRightInd w:val="0"/>
        <w:jc w:val="center"/>
        <w:rPr>
          <w:rFonts w:eastAsia="Calibri"/>
        </w:rPr>
      </w:pPr>
      <w:r w:rsidRPr="00157139">
        <w:rPr>
          <w:rFonts w:eastAsia="Calibri"/>
        </w:rPr>
        <w:t xml:space="preserve">2. </w:t>
      </w:r>
      <w:r w:rsidR="00CF7F2C" w:rsidRPr="00157139">
        <w:rPr>
          <w:rFonts w:eastAsia="Calibri"/>
        </w:rPr>
        <w:t>Функции ответственного за организацию обработки персональных данных</w:t>
      </w:r>
    </w:p>
    <w:p w:rsidR="00EF3557" w:rsidRPr="00157139" w:rsidRDefault="00EF3557" w:rsidP="00EF3557">
      <w:pPr>
        <w:autoSpaceDE w:val="0"/>
        <w:autoSpaceDN w:val="0"/>
        <w:adjustRightInd w:val="0"/>
        <w:ind w:firstLine="540"/>
        <w:jc w:val="both"/>
        <w:rPr>
          <w:rFonts w:eastAsia="Calibri"/>
        </w:rPr>
      </w:pPr>
      <w:r w:rsidRPr="00157139">
        <w:rPr>
          <w:rFonts w:eastAsia="Calibri"/>
        </w:rPr>
        <w:t>2.1. Осуществляет внутренний текущий контроль за соблюдением требований законодательства Российской Федерации и Правил обработки персональных данных в Администрации при обработке персональных данных, в том числе требований к защите персональных данных;</w:t>
      </w:r>
    </w:p>
    <w:p w:rsidR="00EF3557" w:rsidRPr="00157139" w:rsidRDefault="00EF3557" w:rsidP="00EF3557">
      <w:pPr>
        <w:autoSpaceDE w:val="0"/>
        <w:autoSpaceDN w:val="0"/>
        <w:adjustRightInd w:val="0"/>
        <w:ind w:firstLine="540"/>
        <w:jc w:val="both"/>
        <w:rPr>
          <w:rFonts w:eastAsia="Calibri"/>
        </w:rPr>
      </w:pPr>
      <w:r w:rsidRPr="00157139">
        <w:rPr>
          <w:rFonts w:eastAsia="Calibri"/>
        </w:rPr>
        <w:t xml:space="preserve">2.2. Доводит до сведения работников Администрации, имеющих доступ к  персональным данным, положения законодательства Российской Федерации о персональных данных, </w:t>
      </w:r>
      <w:r w:rsidRPr="00157139">
        <w:rPr>
          <w:rFonts w:eastAsia="Calibri"/>
          <w:lang w:eastAsia="en-US"/>
        </w:rPr>
        <w:t>муниципальных правовых актов Администрации</w:t>
      </w:r>
      <w:r w:rsidRPr="00157139">
        <w:rPr>
          <w:rFonts w:eastAsia="Calibri"/>
        </w:rPr>
        <w:t xml:space="preserve"> по вопросам обработки персональных данных, требований к защите персональных данных;</w:t>
      </w:r>
    </w:p>
    <w:p w:rsidR="00EF3557" w:rsidRPr="00157139" w:rsidRDefault="00EF3557" w:rsidP="00EF3557">
      <w:pPr>
        <w:autoSpaceDE w:val="0"/>
        <w:autoSpaceDN w:val="0"/>
        <w:adjustRightInd w:val="0"/>
        <w:ind w:firstLine="540"/>
        <w:jc w:val="both"/>
        <w:rPr>
          <w:rFonts w:eastAsia="Calibri"/>
        </w:rPr>
      </w:pPr>
      <w:r w:rsidRPr="00157139">
        <w:rPr>
          <w:rFonts w:eastAsia="Calibri"/>
        </w:rPr>
        <w:t>2.3. Получает обязательство от работников Администрации, имеющих доступ к персональным данным, в случае расторжения с ними трудового договора, о прекращении обработки персональных данных, ставших известными им в связи с исполнением должностных обязанностей;</w:t>
      </w:r>
    </w:p>
    <w:p w:rsidR="00EF3557" w:rsidRPr="00157139" w:rsidRDefault="00EF3557" w:rsidP="00EF3557">
      <w:pPr>
        <w:autoSpaceDE w:val="0"/>
        <w:autoSpaceDN w:val="0"/>
        <w:adjustRightInd w:val="0"/>
        <w:ind w:firstLine="540"/>
        <w:jc w:val="both"/>
        <w:rPr>
          <w:rFonts w:eastAsia="Calibri"/>
        </w:rPr>
      </w:pPr>
      <w:r w:rsidRPr="00157139">
        <w:rPr>
          <w:rFonts w:eastAsia="Calibri"/>
        </w:rPr>
        <w:t>2.4. Контролирует соблюдение установленного законодательством порядка рассмотрения запросов субъектов персональных данных;</w:t>
      </w:r>
    </w:p>
    <w:p w:rsidR="00EF3557" w:rsidRPr="00157139" w:rsidRDefault="00EF3557" w:rsidP="00EF3557">
      <w:pPr>
        <w:autoSpaceDE w:val="0"/>
        <w:autoSpaceDN w:val="0"/>
        <w:adjustRightInd w:val="0"/>
        <w:ind w:firstLine="540"/>
        <w:jc w:val="both"/>
        <w:rPr>
          <w:rFonts w:eastAsia="Calibri"/>
        </w:rPr>
      </w:pPr>
      <w:r w:rsidRPr="00157139">
        <w:rPr>
          <w:rFonts w:eastAsia="Calibri"/>
        </w:rPr>
        <w:t>2.5. Контролирует наличие в Администрации согласия на обработку персональных данных  субъекта персональных данных;</w:t>
      </w:r>
    </w:p>
    <w:p w:rsidR="00EF3557" w:rsidRPr="00157139" w:rsidRDefault="00EF3557" w:rsidP="00EF3557">
      <w:pPr>
        <w:autoSpaceDE w:val="0"/>
        <w:autoSpaceDN w:val="0"/>
        <w:adjustRightInd w:val="0"/>
        <w:ind w:firstLine="540"/>
        <w:jc w:val="both"/>
        <w:rPr>
          <w:rFonts w:eastAsia="Calibri"/>
        </w:rPr>
      </w:pPr>
      <w:r w:rsidRPr="00157139">
        <w:rPr>
          <w:rFonts w:eastAsia="Calibri"/>
        </w:rPr>
        <w:t>2.6. Разъясняет субъекту персональных данных юридические последствия отказа предоставления его персональных данных;</w:t>
      </w:r>
    </w:p>
    <w:p w:rsidR="00EF3557" w:rsidRPr="00157139" w:rsidRDefault="00EF3557" w:rsidP="00EF3557">
      <w:pPr>
        <w:autoSpaceDE w:val="0"/>
        <w:autoSpaceDN w:val="0"/>
        <w:adjustRightInd w:val="0"/>
        <w:ind w:firstLine="540"/>
        <w:jc w:val="both"/>
        <w:rPr>
          <w:rFonts w:eastAsia="Calibri"/>
        </w:rPr>
      </w:pPr>
      <w:r w:rsidRPr="00157139">
        <w:rPr>
          <w:rFonts w:eastAsia="Calibri"/>
        </w:rPr>
        <w:t>2.7. Организует повышения квалификации сотрудников в области защиты персональных данных;</w:t>
      </w:r>
    </w:p>
    <w:p w:rsidR="00EF3557" w:rsidRPr="00157139" w:rsidRDefault="00EF3557" w:rsidP="00EF3557">
      <w:pPr>
        <w:autoSpaceDE w:val="0"/>
        <w:autoSpaceDN w:val="0"/>
        <w:adjustRightInd w:val="0"/>
        <w:ind w:firstLine="540"/>
        <w:jc w:val="both"/>
        <w:rPr>
          <w:rFonts w:eastAsia="Calibri"/>
        </w:rPr>
      </w:pPr>
      <w:r w:rsidRPr="00157139">
        <w:rPr>
          <w:rFonts w:eastAsia="Calibri"/>
        </w:rPr>
        <w:t>2.8. Планирует  мероприятий по организации обеспечения безопасности персональных данных;</w:t>
      </w:r>
    </w:p>
    <w:p w:rsidR="00EF3557" w:rsidRPr="00157139" w:rsidRDefault="00EF3557" w:rsidP="00EF3557">
      <w:pPr>
        <w:autoSpaceDE w:val="0"/>
        <w:autoSpaceDN w:val="0"/>
        <w:adjustRightInd w:val="0"/>
        <w:ind w:firstLine="540"/>
        <w:jc w:val="both"/>
        <w:rPr>
          <w:rFonts w:eastAsia="Calibri"/>
        </w:rPr>
      </w:pPr>
      <w:r w:rsidRPr="00157139">
        <w:rPr>
          <w:rFonts w:eastAsia="Calibri"/>
        </w:rPr>
        <w:t>2.9. Организует мероприятия, направленные на предотвращение несанкционированного доступа к персональным данным или передачу их лицам, не имеющим права доступа к такой информации;</w:t>
      </w:r>
    </w:p>
    <w:p w:rsidR="00EF3557" w:rsidRPr="00157139" w:rsidRDefault="00EF3557" w:rsidP="00EF3557">
      <w:pPr>
        <w:autoSpaceDE w:val="0"/>
        <w:autoSpaceDN w:val="0"/>
        <w:adjustRightInd w:val="0"/>
        <w:ind w:firstLine="540"/>
        <w:jc w:val="both"/>
        <w:rPr>
          <w:rFonts w:eastAsia="Calibri"/>
        </w:rPr>
      </w:pPr>
      <w:r w:rsidRPr="00157139">
        <w:rPr>
          <w:rFonts w:eastAsia="Calibri"/>
        </w:rPr>
        <w:t>2.10. Контролирует исполнение  организационных распорядительных документов по организации обработки и обеспечению безопасности персональных данных в Администрации.</w:t>
      </w:r>
    </w:p>
    <w:p w:rsidR="00EF3557" w:rsidRPr="00157139" w:rsidRDefault="00EF3557" w:rsidP="00EF3557">
      <w:pPr>
        <w:autoSpaceDE w:val="0"/>
        <w:autoSpaceDN w:val="0"/>
        <w:adjustRightInd w:val="0"/>
        <w:ind w:firstLine="540"/>
        <w:jc w:val="both"/>
        <w:rPr>
          <w:rFonts w:eastAsia="Calibri"/>
        </w:rPr>
      </w:pPr>
    </w:p>
    <w:p w:rsidR="00EF3557" w:rsidRPr="00157139" w:rsidRDefault="00EF3557" w:rsidP="00EF3557">
      <w:pPr>
        <w:autoSpaceDE w:val="0"/>
        <w:autoSpaceDN w:val="0"/>
        <w:adjustRightInd w:val="0"/>
        <w:jc w:val="center"/>
        <w:rPr>
          <w:rFonts w:eastAsia="Calibri"/>
        </w:rPr>
      </w:pPr>
      <w:r w:rsidRPr="00157139">
        <w:rPr>
          <w:rFonts w:eastAsia="Calibri"/>
        </w:rPr>
        <w:t>3.</w:t>
      </w:r>
      <w:r w:rsidR="00CF7F2C" w:rsidRPr="00157139">
        <w:rPr>
          <w:rFonts w:eastAsia="Calibri"/>
        </w:rPr>
        <w:t xml:space="preserve"> Права ответственного за организацию обработки персональных данных</w:t>
      </w:r>
    </w:p>
    <w:p w:rsidR="00EF3557" w:rsidRPr="00157139" w:rsidRDefault="00EF3557" w:rsidP="00EF3557">
      <w:pPr>
        <w:autoSpaceDE w:val="0"/>
        <w:autoSpaceDN w:val="0"/>
        <w:adjustRightInd w:val="0"/>
        <w:ind w:firstLine="540"/>
        <w:jc w:val="both"/>
        <w:rPr>
          <w:rFonts w:eastAsia="Calibri"/>
        </w:rPr>
      </w:pPr>
      <w:r w:rsidRPr="00157139">
        <w:rPr>
          <w:rFonts w:eastAsia="Calibri"/>
        </w:rPr>
        <w:t>Ответственный за организацию обработки персональных данных имеет право:</w:t>
      </w:r>
    </w:p>
    <w:p w:rsidR="00EF3557" w:rsidRPr="00157139" w:rsidRDefault="00EF3557" w:rsidP="00CF7F2C">
      <w:pPr>
        <w:ind w:firstLine="567"/>
        <w:jc w:val="both"/>
      </w:pPr>
      <w:r w:rsidRPr="00157139">
        <w:t>3.1. Запрашивать и получать необходимые материалы для организации и проведения работ по вопросам организации обработки и обеспечения безопасности персональных данных.</w:t>
      </w:r>
    </w:p>
    <w:p w:rsidR="00EF3557" w:rsidRPr="00157139" w:rsidRDefault="00EF3557" w:rsidP="00EF3557">
      <w:pPr>
        <w:autoSpaceDE w:val="0"/>
        <w:autoSpaceDN w:val="0"/>
        <w:adjustRightInd w:val="0"/>
        <w:ind w:firstLine="540"/>
        <w:jc w:val="both"/>
        <w:rPr>
          <w:rFonts w:eastAsia="Calibri"/>
        </w:rPr>
      </w:pPr>
      <w:r w:rsidRPr="00157139">
        <w:rPr>
          <w:rFonts w:eastAsia="Calibri"/>
        </w:rPr>
        <w:t xml:space="preserve">3.2. Вносить главе </w:t>
      </w:r>
      <w:r w:rsidR="004315B4">
        <w:t>Осетровского</w:t>
      </w:r>
      <w:r w:rsidR="00AA5710" w:rsidRPr="00AA5710">
        <w:rPr>
          <w:rFonts w:eastAsia="Calibri"/>
          <w:bCs/>
        </w:rPr>
        <w:t xml:space="preserve"> сельского поселения </w:t>
      </w:r>
      <w:r w:rsidRPr="00157139">
        <w:rPr>
          <w:rFonts w:eastAsia="Calibri"/>
        </w:rPr>
        <w:t>предложения о привлечении к ответственности работников Администрации, имеющих доступ к персональным данным, допустивших нарушения в обеспечении безопасности персональных данных.</w:t>
      </w:r>
    </w:p>
    <w:p w:rsidR="00EF3557" w:rsidRPr="00157139" w:rsidRDefault="00EF3557" w:rsidP="00EF3557">
      <w:pPr>
        <w:ind w:firstLine="720"/>
        <w:jc w:val="both"/>
      </w:pPr>
      <w:r w:rsidRPr="00157139">
        <w:t>3.3. Принимать решение о  приостановке работ в случае обнаружения несанкционированного  доступа, утечки (или предпосылок для утечки) персональных данных.</w:t>
      </w:r>
    </w:p>
    <w:p w:rsidR="00EF3557" w:rsidRPr="00157139" w:rsidRDefault="00EF3557" w:rsidP="00EF3557">
      <w:pPr>
        <w:autoSpaceDE w:val="0"/>
        <w:autoSpaceDN w:val="0"/>
        <w:adjustRightInd w:val="0"/>
        <w:ind w:firstLine="540"/>
        <w:jc w:val="both"/>
        <w:rPr>
          <w:rFonts w:eastAsia="Calibri"/>
        </w:rPr>
      </w:pPr>
    </w:p>
    <w:p w:rsidR="00EF3557" w:rsidRPr="00157139" w:rsidRDefault="00EF3557" w:rsidP="00EF3557">
      <w:pPr>
        <w:autoSpaceDE w:val="0"/>
        <w:autoSpaceDN w:val="0"/>
        <w:adjustRightInd w:val="0"/>
        <w:jc w:val="center"/>
        <w:rPr>
          <w:rFonts w:eastAsia="Calibri"/>
        </w:rPr>
      </w:pPr>
      <w:r w:rsidRPr="00157139">
        <w:rPr>
          <w:rFonts w:eastAsia="Calibri"/>
        </w:rPr>
        <w:t xml:space="preserve">4. </w:t>
      </w:r>
      <w:r w:rsidR="00CF7F2C" w:rsidRPr="00157139">
        <w:rPr>
          <w:rFonts w:eastAsia="Calibri"/>
        </w:rPr>
        <w:t>Ответственность ответственного за организацию обработки персональных данных</w:t>
      </w:r>
    </w:p>
    <w:p w:rsidR="00EF3557" w:rsidRPr="00157139" w:rsidRDefault="00EF3557" w:rsidP="00EF3557">
      <w:pPr>
        <w:ind w:firstLine="720"/>
        <w:jc w:val="both"/>
      </w:pPr>
      <w:r w:rsidRPr="00157139">
        <w:t>Ответственный за организацию обработки персональных данных несет персональную ответственность за:</w:t>
      </w:r>
    </w:p>
    <w:p w:rsidR="00EF3557" w:rsidRPr="00157139" w:rsidRDefault="00EF3557" w:rsidP="00EF3557">
      <w:pPr>
        <w:ind w:firstLine="720"/>
        <w:jc w:val="both"/>
      </w:pPr>
      <w:r w:rsidRPr="00157139">
        <w:t>- правильность и объективность принимаемых решений;</w:t>
      </w:r>
    </w:p>
    <w:p w:rsidR="00EF3557" w:rsidRPr="00157139" w:rsidRDefault="00EF3557" w:rsidP="00EF3557">
      <w:pPr>
        <w:ind w:firstLine="720"/>
        <w:jc w:val="both"/>
      </w:pPr>
      <w:r w:rsidRPr="00157139">
        <w:t>- правильное и своевременное выполнение организационных и распорядительных документов, принятых Администрацией по вопросам обработки и защиты персональных данных;</w:t>
      </w:r>
    </w:p>
    <w:p w:rsidR="00EF3557" w:rsidRPr="00157139" w:rsidRDefault="00EF3557" w:rsidP="00EF3557">
      <w:pPr>
        <w:ind w:firstLine="720"/>
        <w:jc w:val="both"/>
      </w:pPr>
      <w:r w:rsidRPr="00157139">
        <w:t>- выполнение возложенных на него обязанностей, предусмотренных настоящей инструкцией;</w:t>
      </w:r>
    </w:p>
    <w:p w:rsidR="00EF3557" w:rsidRPr="00157139" w:rsidRDefault="00EF3557" w:rsidP="00EF3557">
      <w:pPr>
        <w:ind w:firstLine="720"/>
        <w:jc w:val="both"/>
      </w:pPr>
      <w:r w:rsidRPr="00157139">
        <w:t>- соблюдение трудовой дисциплины, охраны труда.</w:t>
      </w:r>
    </w:p>
    <w:p w:rsidR="00EF3557" w:rsidRPr="00157139" w:rsidRDefault="00EF3557" w:rsidP="00EF3557">
      <w:pPr>
        <w:ind w:firstLine="851"/>
        <w:rPr>
          <w:rFonts w:eastAsia="Calibri"/>
          <w:lang w:eastAsia="en-US"/>
        </w:rPr>
      </w:pPr>
    </w:p>
    <w:p w:rsidR="00CF7F2C" w:rsidRPr="00157139" w:rsidRDefault="00CF7F2C">
      <w:pPr>
        <w:rPr>
          <w:rFonts w:eastAsia="Calibri"/>
        </w:rPr>
      </w:pPr>
      <w:r w:rsidRPr="00157139">
        <w:rPr>
          <w:rFonts w:eastAsia="Calibri"/>
        </w:rPr>
        <w:br w:type="page"/>
      </w:r>
    </w:p>
    <w:p w:rsidR="00EF3557" w:rsidRPr="00157139" w:rsidRDefault="00EF3557" w:rsidP="00083CA3">
      <w:pPr>
        <w:autoSpaceDE w:val="0"/>
        <w:autoSpaceDN w:val="0"/>
        <w:adjustRightInd w:val="0"/>
        <w:ind w:firstLine="540"/>
        <w:jc w:val="both"/>
        <w:rPr>
          <w:rFonts w:eastAsia="Calibri"/>
        </w:rPr>
      </w:pPr>
    </w:p>
    <w:p w:rsidR="00CF7F2C" w:rsidRPr="00157139" w:rsidRDefault="00CF7F2C" w:rsidP="00CF7F2C">
      <w:pPr>
        <w:autoSpaceDE w:val="0"/>
        <w:autoSpaceDN w:val="0"/>
        <w:adjustRightInd w:val="0"/>
        <w:ind w:firstLine="540"/>
        <w:jc w:val="right"/>
        <w:rPr>
          <w:rFonts w:eastAsia="Calibri"/>
          <w:bCs/>
          <w:lang w:eastAsia="en-US"/>
        </w:rPr>
      </w:pPr>
      <w:r w:rsidRPr="00157139">
        <w:rPr>
          <w:rFonts w:eastAsia="Calibri"/>
          <w:bCs/>
          <w:lang w:eastAsia="en-US"/>
        </w:rPr>
        <w:t>Приложение 14 к</w:t>
      </w:r>
    </w:p>
    <w:p w:rsidR="005443A9" w:rsidRPr="005443A9" w:rsidRDefault="005443A9" w:rsidP="005443A9">
      <w:pPr>
        <w:autoSpaceDE w:val="0"/>
        <w:autoSpaceDN w:val="0"/>
        <w:adjustRightInd w:val="0"/>
        <w:ind w:firstLine="540"/>
        <w:jc w:val="right"/>
        <w:rPr>
          <w:rFonts w:eastAsia="Calibri"/>
          <w:bCs/>
          <w:lang w:eastAsia="en-US"/>
        </w:rPr>
      </w:pPr>
      <w:r w:rsidRPr="005443A9">
        <w:rPr>
          <w:rFonts w:eastAsia="Calibri"/>
          <w:bCs/>
          <w:lang w:eastAsia="en-US"/>
        </w:rPr>
        <w:t xml:space="preserve">распоряжению администрации </w:t>
      </w:r>
    </w:p>
    <w:p w:rsidR="005443A9" w:rsidRPr="005443A9" w:rsidRDefault="005443A9" w:rsidP="005443A9">
      <w:pPr>
        <w:autoSpaceDE w:val="0"/>
        <w:autoSpaceDN w:val="0"/>
        <w:adjustRightInd w:val="0"/>
        <w:ind w:firstLine="540"/>
        <w:jc w:val="right"/>
        <w:rPr>
          <w:rFonts w:eastAsia="Calibri"/>
          <w:bCs/>
          <w:lang w:eastAsia="en-US"/>
        </w:rPr>
      </w:pPr>
      <w:r w:rsidRPr="005443A9">
        <w:rPr>
          <w:rFonts w:eastAsia="Calibri"/>
          <w:bCs/>
          <w:lang w:eastAsia="en-US"/>
        </w:rPr>
        <w:t>сельского поселения</w:t>
      </w:r>
    </w:p>
    <w:p w:rsidR="007126E4" w:rsidRPr="005443A9" w:rsidRDefault="007126E4" w:rsidP="007126E4">
      <w:pPr>
        <w:suppressAutoHyphens/>
        <w:autoSpaceDE w:val="0"/>
        <w:ind w:left="6120"/>
        <w:jc w:val="right"/>
        <w:rPr>
          <w:rFonts w:eastAsia="Arial"/>
          <w:bCs/>
          <w:lang w:eastAsia="ar-SA"/>
        </w:rPr>
      </w:pPr>
      <w:r w:rsidRPr="005443A9">
        <w:rPr>
          <w:rFonts w:eastAsia="Arial"/>
          <w:bCs/>
          <w:lang w:eastAsia="ar-SA"/>
        </w:rPr>
        <w:t xml:space="preserve">от </w:t>
      </w:r>
      <w:r>
        <w:rPr>
          <w:rFonts w:eastAsia="Arial"/>
          <w:bCs/>
          <w:lang w:eastAsia="ar-SA"/>
        </w:rPr>
        <w:t>16 марта 2017</w:t>
      </w:r>
      <w:r w:rsidRPr="005443A9">
        <w:rPr>
          <w:rFonts w:eastAsia="Arial"/>
          <w:bCs/>
          <w:lang w:eastAsia="ar-SA"/>
        </w:rPr>
        <w:t xml:space="preserve"> N </w:t>
      </w:r>
      <w:r>
        <w:rPr>
          <w:rFonts w:eastAsia="Arial"/>
          <w:bCs/>
          <w:lang w:eastAsia="ar-SA"/>
        </w:rPr>
        <w:t>14</w:t>
      </w:r>
    </w:p>
    <w:p w:rsidR="00CD6B01" w:rsidRPr="00157139" w:rsidRDefault="00CD6B01" w:rsidP="00CD6B01">
      <w:pPr>
        <w:autoSpaceDE w:val="0"/>
        <w:autoSpaceDN w:val="0"/>
        <w:adjustRightInd w:val="0"/>
        <w:ind w:firstLine="540"/>
        <w:jc w:val="right"/>
        <w:rPr>
          <w:rFonts w:eastAsia="Calibri"/>
          <w:bCs/>
          <w:lang w:eastAsia="en-US"/>
        </w:rPr>
      </w:pPr>
    </w:p>
    <w:p w:rsidR="00CF7F2C" w:rsidRPr="00157139" w:rsidRDefault="00CF7F2C" w:rsidP="00CF7F2C">
      <w:pPr>
        <w:autoSpaceDE w:val="0"/>
        <w:autoSpaceDN w:val="0"/>
        <w:adjustRightInd w:val="0"/>
        <w:ind w:firstLine="540"/>
        <w:jc w:val="right"/>
        <w:rPr>
          <w:rFonts w:eastAsia="Calibri"/>
          <w:bCs/>
          <w:lang w:eastAsia="en-US"/>
        </w:rPr>
      </w:pPr>
    </w:p>
    <w:p w:rsidR="00EF3557" w:rsidRPr="00157139" w:rsidRDefault="00EF3557" w:rsidP="00083CA3">
      <w:pPr>
        <w:autoSpaceDE w:val="0"/>
        <w:autoSpaceDN w:val="0"/>
        <w:adjustRightInd w:val="0"/>
        <w:ind w:firstLine="540"/>
        <w:jc w:val="both"/>
        <w:rPr>
          <w:rFonts w:eastAsia="Calibri"/>
        </w:rPr>
      </w:pPr>
    </w:p>
    <w:p w:rsidR="00FA6213" w:rsidRPr="00157139" w:rsidRDefault="00FA6213" w:rsidP="00083CA3">
      <w:pPr>
        <w:autoSpaceDE w:val="0"/>
        <w:autoSpaceDN w:val="0"/>
        <w:adjustRightInd w:val="0"/>
        <w:ind w:firstLine="540"/>
        <w:jc w:val="center"/>
        <w:rPr>
          <w:rFonts w:eastAsia="Calibri"/>
        </w:rPr>
      </w:pPr>
      <w:r w:rsidRPr="00157139">
        <w:rPr>
          <w:rFonts w:eastAsia="Calibri"/>
        </w:rPr>
        <w:t>ДОЛЖНОСТНАЯ ИНСТРУКЦИЯ</w:t>
      </w:r>
    </w:p>
    <w:p w:rsidR="00FA6213" w:rsidRPr="00157139" w:rsidRDefault="00FA6213" w:rsidP="00083CA3">
      <w:pPr>
        <w:autoSpaceDE w:val="0"/>
        <w:autoSpaceDN w:val="0"/>
        <w:adjustRightInd w:val="0"/>
        <w:ind w:firstLine="540"/>
        <w:jc w:val="center"/>
        <w:rPr>
          <w:rFonts w:eastAsia="Calibri"/>
        </w:rPr>
      </w:pPr>
      <w:r w:rsidRPr="00157139">
        <w:rPr>
          <w:rFonts w:eastAsia="Calibri"/>
        </w:rPr>
        <w:t xml:space="preserve"> ответственного за организацию обеспечения безопасности персональных данных в администрации</w:t>
      </w:r>
      <w:r w:rsidR="00C35386">
        <w:rPr>
          <w:rFonts w:eastAsia="Calibri"/>
        </w:rPr>
        <w:t xml:space="preserve"> </w:t>
      </w:r>
      <w:r w:rsidR="004315B4">
        <w:t>Осетровского</w:t>
      </w:r>
      <w:r w:rsidR="00AA5710" w:rsidRPr="00AA5710">
        <w:rPr>
          <w:rFonts w:eastAsia="Calibri"/>
          <w:bCs/>
        </w:rPr>
        <w:t xml:space="preserve"> сельского поселения</w:t>
      </w:r>
      <w:r w:rsidR="00C35386">
        <w:rPr>
          <w:rFonts w:eastAsia="Calibri"/>
          <w:bCs/>
        </w:rPr>
        <w:t xml:space="preserve"> </w:t>
      </w:r>
      <w:r w:rsidRPr="00157139">
        <w:rPr>
          <w:rFonts w:eastAsia="Calibri"/>
        </w:rPr>
        <w:t>Верхнема</w:t>
      </w:r>
      <w:r w:rsidR="008803F1" w:rsidRPr="00157139">
        <w:rPr>
          <w:rFonts w:eastAsia="Calibri"/>
        </w:rPr>
        <w:t>монского муниципального района</w:t>
      </w:r>
    </w:p>
    <w:p w:rsidR="00FA6213" w:rsidRPr="00157139" w:rsidRDefault="00FA6213" w:rsidP="00083CA3">
      <w:pPr>
        <w:autoSpaceDE w:val="0"/>
        <w:autoSpaceDN w:val="0"/>
        <w:adjustRightInd w:val="0"/>
        <w:ind w:firstLine="540"/>
        <w:jc w:val="center"/>
        <w:rPr>
          <w:rFonts w:eastAsia="Calibri"/>
          <w:b/>
        </w:rPr>
      </w:pPr>
    </w:p>
    <w:p w:rsidR="00FA6213" w:rsidRPr="00157139" w:rsidRDefault="00FA6213" w:rsidP="00083CA3">
      <w:pPr>
        <w:autoSpaceDE w:val="0"/>
        <w:autoSpaceDN w:val="0"/>
        <w:adjustRightInd w:val="0"/>
        <w:ind w:firstLine="540"/>
        <w:jc w:val="center"/>
        <w:rPr>
          <w:rFonts w:eastAsia="Calibri"/>
        </w:rPr>
      </w:pPr>
      <w:r w:rsidRPr="00157139">
        <w:rPr>
          <w:rFonts w:eastAsia="Calibri"/>
        </w:rPr>
        <w:t xml:space="preserve">1. </w:t>
      </w:r>
      <w:r w:rsidR="003A6C9D" w:rsidRPr="00157139">
        <w:rPr>
          <w:rFonts w:eastAsia="Calibri"/>
        </w:rPr>
        <w:t>Общие положения</w:t>
      </w:r>
    </w:p>
    <w:p w:rsidR="00FA6213" w:rsidRPr="00157139" w:rsidRDefault="00FA6213" w:rsidP="00083CA3">
      <w:pPr>
        <w:autoSpaceDE w:val="0"/>
        <w:autoSpaceDN w:val="0"/>
        <w:adjustRightInd w:val="0"/>
        <w:ind w:firstLine="540"/>
        <w:jc w:val="center"/>
        <w:rPr>
          <w:rFonts w:eastAsia="Calibri"/>
        </w:rPr>
      </w:pPr>
    </w:p>
    <w:p w:rsidR="00FA6213" w:rsidRPr="00157139" w:rsidRDefault="00FA6213" w:rsidP="00083CA3">
      <w:pPr>
        <w:autoSpaceDE w:val="0"/>
        <w:autoSpaceDN w:val="0"/>
        <w:adjustRightInd w:val="0"/>
        <w:ind w:firstLine="993"/>
        <w:contextualSpacing/>
        <w:jc w:val="both"/>
        <w:rPr>
          <w:rFonts w:eastAsia="Calibri"/>
          <w:lang w:eastAsia="en-US"/>
        </w:rPr>
      </w:pPr>
      <w:r w:rsidRPr="00157139">
        <w:rPr>
          <w:rFonts w:eastAsia="Calibri"/>
          <w:lang w:eastAsia="en-US"/>
        </w:rPr>
        <w:t>1.1. В соответствии с постановлением Правительства РФ от 21.03.2012 N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ответственный за организацию обеспечения безопасности персональных данных в администрации</w:t>
      </w:r>
      <w:r w:rsidR="00C35386">
        <w:rPr>
          <w:rFonts w:eastAsia="Calibri"/>
          <w:lang w:eastAsia="en-US"/>
        </w:rPr>
        <w:t xml:space="preserve"> </w:t>
      </w:r>
      <w:r w:rsidR="004315B4">
        <w:t>Осетровского</w:t>
      </w:r>
      <w:r w:rsidR="00AA5710" w:rsidRPr="00AA5710">
        <w:rPr>
          <w:rFonts w:eastAsia="Calibri"/>
          <w:bCs/>
          <w:lang w:eastAsia="en-US"/>
        </w:rPr>
        <w:t xml:space="preserve"> сельского поселения</w:t>
      </w:r>
      <w:r w:rsidR="00C35386">
        <w:rPr>
          <w:rFonts w:eastAsia="Calibri"/>
          <w:bCs/>
          <w:lang w:eastAsia="en-US"/>
        </w:rPr>
        <w:t xml:space="preserve"> </w:t>
      </w:r>
      <w:r w:rsidRPr="00157139">
        <w:rPr>
          <w:rFonts w:eastAsia="Calibri"/>
          <w:lang w:eastAsia="en-US"/>
        </w:rPr>
        <w:t>Верхнемамонского муниципальн</w:t>
      </w:r>
      <w:r w:rsidR="008803F1" w:rsidRPr="00157139">
        <w:rPr>
          <w:rFonts w:eastAsia="Calibri"/>
          <w:lang w:eastAsia="en-US"/>
        </w:rPr>
        <w:t xml:space="preserve">ого района </w:t>
      </w:r>
      <w:r w:rsidRPr="00157139">
        <w:rPr>
          <w:rFonts w:eastAsia="Calibri"/>
          <w:lang w:eastAsia="en-US"/>
        </w:rPr>
        <w:t xml:space="preserve">назначается </w:t>
      </w:r>
      <w:r w:rsidR="00AA5710">
        <w:rPr>
          <w:rFonts w:eastAsia="Calibri"/>
          <w:lang w:eastAsia="en-US"/>
        </w:rPr>
        <w:t>из числа муниципальных служащих</w:t>
      </w:r>
      <w:r w:rsidRPr="00157139">
        <w:rPr>
          <w:rFonts w:eastAsia="Calibri"/>
          <w:lang w:eastAsia="en-US"/>
        </w:rPr>
        <w:t>.</w:t>
      </w:r>
    </w:p>
    <w:p w:rsidR="00FA6213" w:rsidRPr="00157139" w:rsidRDefault="00FA6213" w:rsidP="00083CA3">
      <w:pPr>
        <w:autoSpaceDE w:val="0"/>
        <w:autoSpaceDN w:val="0"/>
        <w:adjustRightInd w:val="0"/>
        <w:ind w:firstLine="993"/>
        <w:contextualSpacing/>
        <w:jc w:val="both"/>
        <w:rPr>
          <w:rFonts w:eastAsia="Calibri"/>
          <w:lang w:eastAsia="en-US"/>
        </w:rPr>
      </w:pPr>
      <w:r w:rsidRPr="00157139">
        <w:rPr>
          <w:rFonts w:eastAsia="Calibri"/>
          <w:lang w:eastAsia="en-US"/>
        </w:rPr>
        <w:t>1.2. Ответственный за организацию обеспечения безопасности</w:t>
      </w:r>
      <w:r w:rsidR="00C35386">
        <w:rPr>
          <w:rFonts w:eastAsia="Calibri"/>
          <w:lang w:eastAsia="en-US"/>
        </w:rPr>
        <w:t xml:space="preserve"> </w:t>
      </w:r>
      <w:r w:rsidRPr="00157139">
        <w:rPr>
          <w:rFonts w:eastAsia="Calibri"/>
          <w:lang w:eastAsia="en-US"/>
        </w:rPr>
        <w:t>персональных данных в администрации</w:t>
      </w:r>
      <w:r w:rsidR="00C35386">
        <w:rPr>
          <w:rFonts w:eastAsia="Calibri"/>
          <w:lang w:eastAsia="en-US"/>
        </w:rPr>
        <w:t xml:space="preserve"> </w:t>
      </w:r>
      <w:r w:rsidR="004315B4">
        <w:t>Осетровского</w:t>
      </w:r>
      <w:r w:rsidR="00AA5710" w:rsidRPr="00AA5710">
        <w:rPr>
          <w:rFonts w:eastAsia="Calibri"/>
          <w:bCs/>
          <w:lang w:eastAsia="en-US"/>
        </w:rPr>
        <w:t xml:space="preserve"> сельского поселения</w:t>
      </w:r>
      <w:r w:rsidR="00C35386">
        <w:rPr>
          <w:rFonts w:eastAsia="Calibri"/>
          <w:bCs/>
          <w:lang w:eastAsia="en-US"/>
        </w:rPr>
        <w:t xml:space="preserve"> </w:t>
      </w:r>
      <w:r w:rsidRPr="00157139">
        <w:rPr>
          <w:rFonts w:eastAsia="Calibri"/>
          <w:lang w:eastAsia="en-US"/>
        </w:rPr>
        <w:t>Верхнемамонского муниципального района (далее – Ответственный за безопасность персональных данных) назначается распоряжением администрации</w:t>
      </w:r>
      <w:r w:rsidR="00C35386">
        <w:rPr>
          <w:rFonts w:eastAsia="Calibri"/>
          <w:lang w:eastAsia="en-US"/>
        </w:rPr>
        <w:t xml:space="preserve"> </w:t>
      </w:r>
      <w:r w:rsidR="004315B4">
        <w:t>Осетровского</w:t>
      </w:r>
      <w:r w:rsidR="00AA5710" w:rsidRPr="00AA5710">
        <w:rPr>
          <w:rFonts w:eastAsia="Calibri"/>
          <w:bCs/>
          <w:lang w:eastAsia="en-US"/>
        </w:rPr>
        <w:t xml:space="preserve"> сельского поселения</w:t>
      </w:r>
      <w:r w:rsidR="00C35386">
        <w:rPr>
          <w:rFonts w:eastAsia="Calibri"/>
          <w:bCs/>
          <w:lang w:eastAsia="en-US"/>
        </w:rPr>
        <w:t xml:space="preserve"> </w:t>
      </w:r>
      <w:r w:rsidRPr="00157139">
        <w:rPr>
          <w:rFonts w:eastAsia="Calibri"/>
          <w:lang w:eastAsia="en-US"/>
        </w:rPr>
        <w:t>Верхнемамонского муниципального района (далее – Администрация).</w:t>
      </w:r>
    </w:p>
    <w:p w:rsidR="00FA6213" w:rsidRPr="00157139" w:rsidRDefault="00FA6213" w:rsidP="00083CA3">
      <w:pPr>
        <w:autoSpaceDE w:val="0"/>
        <w:autoSpaceDN w:val="0"/>
        <w:adjustRightInd w:val="0"/>
        <w:ind w:firstLine="993"/>
        <w:contextualSpacing/>
        <w:jc w:val="both"/>
        <w:rPr>
          <w:rFonts w:eastAsia="Calibri"/>
          <w:lang w:eastAsia="en-US"/>
        </w:rPr>
      </w:pPr>
      <w:r w:rsidRPr="00157139">
        <w:rPr>
          <w:rFonts w:eastAsia="Calibri"/>
          <w:lang w:eastAsia="en-US"/>
        </w:rPr>
        <w:t>1.3. Ответственный за безопасность персональных данных в  своей деятельности руководствуется:</w:t>
      </w:r>
    </w:p>
    <w:p w:rsidR="00FA6213" w:rsidRPr="00157139" w:rsidRDefault="00FA6213" w:rsidP="00083CA3">
      <w:pPr>
        <w:autoSpaceDE w:val="0"/>
        <w:autoSpaceDN w:val="0"/>
        <w:adjustRightInd w:val="0"/>
        <w:ind w:firstLine="993"/>
        <w:contextualSpacing/>
        <w:jc w:val="both"/>
        <w:rPr>
          <w:rFonts w:eastAsia="Calibri"/>
          <w:lang w:eastAsia="en-US"/>
        </w:rPr>
      </w:pPr>
      <w:r w:rsidRPr="00157139">
        <w:rPr>
          <w:rFonts w:eastAsia="Calibri"/>
          <w:lang w:eastAsia="en-US"/>
        </w:rPr>
        <w:t>- Конституцией Российской Федерации;</w:t>
      </w:r>
    </w:p>
    <w:p w:rsidR="00FA6213" w:rsidRPr="00157139" w:rsidRDefault="00FA6213" w:rsidP="00083CA3">
      <w:pPr>
        <w:autoSpaceDE w:val="0"/>
        <w:autoSpaceDN w:val="0"/>
        <w:adjustRightInd w:val="0"/>
        <w:ind w:firstLine="993"/>
        <w:contextualSpacing/>
        <w:jc w:val="both"/>
        <w:rPr>
          <w:rFonts w:eastAsia="Calibri"/>
          <w:lang w:eastAsia="en-US"/>
        </w:rPr>
      </w:pPr>
      <w:r w:rsidRPr="00157139">
        <w:rPr>
          <w:rFonts w:eastAsia="Calibri"/>
          <w:lang w:eastAsia="en-US"/>
        </w:rPr>
        <w:t>- Трудовым кодексом Российской Федерации;</w:t>
      </w:r>
    </w:p>
    <w:p w:rsidR="00FA6213" w:rsidRPr="00157139" w:rsidRDefault="00FA6213" w:rsidP="00083CA3">
      <w:pPr>
        <w:autoSpaceDE w:val="0"/>
        <w:autoSpaceDN w:val="0"/>
        <w:adjustRightInd w:val="0"/>
        <w:ind w:firstLine="993"/>
        <w:contextualSpacing/>
        <w:jc w:val="both"/>
        <w:rPr>
          <w:rFonts w:eastAsia="Calibri"/>
          <w:lang w:eastAsia="en-US"/>
        </w:rPr>
      </w:pPr>
      <w:r w:rsidRPr="00157139">
        <w:rPr>
          <w:rFonts w:eastAsia="Calibri"/>
          <w:lang w:eastAsia="en-US"/>
        </w:rPr>
        <w:t>- Федеральным законом от 27 июля 2006 года № 152-ФЗ «О персональных данных»;</w:t>
      </w:r>
    </w:p>
    <w:p w:rsidR="00FA6213" w:rsidRPr="00157139" w:rsidRDefault="00FA6213" w:rsidP="00083CA3">
      <w:pPr>
        <w:autoSpaceDE w:val="0"/>
        <w:autoSpaceDN w:val="0"/>
        <w:adjustRightInd w:val="0"/>
        <w:ind w:firstLine="993"/>
        <w:contextualSpacing/>
        <w:jc w:val="both"/>
        <w:rPr>
          <w:rFonts w:eastAsia="Calibri"/>
          <w:lang w:eastAsia="en-US"/>
        </w:rPr>
      </w:pPr>
      <w:r w:rsidRPr="00157139">
        <w:rPr>
          <w:rFonts w:eastAsia="Calibri"/>
          <w:lang w:eastAsia="en-US"/>
        </w:rPr>
        <w:t>- Федеральным законом от 27.07.2006 N 149-ФЗ "Об информации, информационных технологиях и о защите информации";</w:t>
      </w:r>
    </w:p>
    <w:p w:rsidR="00FA6213" w:rsidRPr="00157139" w:rsidRDefault="00FA6213" w:rsidP="00083CA3">
      <w:pPr>
        <w:autoSpaceDE w:val="0"/>
        <w:autoSpaceDN w:val="0"/>
        <w:adjustRightInd w:val="0"/>
        <w:ind w:firstLine="993"/>
        <w:contextualSpacing/>
        <w:jc w:val="both"/>
        <w:rPr>
          <w:rFonts w:eastAsia="Calibri"/>
          <w:lang w:eastAsia="en-US"/>
        </w:rPr>
      </w:pPr>
      <w:r w:rsidRPr="00157139">
        <w:rPr>
          <w:rFonts w:eastAsia="Calibri"/>
          <w:lang w:eastAsia="en-US"/>
        </w:rPr>
        <w:t>- Постановлениями Правительства Российской Федерации:</w:t>
      </w:r>
    </w:p>
    <w:p w:rsidR="00FA6213" w:rsidRPr="00157139" w:rsidRDefault="00FA6213" w:rsidP="00083CA3">
      <w:pPr>
        <w:autoSpaceDE w:val="0"/>
        <w:autoSpaceDN w:val="0"/>
        <w:adjustRightInd w:val="0"/>
        <w:ind w:firstLine="993"/>
        <w:contextualSpacing/>
        <w:jc w:val="both"/>
        <w:rPr>
          <w:rFonts w:eastAsia="Calibri"/>
          <w:lang w:eastAsia="en-US"/>
        </w:rPr>
      </w:pPr>
      <w:r w:rsidRPr="00157139">
        <w:rPr>
          <w:rFonts w:eastAsia="Calibri"/>
          <w:lang w:eastAsia="en-US"/>
        </w:rPr>
        <w:t>а) от 15 сентября 2008 г. № 687 "Об утверждении Положения об особенностях обработки персональных данных, осуществляемой без использования средств автоматизации";</w:t>
      </w:r>
    </w:p>
    <w:p w:rsidR="00FA6213" w:rsidRPr="00157139" w:rsidRDefault="00FA6213" w:rsidP="00083CA3">
      <w:pPr>
        <w:autoSpaceDE w:val="0"/>
        <w:autoSpaceDN w:val="0"/>
        <w:adjustRightInd w:val="0"/>
        <w:ind w:firstLine="993"/>
        <w:contextualSpacing/>
        <w:jc w:val="both"/>
        <w:rPr>
          <w:rFonts w:eastAsia="Calibri"/>
          <w:lang w:eastAsia="en-US"/>
        </w:rPr>
      </w:pPr>
      <w:r w:rsidRPr="00157139">
        <w:rPr>
          <w:rFonts w:eastAsia="Calibri"/>
          <w:lang w:eastAsia="en-US"/>
        </w:rPr>
        <w:t>б) от 1 ноября 2012 г. № 1119 «Об утверждении требований к защите персональных данных при их обработке в информационных системах персональных данных»;</w:t>
      </w:r>
    </w:p>
    <w:p w:rsidR="00FA6213" w:rsidRPr="00157139" w:rsidRDefault="00FA6213" w:rsidP="00083CA3">
      <w:pPr>
        <w:autoSpaceDE w:val="0"/>
        <w:autoSpaceDN w:val="0"/>
        <w:adjustRightInd w:val="0"/>
        <w:ind w:firstLine="993"/>
        <w:contextualSpacing/>
        <w:jc w:val="both"/>
        <w:rPr>
          <w:rFonts w:eastAsia="Calibri"/>
          <w:lang w:eastAsia="en-US"/>
        </w:rPr>
      </w:pPr>
      <w:r w:rsidRPr="00157139">
        <w:rPr>
          <w:rFonts w:eastAsia="Calibri"/>
          <w:lang w:eastAsia="en-US"/>
        </w:rPr>
        <w:t>в) от 21 марта 2012г. № 211 «Об утверждении перечня мер, направленных на обеспечение выполнения обязанностей предусмотренных Федеральным законом «О персональных данных»;</w:t>
      </w:r>
    </w:p>
    <w:p w:rsidR="00FA6213" w:rsidRPr="00157139" w:rsidRDefault="00FA6213" w:rsidP="00083CA3">
      <w:pPr>
        <w:autoSpaceDE w:val="0"/>
        <w:autoSpaceDN w:val="0"/>
        <w:adjustRightInd w:val="0"/>
        <w:ind w:firstLine="993"/>
        <w:contextualSpacing/>
        <w:jc w:val="both"/>
        <w:rPr>
          <w:rFonts w:eastAsia="Calibri"/>
          <w:lang w:eastAsia="en-US"/>
        </w:rPr>
      </w:pPr>
      <w:r w:rsidRPr="00157139">
        <w:rPr>
          <w:rFonts w:eastAsia="Calibri"/>
          <w:lang w:eastAsia="en-US"/>
        </w:rPr>
        <w:t>- Уставом</w:t>
      </w:r>
      <w:r w:rsidR="00C35386">
        <w:rPr>
          <w:rFonts w:eastAsia="Calibri"/>
          <w:lang w:eastAsia="en-US"/>
        </w:rPr>
        <w:t xml:space="preserve"> </w:t>
      </w:r>
      <w:r w:rsidR="004315B4">
        <w:t>Осетровского</w:t>
      </w:r>
      <w:r w:rsidR="00AA5710" w:rsidRPr="00AA5710">
        <w:rPr>
          <w:rFonts w:eastAsia="Calibri"/>
          <w:bCs/>
          <w:lang w:eastAsia="en-US"/>
        </w:rPr>
        <w:t xml:space="preserve"> сельского поселения</w:t>
      </w:r>
      <w:r w:rsidR="00C35386">
        <w:rPr>
          <w:rFonts w:eastAsia="Calibri"/>
          <w:bCs/>
          <w:lang w:eastAsia="en-US"/>
        </w:rPr>
        <w:t xml:space="preserve"> </w:t>
      </w:r>
      <w:r w:rsidRPr="00157139">
        <w:rPr>
          <w:rFonts w:eastAsia="Calibri"/>
          <w:lang w:eastAsia="en-US"/>
        </w:rPr>
        <w:t>Верхнем</w:t>
      </w:r>
      <w:r w:rsidR="008803F1" w:rsidRPr="00157139">
        <w:rPr>
          <w:rFonts w:eastAsia="Calibri"/>
          <w:lang w:eastAsia="en-US"/>
        </w:rPr>
        <w:t>амонского муниципального района</w:t>
      </w:r>
      <w:r w:rsidRPr="00157139">
        <w:rPr>
          <w:rFonts w:eastAsia="Calibri"/>
          <w:lang w:eastAsia="en-US"/>
        </w:rPr>
        <w:t>;</w:t>
      </w:r>
    </w:p>
    <w:p w:rsidR="00FA6213" w:rsidRPr="00157139" w:rsidRDefault="00FA6213" w:rsidP="00083CA3">
      <w:pPr>
        <w:autoSpaceDE w:val="0"/>
        <w:autoSpaceDN w:val="0"/>
        <w:adjustRightInd w:val="0"/>
        <w:ind w:firstLine="993"/>
        <w:contextualSpacing/>
        <w:jc w:val="both"/>
        <w:rPr>
          <w:rFonts w:eastAsia="Calibri"/>
          <w:lang w:eastAsia="en-US"/>
        </w:rPr>
      </w:pPr>
      <w:r w:rsidRPr="00157139">
        <w:rPr>
          <w:rFonts w:eastAsia="Calibri"/>
          <w:lang w:eastAsia="en-US"/>
        </w:rPr>
        <w:t>- принятыми в соответствии с действующим законодательством  муниципальными правовыми актами;</w:t>
      </w:r>
    </w:p>
    <w:p w:rsidR="00FA6213" w:rsidRPr="00157139" w:rsidRDefault="00FA6213" w:rsidP="00083CA3">
      <w:pPr>
        <w:autoSpaceDE w:val="0"/>
        <w:autoSpaceDN w:val="0"/>
        <w:adjustRightInd w:val="0"/>
        <w:ind w:firstLine="993"/>
        <w:contextualSpacing/>
        <w:jc w:val="both"/>
        <w:rPr>
          <w:rFonts w:eastAsia="Calibri"/>
          <w:lang w:eastAsia="en-US"/>
        </w:rPr>
      </w:pPr>
      <w:r w:rsidRPr="00157139">
        <w:rPr>
          <w:rFonts w:eastAsia="Calibri"/>
          <w:lang w:eastAsia="en-US"/>
        </w:rPr>
        <w:t>- настоящей должностной инструкцией.</w:t>
      </w:r>
    </w:p>
    <w:p w:rsidR="00FA6213" w:rsidRPr="00157139" w:rsidRDefault="00FA6213" w:rsidP="00083CA3">
      <w:pPr>
        <w:autoSpaceDE w:val="0"/>
        <w:autoSpaceDN w:val="0"/>
        <w:adjustRightInd w:val="0"/>
        <w:ind w:firstLine="993"/>
        <w:contextualSpacing/>
        <w:jc w:val="both"/>
        <w:rPr>
          <w:rFonts w:eastAsia="Calibri"/>
          <w:lang w:eastAsia="en-US"/>
        </w:rPr>
      </w:pPr>
      <w:r w:rsidRPr="00157139">
        <w:rPr>
          <w:rFonts w:eastAsia="Calibri"/>
          <w:lang w:eastAsia="en-US"/>
        </w:rPr>
        <w:t>1.4. Ответственный за безопасность персональных данных проводит свою работу согласно нормативным методическим документам Федеральной службы по техническому  и  экспертному контролю России, Федеральной службы безопасности России и иных уполномоченных законодательством органов в области обеспечения безопасности персональных данных.</w:t>
      </w:r>
    </w:p>
    <w:p w:rsidR="00FA6213" w:rsidRPr="00157139" w:rsidRDefault="00FA6213" w:rsidP="00083CA3">
      <w:pPr>
        <w:autoSpaceDE w:val="0"/>
        <w:autoSpaceDN w:val="0"/>
        <w:adjustRightInd w:val="0"/>
        <w:ind w:firstLine="993"/>
        <w:contextualSpacing/>
        <w:jc w:val="both"/>
        <w:rPr>
          <w:rFonts w:eastAsia="Calibri"/>
          <w:lang w:eastAsia="en-US"/>
        </w:rPr>
      </w:pPr>
    </w:p>
    <w:p w:rsidR="00FA6213" w:rsidRPr="00157139" w:rsidRDefault="00FA6213" w:rsidP="00083CA3">
      <w:pPr>
        <w:autoSpaceDE w:val="0"/>
        <w:autoSpaceDN w:val="0"/>
        <w:adjustRightInd w:val="0"/>
        <w:jc w:val="center"/>
        <w:rPr>
          <w:rFonts w:eastAsia="Calibri"/>
        </w:rPr>
      </w:pPr>
      <w:r w:rsidRPr="00157139">
        <w:rPr>
          <w:rFonts w:eastAsia="Calibri"/>
        </w:rPr>
        <w:t xml:space="preserve">2. </w:t>
      </w:r>
      <w:r w:rsidR="003A6C9D" w:rsidRPr="00157139">
        <w:rPr>
          <w:rFonts w:eastAsia="Calibri"/>
        </w:rPr>
        <w:t>Функции ответственного за безопасность персональных данных</w:t>
      </w:r>
    </w:p>
    <w:p w:rsidR="00FA6213" w:rsidRPr="00157139" w:rsidRDefault="00FA6213" w:rsidP="00083CA3">
      <w:pPr>
        <w:autoSpaceDE w:val="0"/>
        <w:autoSpaceDN w:val="0"/>
        <w:adjustRightInd w:val="0"/>
        <w:ind w:firstLine="540"/>
        <w:jc w:val="both"/>
        <w:rPr>
          <w:rFonts w:eastAsia="Calibri"/>
        </w:rPr>
      </w:pPr>
    </w:p>
    <w:p w:rsidR="00FA6213" w:rsidRPr="00157139" w:rsidRDefault="00FA6213" w:rsidP="00083CA3">
      <w:pPr>
        <w:autoSpaceDE w:val="0"/>
        <w:autoSpaceDN w:val="0"/>
        <w:adjustRightInd w:val="0"/>
        <w:ind w:firstLine="540"/>
        <w:jc w:val="both"/>
        <w:rPr>
          <w:rFonts w:eastAsia="Calibri"/>
        </w:rPr>
      </w:pPr>
      <w:r w:rsidRPr="00157139">
        <w:rPr>
          <w:rFonts w:eastAsia="Calibri"/>
        </w:rPr>
        <w:t>2.1. Уведомление органа по защите прав субъектов персональных данных об обработке  персональных данных или  в случае изменения сведений, указанных в Уведомлении (ч.3 ст. 22 Федерального Закона №152-ФЗ от 27.07.2006 «О персональных данных»), а также в случае прекращения обработки персональных данных;</w:t>
      </w:r>
    </w:p>
    <w:p w:rsidR="00FA6213" w:rsidRPr="00157139" w:rsidRDefault="00FA6213" w:rsidP="00083CA3">
      <w:pPr>
        <w:autoSpaceDE w:val="0"/>
        <w:autoSpaceDN w:val="0"/>
        <w:adjustRightInd w:val="0"/>
        <w:ind w:firstLine="540"/>
        <w:jc w:val="both"/>
        <w:rPr>
          <w:rFonts w:eastAsia="Calibri"/>
        </w:rPr>
      </w:pPr>
      <w:r w:rsidRPr="00157139">
        <w:rPr>
          <w:rFonts w:eastAsia="Calibri"/>
        </w:rPr>
        <w:t>2.2. Проведение мероприятий по организации обеспечения безопасности персональных данных, включая классификацию систем персональных данных;</w:t>
      </w:r>
    </w:p>
    <w:p w:rsidR="00FA6213" w:rsidRPr="00157139" w:rsidRDefault="00FA6213" w:rsidP="00083CA3">
      <w:pPr>
        <w:autoSpaceDE w:val="0"/>
        <w:autoSpaceDN w:val="0"/>
        <w:adjustRightInd w:val="0"/>
        <w:ind w:firstLine="540"/>
        <w:jc w:val="both"/>
        <w:rPr>
          <w:rFonts w:eastAsia="Calibri"/>
        </w:rPr>
      </w:pPr>
      <w:r w:rsidRPr="00157139">
        <w:rPr>
          <w:rFonts w:eastAsia="Calibri"/>
        </w:rPr>
        <w:t>2.3. Проведение мероприятий по техническому обеспечению безопасности персональных данных при их обработке в информационных системах персональных данных, в том числе:</w:t>
      </w:r>
    </w:p>
    <w:p w:rsidR="00FA6213" w:rsidRPr="00157139" w:rsidRDefault="00FA6213" w:rsidP="00083CA3">
      <w:pPr>
        <w:autoSpaceDE w:val="0"/>
        <w:autoSpaceDN w:val="0"/>
        <w:adjustRightInd w:val="0"/>
        <w:ind w:firstLine="540"/>
        <w:jc w:val="both"/>
        <w:rPr>
          <w:rFonts w:eastAsia="Calibri"/>
        </w:rPr>
      </w:pPr>
      <w:r w:rsidRPr="00157139">
        <w:rPr>
          <w:rFonts w:eastAsia="Calibri"/>
        </w:rPr>
        <w:t>- мероприятия по охране, организации доступа в помещения, где ведется обработка персональных данных;</w:t>
      </w:r>
    </w:p>
    <w:p w:rsidR="00FA6213" w:rsidRPr="00157139" w:rsidRDefault="00FA6213" w:rsidP="00083CA3">
      <w:pPr>
        <w:autoSpaceDE w:val="0"/>
        <w:autoSpaceDN w:val="0"/>
        <w:adjustRightInd w:val="0"/>
        <w:ind w:firstLine="540"/>
        <w:jc w:val="both"/>
        <w:rPr>
          <w:rFonts w:eastAsia="Calibri"/>
        </w:rPr>
      </w:pPr>
      <w:r w:rsidRPr="00157139">
        <w:rPr>
          <w:rFonts w:eastAsia="Calibri"/>
        </w:rPr>
        <w:t>- мероприятия по закрытию технических каналов утечки персональных данных при их обработке;</w:t>
      </w:r>
    </w:p>
    <w:p w:rsidR="00FA6213" w:rsidRPr="00157139" w:rsidRDefault="00FA6213" w:rsidP="00083CA3">
      <w:pPr>
        <w:autoSpaceDE w:val="0"/>
        <w:autoSpaceDN w:val="0"/>
        <w:adjustRightInd w:val="0"/>
        <w:ind w:firstLine="540"/>
        <w:jc w:val="both"/>
        <w:rPr>
          <w:rFonts w:eastAsia="Calibri"/>
        </w:rPr>
      </w:pPr>
      <w:r w:rsidRPr="00157139">
        <w:rPr>
          <w:rFonts w:eastAsia="Calibri"/>
        </w:rPr>
        <w:t>- мероприятия по защите от несанкционированного доступа к персональным данным;</w:t>
      </w:r>
    </w:p>
    <w:p w:rsidR="00FA6213" w:rsidRPr="00157139" w:rsidRDefault="00FA6213" w:rsidP="00083CA3">
      <w:pPr>
        <w:autoSpaceDE w:val="0"/>
        <w:autoSpaceDN w:val="0"/>
        <w:adjustRightInd w:val="0"/>
        <w:ind w:firstLine="540"/>
        <w:jc w:val="both"/>
        <w:rPr>
          <w:rFonts w:eastAsia="Calibri"/>
        </w:rPr>
      </w:pPr>
      <w:r w:rsidRPr="00157139">
        <w:rPr>
          <w:rFonts w:eastAsia="Calibri"/>
        </w:rPr>
        <w:t>- мероприятия по выбору средств защиты персональных данных при их обработке;</w:t>
      </w:r>
    </w:p>
    <w:p w:rsidR="00FA6213" w:rsidRPr="00157139" w:rsidRDefault="00FA6213" w:rsidP="00083CA3">
      <w:pPr>
        <w:autoSpaceDE w:val="0"/>
        <w:autoSpaceDN w:val="0"/>
        <w:adjustRightInd w:val="0"/>
        <w:ind w:firstLine="540"/>
        <w:jc w:val="both"/>
        <w:rPr>
          <w:rFonts w:eastAsia="Calibri"/>
        </w:rPr>
      </w:pPr>
      <w:r w:rsidRPr="00157139">
        <w:rPr>
          <w:rFonts w:eastAsia="Calibri"/>
        </w:rPr>
        <w:t>2.4. Недопущение воздействия на  технические средства обработки персональных данных, в результате которого может быть нарушено их функционирование.</w:t>
      </w:r>
    </w:p>
    <w:p w:rsidR="00FA6213" w:rsidRPr="00157139" w:rsidRDefault="00FA6213" w:rsidP="00083CA3">
      <w:pPr>
        <w:autoSpaceDE w:val="0"/>
        <w:autoSpaceDN w:val="0"/>
        <w:adjustRightInd w:val="0"/>
        <w:ind w:firstLine="540"/>
        <w:jc w:val="both"/>
        <w:rPr>
          <w:rFonts w:eastAsia="Calibri"/>
        </w:rPr>
      </w:pPr>
      <w:r w:rsidRPr="00157139">
        <w:rPr>
          <w:rFonts w:eastAsia="Calibri"/>
        </w:rPr>
        <w:t>2.5. . Проведение мероприятий, направленных на предотвращение передачи персональных данных  лицам, не имеющим права доступа к такой информации;</w:t>
      </w:r>
    </w:p>
    <w:p w:rsidR="00FA6213" w:rsidRPr="00157139" w:rsidRDefault="00FA6213" w:rsidP="00083CA3">
      <w:pPr>
        <w:autoSpaceDE w:val="0"/>
        <w:autoSpaceDN w:val="0"/>
        <w:adjustRightInd w:val="0"/>
        <w:ind w:firstLine="540"/>
        <w:jc w:val="both"/>
        <w:rPr>
          <w:rFonts w:eastAsia="Calibri"/>
        </w:rPr>
      </w:pPr>
      <w:r w:rsidRPr="00157139">
        <w:rPr>
          <w:rFonts w:eastAsia="Calibri"/>
        </w:rPr>
        <w:t>2.6. Проведение периодического контроля эффективности мер защиты персональных данных в Администрации. Учет и анализ результатов контроля;</w:t>
      </w:r>
    </w:p>
    <w:p w:rsidR="00FA6213" w:rsidRPr="00157139" w:rsidRDefault="00FA6213" w:rsidP="00083CA3">
      <w:pPr>
        <w:autoSpaceDE w:val="0"/>
        <w:autoSpaceDN w:val="0"/>
        <w:adjustRightInd w:val="0"/>
        <w:ind w:firstLine="540"/>
        <w:jc w:val="both"/>
        <w:rPr>
          <w:rFonts w:eastAsia="Calibri"/>
        </w:rPr>
      </w:pPr>
      <w:r w:rsidRPr="00157139">
        <w:rPr>
          <w:rFonts w:eastAsia="Calibri"/>
        </w:rPr>
        <w:t>2.7. Оказание методической помощи по вопросам обеспечения безопасности персональных данных специалистам Администрации.</w:t>
      </w:r>
    </w:p>
    <w:p w:rsidR="00FA6213" w:rsidRPr="00157139" w:rsidRDefault="00FA6213" w:rsidP="00083CA3">
      <w:pPr>
        <w:autoSpaceDE w:val="0"/>
        <w:autoSpaceDN w:val="0"/>
        <w:adjustRightInd w:val="0"/>
        <w:ind w:firstLine="540"/>
        <w:jc w:val="both"/>
        <w:rPr>
          <w:rFonts w:eastAsia="Calibri"/>
        </w:rPr>
      </w:pPr>
      <w:r w:rsidRPr="00157139">
        <w:rPr>
          <w:rFonts w:eastAsia="Calibri"/>
        </w:rPr>
        <w:t xml:space="preserve">2.8. Формирование предложений главе </w:t>
      </w:r>
      <w:r w:rsidR="004315B4">
        <w:t>Осетровского</w:t>
      </w:r>
      <w:r w:rsidR="00AA5710" w:rsidRPr="00AA5710">
        <w:rPr>
          <w:rFonts w:eastAsia="Calibri"/>
          <w:bCs/>
        </w:rPr>
        <w:t xml:space="preserve"> сельского поселения </w:t>
      </w:r>
      <w:r w:rsidRPr="00157139">
        <w:rPr>
          <w:rFonts w:eastAsia="Calibri"/>
        </w:rPr>
        <w:t>о  повышения квалификации сотрудников в области защиты персональных данных;</w:t>
      </w:r>
    </w:p>
    <w:p w:rsidR="00FA6213" w:rsidRPr="00157139" w:rsidRDefault="00FA6213" w:rsidP="00083CA3">
      <w:pPr>
        <w:autoSpaceDE w:val="0"/>
        <w:autoSpaceDN w:val="0"/>
        <w:adjustRightInd w:val="0"/>
        <w:ind w:firstLine="540"/>
        <w:jc w:val="both"/>
        <w:rPr>
          <w:rFonts w:eastAsia="Calibri"/>
        </w:rPr>
      </w:pPr>
    </w:p>
    <w:p w:rsidR="00FA6213" w:rsidRPr="00157139" w:rsidRDefault="00FA6213" w:rsidP="00083CA3">
      <w:pPr>
        <w:autoSpaceDE w:val="0"/>
        <w:autoSpaceDN w:val="0"/>
        <w:adjustRightInd w:val="0"/>
        <w:jc w:val="center"/>
        <w:rPr>
          <w:rFonts w:eastAsia="Calibri"/>
        </w:rPr>
      </w:pPr>
      <w:r w:rsidRPr="00157139">
        <w:rPr>
          <w:rFonts w:eastAsia="Calibri"/>
        </w:rPr>
        <w:t>3.</w:t>
      </w:r>
      <w:r w:rsidR="003A6C9D" w:rsidRPr="00157139">
        <w:rPr>
          <w:rFonts w:eastAsia="Calibri"/>
        </w:rPr>
        <w:t xml:space="preserve"> Права  ответственного за безопасность персональных данных</w:t>
      </w:r>
    </w:p>
    <w:p w:rsidR="00FA6213" w:rsidRPr="00157139" w:rsidRDefault="00FA6213" w:rsidP="00083CA3">
      <w:pPr>
        <w:autoSpaceDE w:val="0"/>
        <w:autoSpaceDN w:val="0"/>
        <w:adjustRightInd w:val="0"/>
        <w:ind w:firstLine="540"/>
        <w:jc w:val="both"/>
        <w:rPr>
          <w:rFonts w:eastAsia="Calibri"/>
        </w:rPr>
      </w:pPr>
    </w:p>
    <w:p w:rsidR="00FA6213" w:rsidRPr="00157139" w:rsidRDefault="00FA6213" w:rsidP="00083CA3">
      <w:pPr>
        <w:autoSpaceDE w:val="0"/>
        <w:autoSpaceDN w:val="0"/>
        <w:adjustRightInd w:val="0"/>
        <w:ind w:firstLine="540"/>
        <w:jc w:val="both"/>
        <w:rPr>
          <w:rFonts w:eastAsia="Calibri"/>
        </w:rPr>
      </w:pPr>
      <w:r w:rsidRPr="00157139">
        <w:rPr>
          <w:rFonts w:eastAsia="Calibri"/>
        </w:rPr>
        <w:t>Ответственный за организацию обработки персональных данных имеет право:</w:t>
      </w:r>
    </w:p>
    <w:p w:rsidR="00FA6213" w:rsidRPr="00157139" w:rsidRDefault="00FA6213" w:rsidP="00083CA3">
      <w:pPr>
        <w:ind w:firstLine="720"/>
        <w:jc w:val="both"/>
      </w:pPr>
      <w:r w:rsidRPr="00157139">
        <w:t>3.1. Запрашивать и получать необходимые материалы для организации и проведения работ по вопросам организации безопасности персональных данных.</w:t>
      </w:r>
    </w:p>
    <w:p w:rsidR="00FA6213" w:rsidRPr="00157139" w:rsidRDefault="00FA6213" w:rsidP="00083CA3">
      <w:pPr>
        <w:autoSpaceDE w:val="0"/>
        <w:autoSpaceDN w:val="0"/>
        <w:adjustRightInd w:val="0"/>
        <w:ind w:firstLine="540"/>
        <w:jc w:val="both"/>
        <w:rPr>
          <w:rFonts w:eastAsia="Calibri"/>
        </w:rPr>
      </w:pPr>
      <w:r w:rsidRPr="00157139">
        <w:rPr>
          <w:rFonts w:eastAsia="Calibri"/>
        </w:rPr>
        <w:t xml:space="preserve">3.2. Вносить главе </w:t>
      </w:r>
      <w:r w:rsidR="004315B4">
        <w:t>Осетровского</w:t>
      </w:r>
      <w:r w:rsidR="00AA5710" w:rsidRPr="00AA5710">
        <w:rPr>
          <w:rFonts w:eastAsia="Calibri"/>
          <w:bCs/>
        </w:rPr>
        <w:t xml:space="preserve"> сельского поселения </w:t>
      </w:r>
      <w:r w:rsidRPr="00157139">
        <w:rPr>
          <w:rFonts w:eastAsia="Calibri"/>
        </w:rPr>
        <w:t>предложения о привлечении к ответственности работников Администрации, имеющих доступ к персональным данным, допустивших нарушения в обеспечении безопасности персональных данных.</w:t>
      </w:r>
    </w:p>
    <w:p w:rsidR="00FA6213" w:rsidRPr="00157139" w:rsidRDefault="00FA6213" w:rsidP="00083CA3">
      <w:pPr>
        <w:ind w:firstLine="720"/>
        <w:jc w:val="both"/>
      </w:pPr>
      <w:r w:rsidRPr="00157139">
        <w:t>3.3. Принимать решение о  приостановке работ в случае обнаружения несанкционированного  доступа, утечки (или предпосылок для утечки) персональных данных.</w:t>
      </w:r>
    </w:p>
    <w:p w:rsidR="00FA6213" w:rsidRPr="00157139" w:rsidRDefault="00FA6213" w:rsidP="00083CA3">
      <w:pPr>
        <w:autoSpaceDE w:val="0"/>
        <w:autoSpaceDN w:val="0"/>
        <w:adjustRightInd w:val="0"/>
        <w:ind w:firstLine="540"/>
        <w:jc w:val="both"/>
        <w:rPr>
          <w:rFonts w:eastAsia="Calibri"/>
        </w:rPr>
      </w:pPr>
    </w:p>
    <w:p w:rsidR="00FA6213" w:rsidRPr="00157139" w:rsidRDefault="00FA6213" w:rsidP="00083CA3">
      <w:pPr>
        <w:autoSpaceDE w:val="0"/>
        <w:autoSpaceDN w:val="0"/>
        <w:adjustRightInd w:val="0"/>
        <w:jc w:val="center"/>
        <w:rPr>
          <w:rFonts w:eastAsia="Calibri"/>
        </w:rPr>
      </w:pPr>
      <w:r w:rsidRPr="00157139">
        <w:rPr>
          <w:rFonts w:eastAsia="Calibri"/>
        </w:rPr>
        <w:t xml:space="preserve">4. </w:t>
      </w:r>
      <w:r w:rsidR="003A6C9D" w:rsidRPr="00157139">
        <w:rPr>
          <w:rFonts w:eastAsia="Calibri"/>
        </w:rPr>
        <w:t>Ответственность ответственного за безопасность персональных данных</w:t>
      </w:r>
    </w:p>
    <w:p w:rsidR="00FA6213" w:rsidRPr="00157139" w:rsidRDefault="00FA6213" w:rsidP="00083CA3">
      <w:pPr>
        <w:ind w:firstLine="720"/>
        <w:jc w:val="both"/>
      </w:pPr>
    </w:p>
    <w:p w:rsidR="00FA6213" w:rsidRPr="00157139" w:rsidRDefault="00FA6213" w:rsidP="00083CA3">
      <w:pPr>
        <w:ind w:firstLine="720"/>
        <w:jc w:val="both"/>
      </w:pPr>
      <w:r w:rsidRPr="00157139">
        <w:t>Ответственный за безопасность персональных данных несет персональную ответственность за:</w:t>
      </w:r>
    </w:p>
    <w:p w:rsidR="00FA6213" w:rsidRPr="00157139" w:rsidRDefault="00FA6213" w:rsidP="00083CA3">
      <w:pPr>
        <w:ind w:firstLine="720"/>
        <w:jc w:val="both"/>
      </w:pPr>
      <w:r w:rsidRPr="00157139">
        <w:t>- правильность и объективность принимаемых решений;</w:t>
      </w:r>
    </w:p>
    <w:p w:rsidR="00FA6213" w:rsidRPr="00157139" w:rsidRDefault="00FA6213" w:rsidP="00083CA3">
      <w:pPr>
        <w:ind w:firstLine="720"/>
        <w:jc w:val="both"/>
      </w:pPr>
      <w:r w:rsidRPr="00157139">
        <w:t>- правильное и своевременное выполнение организационных и распорядительных документов, принятых Администрацией по вопросам обработки и защиты персональных данных;</w:t>
      </w:r>
    </w:p>
    <w:p w:rsidR="00FA6213" w:rsidRPr="00157139" w:rsidRDefault="00FA6213" w:rsidP="00083CA3">
      <w:pPr>
        <w:ind w:firstLine="720"/>
        <w:jc w:val="both"/>
      </w:pPr>
      <w:r w:rsidRPr="00157139">
        <w:t>- выполнение возложенных на него обязанностей, предусмотренных настоящей инструкцией;</w:t>
      </w:r>
    </w:p>
    <w:p w:rsidR="00FA6213" w:rsidRPr="00157139" w:rsidRDefault="00FA6213" w:rsidP="00083CA3">
      <w:pPr>
        <w:ind w:firstLine="720"/>
        <w:jc w:val="both"/>
      </w:pPr>
      <w:r w:rsidRPr="00157139">
        <w:t>- соблюдение трудовой дисциплины, охраны труда.</w:t>
      </w:r>
    </w:p>
    <w:p w:rsidR="00FA6213" w:rsidRPr="00157139" w:rsidRDefault="00FA6213" w:rsidP="00083CA3">
      <w:pPr>
        <w:ind w:firstLine="851"/>
        <w:rPr>
          <w:rFonts w:eastAsia="Calibri"/>
          <w:lang w:eastAsia="en-US"/>
        </w:rPr>
      </w:pPr>
    </w:p>
    <w:p w:rsidR="00FA6213" w:rsidRPr="00157139" w:rsidRDefault="00FA6213" w:rsidP="00083CA3">
      <w:pPr>
        <w:ind w:firstLine="851"/>
        <w:rPr>
          <w:rFonts w:eastAsia="Calibri"/>
          <w:lang w:eastAsia="en-US"/>
        </w:rPr>
      </w:pPr>
    </w:p>
    <w:p w:rsidR="00FA6213" w:rsidRPr="00157139" w:rsidRDefault="00FA6213" w:rsidP="00083CA3">
      <w:pPr>
        <w:ind w:firstLine="851"/>
        <w:rPr>
          <w:rFonts w:eastAsia="Calibri"/>
          <w:lang w:eastAsia="en-US"/>
        </w:rPr>
      </w:pPr>
    </w:p>
    <w:p w:rsidR="00FA6213" w:rsidRPr="00157139" w:rsidRDefault="00FA6213" w:rsidP="00083CA3">
      <w:pPr>
        <w:ind w:firstLine="567"/>
        <w:jc w:val="center"/>
      </w:pPr>
    </w:p>
    <w:p w:rsidR="00FA6213" w:rsidRPr="00157139" w:rsidRDefault="00FA6213" w:rsidP="00083CA3">
      <w:pPr>
        <w:ind w:firstLine="567"/>
        <w:jc w:val="center"/>
        <w:sectPr w:rsidR="00FA6213" w:rsidRPr="00157139" w:rsidSect="00685F0F">
          <w:type w:val="oddPage"/>
          <w:pgSz w:w="11906" w:h="16838" w:code="9"/>
          <w:pgMar w:top="567" w:right="567" w:bottom="567" w:left="1418" w:header="57" w:footer="57" w:gutter="0"/>
          <w:cols w:space="708"/>
          <w:docGrid w:linePitch="360"/>
        </w:sectPr>
      </w:pPr>
    </w:p>
    <w:p w:rsidR="003A6C9D" w:rsidRPr="00157139" w:rsidRDefault="003A6C9D" w:rsidP="003A6C9D">
      <w:pPr>
        <w:autoSpaceDE w:val="0"/>
        <w:autoSpaceDN w:val="0"/>
        <w:adjustRightInd w:val="0"/>
        <w:ind w:firstLine="540"/>
        <w:jc w:val="right"/>
        <w:rPr>
          <w:rFonts w:eastAsia="Calibri"/>
          <w:bCs/>
          <w:lang w:eastAsia="en-US"/>
        </w:rPr>
      </w:pPr>
      <w:r w:rsidRPr="00157139">
        <w:rPr>
          <w:rFonts w:eastAsia="Calibri"/>
          <w:bCs/>
          <w:lang w:eastAsia="en-US"/>
        </w:rPr>
        <w:t>Приложение 15 к</w:t>
      </w:r>
    </w:p>
    <w:p w:rsidR="005443A9" w:rsidRPr="005443A9" w:rsidRDefault="005443A9" w:rsidP="005443A9">
      <w:pPr>
        <w:autoSpaceDE w:val="0"/>
        <w:autoSpaceDN w:val="0"/>
        <w:adjustRightInd w:val="0"/>
        <w:ind w:firstLine="540"/>
        <w:jc w:val="right"/>
        <w:rPr>
          <w:rFonts w:eastAsia="Calibri"/>
          <w:bCs/>
          <w:lang w:eastAsia="en-US"/>
        </w:rPr>
      </w:pPr>
      <w:r w:rsidRPr="005443A9">
        <w:rPr>
          <w:rFonts w:eastAsia="Calibri"/>
          <w:bCs/>
          <w:lang w:eastAsia="en-US"/>
        </w:rPr>
        <w:t xml:space="preserve">распоряжению администрации </w:t>
      </w:r>
    </w:p>
    <w:p w:rsidR="005443A9" w:rsidRPr="005443A9" w:rsidRDefault="005443A9" w:rsidP="005443A9">
      <w:pPr>
        <w:autoSpaceDE w:val="0"/>
        <w:autoSpaceDN w:val="0"/>
        <w:adjustRightInd w:val="0"/>
        <w:ind w:firstLine="540"/>
        <w:jc w:val="right"/>
        <w:rPr>
          <w:rFonts w:eastAsia="Calibri"/>
          <w:bCs/>
          <w:lang w:eastAsia="en-US"/>
        </w:rPr>
      </w:pPr>
      <w:r w:rsidRPr="005443A9">
        <w:rPr>
          <w:rFonts w:eastAsia="Calibri"/>
          <w:bCs/>
          <w:lang w:eastAsia="en-US"/>
        </w:rPr>
        <w:t>сельского поселения</w:t>
      </w:r>
    </w:p>
    <w:p w:rsidR="007126E4" w:rsidRPr="005443A9" w:rsidRDefault="007126E4" w:rsidP="007126E4">
      <w:pPr>
        <w:suppressAutoHyphens/>
        <w:autoSpaceDE w:val="0"/>
        <w:ind w:left="6120"/>
        <w:jc w:val="right"/>
        <w:rPr>
          <w:rFonts w:eastAsia="Arial"/>
          <w:bCs/>
          <w:lang w:eastAsia="ar-SA"/>
        </w:rPr>
      </w:pPr>
      <w:r w:rsidRPr="005443A9">
        <w:rPr>
          <w:rFonts w:eastAsia="Arial"/>
          <w:bCs/>
          <w:lang w:eastAsia="ar-SA"/>
        </w:rPr>
        <w:t xml:space="preserve">от </w:t>
      </w:r>
      <w:r>
        <w:rPr>
          <w:rFonts w:eastAsia="Arial"/>
          <w:bCs/>
          <w:lang w:eastAsia="ar-SA"/>
        </w:rPr>
        <w:t>16 марта 2017</w:t>
      </w:r>
      <w:r w:rsidRPr="005443A9">
        <w:rPr>
          <w:rFonts w:eastAsia="Arial"/>
          <w:bCs/>
          <w:lang w:eastAsia="ar-SA"/>
        </w:rPr>
        <w:t xml:space="preserve"> N </w:t>
      </w:r>
      <w:r>
        <w:rPr>
          <w:rFonts w:eastAsia="Arial"/>
          <w:bCs/>
          <w:lang w:eastAsia="ar-SA"/>
        </w:rPr>
        <w:t>14</w:t>
      </w:r>
    </w:p>
    <w:p w:rsidR="00CD6B01" w:rsidRPr="00157139" w:rsidRDefault="00CD6B01" w:rsidP="00CD6B01">
      <w:pPr>
        <w:autoSpaceDE w:val="0"/>
        <w:autoSpaceDN w:val="0"/>
        <w:adjustRightInd w:val="0"/>
        <w:ind w:firstLine="540"/>
        <w:jc w:val="right"/>
        <w:rPr>
          <w:rFonts w:eastAsia="Calibri"/>
          <w:bCs/>
          <w:lang w:eastAsia="en-US"/>
        </w:rPr>
      </w:pPr>
    </w:p>
    <w:p w:rsidR="003A6C9D" w:rsidRPr="00157139" w:rsidRDefault="003A6C9D" w:rsidP="003A6C9D">
      <w:pPr>
        <w:autoSpaceDE w:val="0"/>
        <w:autoSpaceDN w:val="0"/>
        <w:adjustRightInd w:val="0"/>
        <w:ind w:firstLine="540"/>
        <w:jc w:val="right"/>
        <w:rPr>
          <w:rFonts w:eastAsia="Calibri"/>
          <w:bCs/>
          <w:lang w:eastAsia="en-US"/>
        </w:rPr>
      </w:pPr>
    </w:p>
    <w:p w:rsidR="00FA6213" w:rsidRPr="00157139" w:rsidRDefault="00FA6213" w:rsidP="00083CA3">
      <w:pPr>
        <w:ind w:firstLine="567"/>
        <w:jc w:val="center"/>
      </w:pPr>
    </w:p>
    <w:p w:rsidR="006366BF" w:rsidRPr="00157139" w:rsidRDefault="00747AE0" w:rsidP="00083CA3">
      <w:pPr>
        <w:autoSpaceDE w:val="0"/>
        <w:autoSpaceDN w:val="0"/>
        <w:adjustRightInd w:val="0"/>
        <w:jc w:val="center"/>
      </w:pPr>
      <w:hyperlink w:anchor="P849" w:history="1">
        <w:r w:rsidR="006366BF" w:rsidRPr="00157139">
          <w:rPr>
            <w:rFonts w:eastAsia="Calibri"/>
          </w:rPr>
          <w:t>Порядок</w:t>
        </w:r>
      </w:hyperlink>
    </w:p>
    <w:p w:rsidR="006366BF" w:rsidRPr="00157139" w:rsidRDefault="006366BF" w:rsidP="00083CA3">
      <w:pPr>
        <w:autoSpaceDE w:val="0"/>
        <w:autoSpaceDN w:val="0"/>
        <w:adjustRightInd w:val="0"/>
        <w:jc w:val="center"/>
        <w:rPr>
          <w:rFonts w:eastAsia="Calibri"/>
          <w:b/>
          <w:bCs/>
        </w:rPr>
      </w:pPr>
      <w:r w:rsidRPr="00157139">
        <w:t xml:space="preserve"> доступа работников администрации</w:t>
      </w:r>
      <w:r w:rsidR="00C35386">
        <w:t xml:space="preserve"> </w:t>
      </w:r>
      <w:r w:rsidR="004315B4">
        <w:t>Осетровского</w:t>
      </w:r>
      <w:r w:rsidR="00AA5710" w:rsidRPr="00AA5710">
        <w:rPr>
          <w:bCs/>
        </w:rPr>
        <w:t xml:space="preserve"> сельского поселения</w:t>
      </w:r>
      <w:r w:rsidR="00C35386">
        <w:rPr>
          <w:bCs/>
        </w:rPr>
        <w:t xml:space="preserve"> </w:t>
      </w:r>
      <w:r w:rsidRPr="00157139">
        <w:t>Верхнемамонского муниципального района в помещения, в которых ведется обработка персональных данных</w:t>
      </w:r>
    </w:p>
    <w:p w:rsidR="006366BF" w:rsidRPr="00157139" w:rsidRDefault="006366BF" w:rsidP="00083CA3">
      <w:pPr>
        <w:autoSpaceDE w:val="0"/>
        <w:autoSpaceDN w:val="0"/>
        <w:adjustRightInd w:val="0"/>
        <w:jc w:val="both"/>
        <w:rPr>
          <w:rFonts w:eastAsia="Calibri"/>
        </w:rPr>
      </w:pPr>
    </w:p>
    <w:p w:rsidR="006366BF" w:rsidRPr="00157139" w:rsidRDefault="006366BF" w:rsidP="00083CA3">
      <w:pPr>
        <w:autoSpaceDE w:val="0"/>
        <w:autoSpaceDN w:val="0"/>
        <w:adjustRightInd w:val="0"/>
        <w:jc w:val="center"/>
        <w:outlineLvl w:val="1"/>
        <w:rPr>
          <w:rFonts w:eastAsia="Calibri"/>
        </w:rPr>
      </w:pPr>
      <w:r w:rsidRPr="00157139">
        <w:rPr>
          <w:rFonts w:eastAsia="Calibri"/>
        </w:rPr>
        <w:t>1. Общие положения</w:t>
      </w:r>
    </w:p>
    <w:p w:rsidR="006366BF" w:rsidRPr="00157139" w:rsidRDefault="006366BF" w:rsidP="00083CA3">
      <w:pPr>
        <w:autoSpaceDE w:val="0"/>
        <w:autoSpaceDN w:val="0"/>
        <w:adjustRightInd w:val="0"/>
        <w:ind w:firstLine="540"/>
        <w:jc w:val="both"/>
        <w:rPr>
          <w:rFonts w:eastAsia="Calibri"/>
        </w:rPr>
      </w:pPr>
      <w:r w:rsidRPr="00157139">
        <w:rPr>
          <w:rFonts w:eastAsia="Calibri"/>
        </w:rPr>
        <w:t>1.1. Настоящий Порядок доступа работников администрации в помещения, в которых ведется обработка персональных данных (далее - Порядок), устанавливает единые требования к доступу работников администрации в служебные помещения в целях предотвращения нарушения прав субъектов персональных данных, обрабатываемых в администрации, и обеспечения соблюдения требований законодательства о персональных данных.</w:t>
      </w:r>
    </w:p>
    <w:p w:rsidR="006366BF" w:rsidRPr="00157139" w:rsidRDefault="006366BF" w:rsidP="00083CA3">
      <w:pPr>
        <w:autoSpaceDE w:val="0"/>
        <w:autoSpaceDN w:val="0"/>
        <w:adjustRightInd w:val="0"/>
        <w:ind w:firstLine="540"/>
        <w:jc w:val="both"/>
        <w:rPr>
          <w:rFonts w:eastAsia="Calibri"/>
        </w:rPr>
      </w:pPr>
      <w:r w:rsidRPr="00157139">
        <w:rPr>
          <w:rFonts w:eastAsia="Calibri"/>
        </w:rPr>
        <w:t>1.2. Настоящий Порядок обязателен для применения и исполнения всеми работниками администрации.</w:t>
      </w:r>
    </w:p>
    <w:p w:rsidR="006366BF" w:rsidRPr="00157139" w:rsidRDefault="006366BF" w:rsidP="00083CA3">
      <w:pPr>
        <w:autoSpaceDE w:val="0"/>
        <w:autoSpaceDN w:val="0"/>
        <w:adjustRightInd w:val="0"/>
        <w:ind w:firstLine="540"/>
        <w:jc w:val="both"/>
        <w:rPr>
          <w:rFonts w:eastAsia="Calibri"/>
        </w:rPr>
      </w:pPr>
      <w:r w:rsidRPr="00157139">
        <w:rPr>
          <w:rFonts w:eastAsia="Calibri"/>
        </w:rPr>
        <w:t>1.3. Перечень служебных помещений, в которых ведется обработка персональных данных, утверждается распоряжением администрации.</w:t>
      </w:r>
    </w:p>
    <w:p w:rsidR="006366BF" w:rsidRPr="00157139" w:rsidRDefault="006366BF" w:rsidP="00083CA3">
      <w:pPr>
        <w:autoSpaceDE w:val="0"/>
        <w:autoSpaceDN w:val="0"/>
        <w:adjustRightInd w:val="0"/>
        <w:jc w:val="both"/>
        <w:rPr>
          <w:rFonts w:eastAsia="Calibri"/>
        </w:rPr>
      </w:pPr>
    </w:p>
    <w:p w:rsidR="006366BF" w:rsidRPr="00157139" w:rsidRDefault="006366BF" w:rsidP="00083CA3">
      <w:pPr>
        <w:autoSpaceDE w:val="0"/>
        <w:autoSpaceDN w:val="0"/>
        <w:adjustRightInd w:val="0"/>
        <w:jc w:val="center"/>
        <w:outlineLvl w:val="1"/>
        <w:rPr>
          <w:rFonts w:eastAsia="Calibri"/>
        </w:rPr>
      </w:pPr>
      <w:r w:rsidRPr="00157139">
        <w:rPr>
          <w:rFonts w:eastAsia="Calibri"/>
        </w:rPr>
        <w:t>2. Требования к служебным помещениям</w:t>
      </w:r>
    </w:p>
    <w:p w:rsidR="006366BF" w:rsidRPr="00157139" w:rsidRDefault="006366BF" w:rsidP="00083CA3">
      <w:pPr>
        <w:autoSpaceDE w:val="0"/>
        <w:autoSpaceDN w:val="0"/>
        <w:adjustRightInd w:val="0"/>
        <w:ind w:firstLine="540"/>
        <w:jc w:val="both"/>
        <w:rPr>
          <w:rFonts w:eastAsia="Calibri"/>
        </w:rPr>
      </w:pPr>
      <w:r w:rsidRPr="00157139">
        <w:rPr>
          <w:rFonts w:eastAsia="Calibri"/>
        </w:rPr>
        <w:t>2.1. В целях соблюдения требований к ограничению доступа в служебные помещения администрации обеспечиваются:</w:t>
      </w:r>
    </w:p>
    <w:p w:rsidR="006366BF" w:rsidRPr="00157139" w:rsidRDefault="006366BF" w:rsidP="00083CA3">
      <w:pPr>
        <w:autoSpaceDE w:val="0"/>
        <w:autoSpaceDN w:val="0"/>
        <w:adjustRightInd w:val="0"/>
        <w:ind w:firstLine="540"/>
        <w:jc w:val="both"/>
        <w:rPr>
          <w:rFonts w:eastAsia="Calibri"/>
        </w:rPr>
      </w:pPr>
      <w:r w:rsidRPr="00157139">
        <w:rPr>
          <w:rFonts w:eastAsia="Calibri"/>
        </w:rPr>
        <w:t>- использование служебных помещений строго по назначению;</w:t>
      </w:r>
    </w:p>
    <w:p w:rsidR="006366BF" w:rsidRPr="00157139" w:rsidRDefault="006366BF" w:rsidP="00083CA3">
      <w:pPr>
        <w:autoSpaceDE w:val="0"/>
        <w:autoSpaceDN w:val="0"/>
        <w:adjustRightInd w:val="0"/>
        <w:ind w:firstLine="540"/>
        <w:jc w:val="both"/>
        <w:rPr>
          <w:rFonts w:eastAsia="Calibri"/>
        </w:rPr>
      </w:pPr>
      <w:r w:rsidRPr="00157139">
        <w:rPr>
          <w:rFonts w:eastAsia="Calibri"/>
        </w:rPr>
        <w:t>- наличие на входах в служебные помещения дверей, оборудованных запорными устройствами;</w:t>
      </w:r>
    </w:p>
    <w:p w:rsidR="006366BF" w:rsidRPr="00157139" w:rsidRDefault="006366BF" w:rsidP="00083CA3">
      <w:pPr>
        <w:autoSpaceDE w:val="0"/>
        <w:autoSpaceDN w:val="0"/>
        <w:adjustRightInd w:val="0"/>
        <w:ind w:firstLine="540"/>
        <w:jc w:val="both"/>
        <w:rPr>
          <w:rFonts w:eastAsia="Calibri"/>
        </w:rPr>
      </w:pPr>
      <w:r w:rsidRPr="00157139">
        <w:rPr>
          <w:rFonts w:eastAsia="Calibri"/>
        </w:rPr>
        <w:t>- содержание дверей служебных помещений в нерабочее время в закрытом на запорное устройство состоянии;</w:t>
      </w:r>
    </w:p>
    <w:p w:rsidR="006366BF" w:rsidRPr="00157139" w:rsidRDefault="006366BF" w:rsidP="00083CA3">
      <w:pPr>
        <w:autoSpaceDE w:val="0"/>
        <w:autoSpaceDN w:val="0"/>
        <w:adjustRightInd w:val="0"/>
        <w:ind w:firstLine="540"/>
        <w:jc w:val="both"/>
        <w:rPr>
          <w:rFonts w:eastAsia="Calibri"/>
        </w:rPr>
      </w:pPr>
      <w:r w:rsidRPr="00157139">
        <w:rPr>
          <w:rFonts w:eastAsia="Calibri"/>
        </w:rPr>
        <w:t>- остекление окон в здании администрации, содержание их в нерабочее время в закрытом состоянии;</w:t>
      </w:r>
    </w:p>
    <w:p w:rsidR="006366BF" w:rsidRPr="00157139" w:rsidRDefault="006366BF" w:rsidP="00083CA3">
      <w:pPr>
        <w:autoSpaceDE w:val="0"/>
        <w:autoSpaceDN w:val="0"/>
        <w:adjustRightInd w:val="0"/>
        <w:ind w:firstLine="540"/>
        <w:jc w:val="both"/>
        <w:rPr>
          <w:rFonts w:eastAsia="Calibri"/>
        </w:rPr>
      </w:pPr>
      <w:r w:rsidRPr="00157139">
        <w:rPr>
          <w:rFonts w:eastAsia="Calibri"/>
        </w:rPr>
        <w:t>- доступ в служебные помещения только работников администрации.</w:t>
      </w:r>
    </w:p>
    <w:p w:rsidR="006366BF" w:rsidRPr="00157139" w:rsidRDefault="006366BF" w:rsidP="00083CA3">
      <w:pPr>
        <w:autoSpaceDE w:val="0"/>
        <w:autoSpaceDN w:val="0"/>
        <w:adjustRightInd w:val="0"/>
        <w:ind w:firstLine="540"/>
        <w:jc w:val="both"/>
        <w:rPr>
          <w:rFonts w:eastAsia="Calibri"/>
        </w:rPr>
      </w:pPr>
      <w:r w:rsidRPr="00157139">
        <w:rPr>
          <w:rFonts w:eastAsia="Calibri"/>
        </w:rPr>
        <w:t>2.2. В отношении каждой категории персональных данных устанавливается определенное место хранения персональных данных (материальных носителей) и определяется перечень лиц, осуществляющих обработку персональных данных либо имеющих доступ к ним.</w:t>
      </w:r>
    </w:p>
    <w:p w:rsidR="006366BF" w:rsidRPr="00157139" w:rsidRDefault="006366BF" w:rsidP="00083CA3">
      <w:pPr>
        <w:autoSpaceDE w:val="0"/>
        <w:autoSpaceDN w:val="0"/>
        <w:adjustRightInd w:val="0"/>
        <w:ind w:firstLine="540"/>
        <w:jc w:val="both"/>
        <w:rPr>
          <w:rFonts w:eastAsia="Calibri"/>
        </w:rPr>
      </w:pPr>
      <w:r w:rsidRPr="00157139">
        <w:rPr>
          <w:rFonts w:eastAsia="Calibri"/>
        </w:rPr>
        <w:t>2.3. Во избежание несанкционированного доступа к персональным данным, хранящихся в документированной форме,  помещения оборудуются запирающимися шкафами и сейфами для хранения информации на бумажных носителях.</w:t>
      </w:r>
    </w:p>
    <w:p w:rsidR="006366BF" w:rsidRPr="00157139" w:rsidRDefault="006366BF" w:rsidP="00083CA3">
      <w:pPr>
        <w:autoSpaceDE w:val="0"/>
        <w:autoSpaceDN w:val="0"/>
        <w:adjustRightInd w:val="0"/>
        <w:ind w:firstLine="540"/>
        <w:jc w:val="both"/>
        <w:rPr>
          <w:rFonts w:eastAsia="Calibri"/>
        </w:rPr>
      </w:pPr>
      <w:r w:rsidRPr="00157139">
        <w:rPr>
          <w:rFonts w:eastAsia="Calibri"/>
        </w:rPr>
        <w:tab/>
        <w:t>Расположение рабочих мест в помещении  предусматривают с учетом исключения возможности доступа к документам, обрабатываемым в течение рабочего дня.</w:t>
      </w:r>
    </w:p>
    <w:p w:rsidR="006366BF" w:rsidRPr="00157139" w:rsidRDefault="006366BF" w:rsidP="00083CA3">
      <w:pPr>
        <w:autoSpaceDE w:val="0"/>
        <w:autoSpaceDN w:val="0"/>
        <w:adjustRightInd w:val="0"/>
        <w:ind w:firstLine="540"/>
        <w:jc w:val="both"/>
        <w:rPr>
          <w:rFonts w:eastAsia="Calibri"/>
        </w:rPr>
      </w:pPr>
      <w:r w:rsidRPr="00157139">
        <w:rPr>
          <w:rFonts w:eastAsia="Calibri"/>
        </w:rPr>
        <w:t>2.4. Доступ в служебные помещения работников допускается только для выполнения поручений и получения информации, необходимой для исполнения служебных обязанностей в соответствии с должностной инструкцией, иных лиц - в случаях, установленных законодательством.</w:t>
      </w:r>
    </w:p>
    <w:p w:rsidR="006366BF" w:rsidRPr="00157139" w:rsidRDefault="006366BF" w:rsidP="00083CA3">
      <w:pPr>
        <w:autoSpaceDE w:val="0"/>
        <w:autoSpaceDN w:val="0"/>
        <w:adjustRightInd w:val="0"/>
        <w:ind w:firstLine="540"/>
        <w:jc w:val="both"/>
        <w:rPr>
          <w:rFonts w:eastAsia="Calibri"/>
        </w:rPr>
      </w:pPr>
      <w:r w:rsidRPr="00157139">
        <w:rPr>
          <w:rFonts w:eastAsia="Calibri"/>
        </w:rPr>
        <w:t>2.5. В каждом служебном помещении назначается лицо, ответственное за соблюдение требований к ограничению доступа в служебное помещение.</w:t>
      </w:r>
    </w:p>
    <w:p w:rsidR="006366BF" w:rsidRPr="00157139" w:rsidRDefault="006366BF" w:rsidP="00083CA3">
      <w:pPr>
        <w:autoSpaceDE w:val="0"/>
        <w:autoSpaceDN w:val="0"/>
        <w:adjustRightInd w:val="0"/>
        <w:ind w:firstLine="540"/>
        <w:jc w:val="both"/>
        <w:rPr>
          <w:rFonts w:eastAsia="Calibri"/>
        </w:rPr>
      </w:pPr>
      <w:r w:rsidRPr="00157139">
        <w:rPr>
          <w:rFonts w:eastAsia="Calibri"/>
        </w:rPr>
        <w:t>2.6. Работникам запрещается передавать ключи от служебных помещений третьим лицам.</w:t>
      </w:r>
    </w:p>
    <w:p w:rsidR="006366BF" w:rsidRPr="00157139" w:rsidRDefault="006366BF" w:rsidP="00083CA3">
      <w:pPr>
        <w:autoSpaceDE w:val="0"/>
        <w:autoSpaceDN w:val="0"/>
        <w:adjustRightInd w:val="0"/>
        <w:jc w:val="both"/>
        <w:rPr>
          <w:rFonts w:eastAsia="Calibri"/>
        </w:rPr>
      </w:pPr>
    </w:p>
    <w:p w:rsidR="006366BF" w:rsidRPr="00157139" w:rsidRDefault="006366BF" w:rsidP="00083CA3">
      <w:pPr>
        <w:autoSpaceDE w:val="0"/>
        <w:autoSpaceDN w:val="0"/>
        <w:adjustRightInd w:val="0"/>
        <w:jc w:val="center"/>
        <w:outlineLvl w:val="1"/>
        <w:rPr>
          <w:rFonts w:eastAsia="Calibri"/>
        </w:rPr>
      </w:pPr>
      <w:r w:rsidRPr="00157139">
        <w:rPr>
          <w:rFonts w:eastAsia="Calibri"/>
        </w:rPr>
        <w:t>3. Контроль за соблюдением требований</w:t>
      </w:r>
    </w:p>
    <w:p w:rsidR="006366BF" w:rsidRPr="00157139" w:rsidRDefault="006366BF" w:rsidP="00083CA3">
      <w:pPr>
        <w:autoSpaceDE w:val="0"/>
        <w:autoSpaceDN w:val="0"/>
        <w:adjustRightInd w:val="0"/>
        <w:jc w:val="center"/>
        <w:rPr>
          <w:rFonts w:eastAsia="Calibri"/>
        </w:rPr>
      </w:pPr>
      <w:r w:rsidRPr="00157139">
        <w:rPr>
          <w:rFonts w:eastAsia="Calibri"/>
        </w:rPr>
        <w:t>к доступу работников в служебные помещения</w:t>
      </w:r>
    </w:p>
    <w:p w:rsidR="006366BF" w:rsidRPr="00157139" w:rsidRDefault="006366BF" w:rsidP="00083CA3">
      <w:pPr>
        <w:autoSpaceDE w:val="0"/>
        <w:autoSpaceDN w:val="0"/>
        <w:adjustRightInd w:val="0"/>
        <w:ind w:firstLine="540"/>
        <w:jc w:val="both"/>
        <w:rPr>
          <w:rFonts w:eastAsia="Calibri"/>
        </w:rPr>
      </w:pPr>
      <w:r w:rsidRPr="00157139">
        <w:rPr>
          <w:rFonts w:eastAsia="Calibri"/>
        </w:rPr>
        <w:t>3.1. Текущий контроль за содержанием служебных помещений осуществляет должностное лицо, ответственное за защиту персональных данных в администрации.</w:t>
      </w:r>
    </w:p>
    <w:p w:rsidR="006366BF" w:rsidRPr="00157139" w:rsidRDefault="006366BF" w:rsidP="006F6FE8">
      <w:pPr>
        <w:autoSpaceDE w:val="0"/>
        <w:autoSpaceDN w:val="0"/>
        <w:adjustRightInd w:val="0"/>
        <w:ind w:firstLine="540"/>
        <w:jc w:val="both"/>
        <w:rPr>
          <w:rFonts w:eastAsia="Calibri"/>
        </w:rPr>
      </w:pPr>
      <w:r w:rsidRPr="00157139">
        <w:rPr>
          <w:rFonts w:eastAsia="Calibri"/>
        </w:rPr>
        <w:t>3.2. Работники, обнаружившие попытку проникновения посторонних лиц в служебное помещение, немедленно сообщают об этом должностному лицу, ответственному за защиту персональных данных в администрации.</w:t>
      </w:r>
    </w:p>
    <w:p w:rsidR="00F01F0F" w:rsidRPr="00157139" w:rsidRDefault="00F01F0F" w:rsidP="00083CA3">
      <w:pPr>
        <w:ind w:left="5103"/>
        <w:jc w:val="both"/>
        <w:rPr>
          <w:b/>
        </w:rPr>
        <w:sectPr w:rsidR="00F01F0F" w:rsidRPr="00157139" w:rsidSect="00685F0F">
          <w:type w:val="oddPage"/>
          <w:pgSz w:w="11906" w:h="16838" w:code="9"/>
          <w:pgMar w:top="567" w:right="567" w:bottom="567" w:left="1418" w:header="57" w:footer="57" w:gutter="0"/>
          <w:cols w:space="708"/>
          <w:docGrid w:linePitch="360"/>
        </w:sectPr>
      </w:pPr>
    </w:p>
    <w:p w:rsidR="00231C33" w:rsidRPr="00157139" w:rsidRDefault="00231C33" w:rsidP="00083CA3">
      <w:pPr>
        <w:suppressAutoHyphens/>
        <w:autoSpaceDE w:val="0"/>
        <w:ind w:left="6120"/>
        <w:jc w:val="right"/>
        <w:rPr>
          <w:rFonts w:eastAsia="Arial"/>
          <w:bCs/>
          <w:lang w:eastAsia="ar-SA"/>
        </w:rPr>
      </w:pPr>
      <w:r w:rsidRPr="00157139">
        <w:rPr>
          <w:rFonts w:eastAsia="Arial"/>
          <w:bCs/>
          <w:lang w:eastAsia="ar-SA"/>
        </w:rPr>
        <w:t xml:space="preserve">Приложение </w:t>
      </w:r>
      <w:r w:rsidR="006F6FE8" w:rsidRPr="00157139">
        <w:rPr>
          <w:rFonts w:eastAsia="Arial"/>
          <w:bCs/>
          <w:lang w:eastAsia="ar-SA"/>
        </w:rPr>
        <w:t>16</w:t>
      </w:r>
      <w:r w:rsidRPr="00157139">
        <w:rPr>
          <w:rFonts w:eastAsia="Arial"/>
          <w:bCs/>
          <w:lang w:eastAsia="ar-SA"/>
        </w:rPr>
        <w:t>к</w:t>
      </w:r>
    </w:p>
    <w:p w:rsidR="005443A9" w:rsidRPr="005443A9" w:rsidRDefault="005443A9" w:rsidP="005443A9">
      <w:pPr>
        <w:suppressAutoHyphens/>
        <w:autoSpaceDE w:val="0"/>
        <w:ind w:left="6120"/>
        <w:jc w:val="right"/>
        <w:rPr>
          <w:rFonts w:eastAsia="Arial"/>
          <w:bCs/>
          <w:lang w:eastAsia="ar-SA"/>
        </w:rPr>
      </w:pPr>
      <w:r w:rsidRPr="005443A9">
        <w:rPr>
          <w:rFonts w:eastAsia="Arial"/>
          <w:bCs/>
          <w:lang w:eastAsia="ar-SA"/>
        </w:rPr>
        <w:t xml:space="preserve">распоряжению администрации </w:t>
      </w:r>
    </w:p>
    <w:p w:rsidR="005443A9" w:rsidRPr="005443A9" w:rsidRDefault="005443A9" w:rsidP="005443A9">
      <w:pPr>
        <w:suppressAutoHyphens/>
        <w:autoSpaceDE w:val="0"/>
        <w:ind w:left="6120"/>
        <w:jc w:val="right"/>
        <w:rPr>
          <w:rFonts w:eastAsia="Arial"/>
          <w:bCs/>
          <w:lang w:eastAsia="ar-SA"/>
        </w:rPr>
      </w:pPr>
      <w:r w:rsidRPr="005443A9">
        <w:rPr>
          <w:rFonts w:eastAsia="Arial"/>
          <w:bCs/>
          <w:lang w:eastAsia="ar-SA"/>
        </w:rPr>
        <w:t>сельского поселения</w:t>
      </w:r>
    </w:p>
    <w:p w:rsidR="007126E4" w:rsidRPr="005443A9" w:rsidRDefault="007126E4" w:rsidP="007126E4">
      <w:pPr>
        <w:suppressAutoHyphens/>
        <w:autoSpaceDE w:val="0"/>
        <w:ind w:left="6120"/>
        <w:jc w:val="right"/>
        <w:rPr>
          <w:rFonts w:eastAsia="Arial"/>
          <w:bCs/>
          <w:lang w:eastAsia="ar-SA"/>
        </w:rPr>
      </w:pPr>
      <w:r w:rsidRPr="005443A9">
        <w:rPr>
          <w:rFonts w:eastAsia="Arial"/>
          <w:bCs/>
          <w:lang w:eastAsia="ar-SA"/>
        </w:rPr>
        <w:t xml:space="preserve">от </w:t>
      </w:r>
      <w:r>
        <w:rPr>
          <w:rFonts w:eastAsia="Arial"/>
          <w:bCs/>
          <w:lang w:eastAsia="ar-SA"/>
        </w:rPr>
        <w:t>16 марта 2017</w:t>
      </w:r>
      <w:r w:rsidRPr="005443A9">
        <w:rPr>
          <w:rFonts w:eastAsia="Arial"/>
          <w:bCs/>
          <w:lang w:eastAsia="ar-SA"/>
        </w:rPr>
        <w:t xml:space="preserve"> N </w:t>
      </w:r>
      <w:r>
        <w:rPr>
          <w:rFonts w:eastAsia="Arial"/>
          <w:bCs/>
          <w:lang w:eastAsia="ar-SA"/>
        </w:rPr>
        <w:t>14</w:t>
      </w:r>
    </w:p>
    <w:p w:rsidR="00CD6B01" w:rsidRPr="00157139" w:rsidRDefault="00CD6B01" w:rsidP="00CD6B01">
      <w:pPr>
        <w:suppressAutoHyphens/>
        <w:autoSpaceDE w:val="0"/>
        <w:ind w:left="6120"/>
        <w:jc w:val="right"/>
        <w:rPr>
          <w:rFonts w:eastAsia="Arial"/>
          <w:bCs/>
          <w:lang w:eastAsia="ar-SA"/>
        </w:rPr>
      </w:pPr>
      <w:bookmarkStart w:id="30" w:name="_GoBack"/>
      <w:bookmarkEnd w:id="30"/>
    </w:p>
    <w:p w:rsidR="00231C33" w:rsidRPr="00157139" w:rsidRDefault="00231C33" w:rsidP="00083CA3">
      <w:pPr>
        <w:suppressAutoHyphens/>
        <w:autoSpaceDE w:val="0"/>
        <w:ind w:left="6120"/>
        <w:jc w:val="right"/>
        <w:rPr>
          <w:rFonts w:eastAsia="Arial"/>
          <w:bCs/>
          <w:lang w:eastAsia="ar-SA"/>
        </w:rPr>
      </w:pPr>
    </w:p>
    <w:p w:rsidR="00231C33" w:rsidRPr="00157139" w:rsidRDefault="00231C33" w:rsidP="00083CA3">
      <w:pPr>
        <w:suppressAutoHyphens/>
        <w:autoSpaceDE w:val="0"/>
        <w:ind w:left="6120"/>
        <w:jc w:val="right"/>
        <w:rPr>
          <w:rFonts w:eastAsia="Arial"/>
          <w:lang w:eastAsia="ar-SA"/>
        </w:rPr>
      </w:pPr>
    </w:p>
    <w:p w:rsidR="00231C33" w:rsidRPr="00157139" w:rsidRDefault="00231C33" w:rsidP="00083CA3">
      <w:pPr>
        <w:suppressAutoHyphens/>
        <w:autoSpaceDE w:val="0"/>
        <w:ind w:left="6120"/>
        <w:jc w:val="right"/>
        <w:rPr>
          <w:rFonts w:eastAsia="Arial"/>
          <w:lang w:eastAsia="ar-SA"/>
        </w:rPr>
      </w:pPr>
    </w:p>
    <w:p w:rsidR="00231C33" w:rsidRPr="00157139" w:rsidRDefault="00231C33" w:rsidP="00083CA3">
      <w:pPr>
        <w:suppressAutoHyphens/>
        <w:autoSpaceDE w:val="0"/>
        <w:jc w:val="center"/>
        <w:rPr>
          <w:rFonts w:eastAsia="Arial"/>
          <w:lang w:eastAsia="ar-SA"/>
        </w:rPr>
      </w:pPr>
      <w:r w:rsidRPr="00157139">
        <w:rPr>
          <w:rFonts w:eastAsia="Arial"/>
          <w:lang w:eastAsia="ar-SA"/>
        </w:rPr>
        <w:t>Перечень</w:t>
      </w:r>
    </w:p>
    <w:p w:rsidR="00231C33" w:rsidRPr="00157139" w:rsidRDefault="00290523" w:rsidP="00083CA3">
      <w:pPr>
        <w:suppressAutoHyphens/>
        <w:autoSpaceDE w:val="0"/>
        <w:jc w:val="center"/>
        <w:rPr>
          <w:rFonts w:eastAsia="Arial"/>
          <w:lang w:eastAsia="ar-SA"/>
        </w:rPr>
      </w:pPr>
      <w:r w:rsidRPr="00157139">
        <w:rPr>
          <w:rFonts w:eastAsia="Arial"/>
          <w:lang w:eastAsia="ar-SA"/>
        </w:rPr>
        <w:t>помещений администрации</w:t>
      </w:r>
      <w:r w:rsidR="00C35386">
        <w:rPr>
          <w:rFonts w:eastAsia="Arial"/>
          <w:lang w:eastAsia="ar-SA"/>
        </w:rPr>
        <w:t xml:space="preserve"> </w:t>
      </w:r>
      <w:r w:rsidR="004315B4">
        <w:t>Осетровского</w:t>
      </w:r>
      <w:r w:rsidR="00AA5710" w:rsidRPr="00AA5710">
        <w:rPr>
          <w:rFonts w:eastAsia="Arial"/>
          <w:bCs/>
          <w:lang w:eastAsia="ar-SA"/>
        </w:rPr>
        <w:t xml:space="preserve"> сельского поселения</w:t>
      </w:r>
      <w:r w:rsidR="00C35386">
        <w:rPr>
          <w:rFonts w:eastAsia="Arial"/>
          <w:bCs/>
          <w:lang w:eastAsia="ar-SA"/>
        </w:rPr>
        <w:t xml:space="preserve"> </w:t>
      </w:r>
      <w:r w:rsidRPr="00157139">
        <w:rPr>
          <w:rFonts w:eastAsia="Arial"/>
          <w:lang w:eastAsia="ar-SA"/>
        </w:rPr>
        <w:t>Верхнемамонского муниципального района, в которых ведется обработка персональных данных, мест хранения персональных данных, ответственных лиц за хранение персональных данных</w:t>
      </w:r>
    </w:p>
    <w:p w:rsidR="00231C33" w:rsidRPr="00157139" w:rsidRDefault="00231C33" w:rsidP="00083CA3">
      <w:pPr>
        <w:suppressAutoHyphens/>
        <w:autoSpaceDE w:val="0"/>
        <w:jc w:val="center"/>
        <w:rPr>
          <w:rFonts w:eastAsia="Arial"/>
          <w:lang w:eastAsia="ar-SA"/>
        </w:rPr>
      </w:pPr>
    </w:p>
    <w:p w:rsidR="00231C33" w:rsidRPr="00157139" w:rsidRDefault="00231C33" w:rsidP="00083CA3">
      <w:pPr>
        <w:suppressAutoHyphens/>
        <w:autoSpaceDE w:val="0"/>
        <w:jc w:val="center"/>
        <w:rPr>
          <w:rFonts w:eastAsia="Arial"/>
          <w:lang w:eastAsia="ar-SA"/>
        </w:rPr>
      </w:pPr>
    </w:p>
    <w:tbl>
      <w:tblPr>
        <w:tblStyle w:val="a4"/>
        <w:tblW w:w="0" w:type="auto"/>
        <w:tblLook w:val="04A0"/>
      </w:tblPr>
      <w:tblGrid>
        <w:gridCol w:w="3371"/>
        <w:gridCol w:w="3382"/>
        <w:gridCol w:w="3384"/>
      </w:tblGrid>
      <w:tr w:rsidR="00CE3B2D" w:rsidRPr="00157139" w:rsidTr="00CE3B2D">
        <w:tc>
          <w:tcPr>
            <w:tcW w:w="3426" w:type="dxa"/>
          </w:tcPr>
          <w:p w:rsidR="00CE3B2D" w:rsidRPr="00157139" w:rsidRDefault="00CE3B2D" w:rsidP="00083CA3">
            <w:pPr>
              <w:suppressAutoHyphens/>
              <w:autoSpaceDE w:val="0"/>
              <w:jc w:val="center"/>
              <w:rPr>
                <w:rFonts w:eastAsia="Arial"/>
                <w:lang w:eastAsia="ar-SA"/>
              </w:rPr>
            </w:pPr>
            <w:r w:rsidRPr="00157139">
              <w:rPr>
                <w:rFonts w:eastAsia="Arial"/>
                <w:lang w:eastAsia="ar-SA"/>
              </w:rPr>
              <w:t>№ помещения</w:t>
            </w:r>
          </w:p>
        </w:tc>
        <w:tc>
          <w:tcPr>
            <w:tcW w:w="3426" w:type="dxa"/>
          </w:tcPr>
          <w:p w:rsidR="00CE3B2D" w:rsidRPr="00157139" w:rsidRDefault="00A567AC" w:rsidP="00083CA3">
            <w:pPr>
              <w:suppressAutoHyphens/>
              <w:autoSpaceDE w:val="0"/>
              <w:jc w:val="center"/>
              <w:rPr>
                <w:rFonts w:eastAsia="Arial"/>
                <w:lang w:eastAsia="ar-SA"/>
              </w:rPr>
            </w:pPr>
            <w:r w:rsidRPr="00157139">
              <w:rPr>
                <w:rFonts w:eastAsia="Arial"/>
                <w:lang w:eastAsia="ar-SA"/>
              </w:rPr>
              <w:t>Место хранения персональных данных</w:t>
            </w:r>
          </w:p>
        </w:tc>
        <w:tc>
          <w:tcPr>
            <w:tcW w:w="3427" w:type="dxa"/>
          </w:tcPr>
          <w:p w:rsidR="00CE3B2D" w:rsidRPr="00157139" w:rsidRDefault="00F86693" w:rsidP="00083CA3">
            <w:pPr>
              <w:suppressAutoHyphens/>
              <w:autoSpaceDE w:val="0"/>
              <w:jc w:val="center"/>
              <w:rPr>
                <w:rFonts w:eastAsia="Arial"/>
                <w:lang w:eastAsia="ar-SA"/>
              </w:rPr>
            </w:pPr>
            <w:r w:rsidRPr="00157139">
              <w:rPr>
                <w:rFonts w:eastAsia="Arial"/>
                <w:lang w:eastAsia="ar-SA"/>
              </w:rPr>
              <w:t>Ответственный за хранение персональных данных</w:t>
            </w:r>
          </w:p>
        </w:tc>
      </w:tr>
      <w:tr w:rsidR="00CE3B2D" w:rsidRPr="00157139" w:rsidTr="00CE3B2D">
        <w:tc>
          <w:tcPr>
            <w:tcW w:w="3426" w:type="dxa"/>
          </w:tcPr>
          <w:p w:rsidR="00CE3B2D" w:rsidRPr="00157139" w:rsidRDefault="00F86693" w:rsidP="00724407">
            <w:pPr>
              <w:suppressAutoHyphens/>
              <w:autoSpaceDE w:val="0"/>
              <w:jc w:val="center"/>
              <w:rPr>
                <w:rFonts w:eastAsia="Arial"/>
                <w:lang w:eastAsia="ar-SA"/>
              </w:rPr>
            </w:pPr>
            <w:r w:rsidRPr="00157139">
              <w:rPr>
                <w:rFonts w:eastAsia="Arial"/>
                <w:lang w:eastAsia="ar-SA"/>
              </w:rPr>
              <w:t xml:space="preserve">№ </w:t>
            </w:r>
            <w:r w:rsidR="00A567AC" w:rsidRPr="00157139">
              <w:rPr>
                <w:rFonts w:eastAsia="Arial"/>
                <w:lang w:eastAsia="ar-SA"/>
              </w:rPr>
              <w:t>29</w:t>
            </w:r>
          </w:p>
        </w:tc>
        <w:tc>
          <w:tcPr>
            <w:tcW w:w="3426" w:type="dxa"/>
          </w:tcPr>
          <w:p w:rsidR="00F913AA" w:rsidRDefault="00F913AA" w:rsidP="00083CA3">
            <w:pPr>
              <w:suppressAutoHyphens/>
              <w:autoSpaceDE w:val="0"/>
              <w:jc w:val="center"/>
              <w:rPr>
                <w:rFonts w:eastAsia="Arial"/>
                <w:lang w:eastAsia="ar-SA"/>
              </w:rPr>
            </w:pPr>
            <w:r>
              <w:rPr>
                <w:rFonts w:eastAsia="Arial"/>
                <w:lang w:eastAsia="ar-SA"/>
              </w:rPr>
              <w:t xml:space="preserve">ЭВМ </w:t>
            </w:r>
            <w:r w:rsidRPr="00157139">
              <w:rPr>
                <w:rFonts w:eastAsia="Arial"/>
                <w:lang w:val="en-US" w:eastAsia="ar-SA"/>
              </w:rPr>
              <w:t>Ret</w:t>
            </w:r>
            <w:r>
              <w:rPr>
                <w:rFonts w:eastAsia="Arial"/>
                <w:lang w:eastAsia="ar-SA"/>
              </w:rPr>
              <w:t xml:space="preserve"> №1</w:t>
            </w:r>
          </w:p>
          <w:p w:rsidR="00CE3B2D" w:rsidRPr="00157139" w:rsidRDefault="00F86693" w:rsidP="00083CA3">
            <w:pPr>
              <w:suppressAutoHyphens/>
              <w:autoSpaceDE w:val="0"/>
              <w:jc w:val="center"/>
              <w:rPr>
                <w:rFonts w:eastAsia="Arial"/>
                <w:lang w:eastAsia="ar-SA"/>
              </w:rPr>
            </w:pPr>
            <w:r w:rsidRPr="00157139">
              <w:rPr>
                <w:rFonts w:eastAsia="Arial"/>
                <w:lang w:eastAsia="ar-SA"/>
              </w:rPr>
              <w:t xml:space="preserve">ЭВМ </w:t>
            </w:r>
            <w:r w:rsidRPr="00157139">
              <w:rPr>
                <w:rFonts w:eastAsia="Arial"/>
                <w:lang w:val="en-US" w:eastAsia="ar-SA"/>
              </w:rPr>
              <w:t>Ret</w:t>
            </w:r>
            <w:r w:rsidR="00F913AA">
              <w:rPr>
                <w:rFonts w:eastAsia="Arial"/>
                <w:lang w:eastAsia="ar-SA"/>
              </w:rPr>
              <w:t xml:space="preserve"> №2</w:t>
            </w:r>
            <w:r w:rsidRPr="00157139">
              <w:rPr>
                <w:rFonts w:eastAsia="Arial"/>
                <w:lang w:eastAsia="ar-SA"/>
              </w:rPr>
              <w:t xml:space="preserve">, </w:t>
            </w:r>
          </w:p>
          <w:p w:rsidR="00F86693" w:rsidRPr="00157139" w:rsidRDefault="00F86693" w:rsidP="00083CA3">
            <w:pPr>
              <w:suppressAutoHyphens/>
              <w:autoSpaceDE w:val="0"/>
              <w:jc w:val="center"/>
              <w:rPr>
                <w:rFonts w:eastAsia="Arial"/>
                <w:lang w:eastAsia="ar-SA"/>
              </w:rPr>
            </w:pPr>
            <w:r w:rsidRPr="00157139">
              <w:rPr>
                <w:rFonts w:eastAsia="Arial"/>
                <w:lang w:eastAsia="ar-SA"/>
              </w:rPr>
              <w:t>металлический сейф</w:t>
            </w:r>
          </w:p>
        </w:tc>
        <w:tc>
          <w:tcPr>
            <w:tcW w:w="3427" w:type="dxa"/>
          </w:tcPr>
          <w:p w:rsidR="00F913AA" w:rsidRDefault="006E1594" w:rsidP="00083CA3">
            <w:pPr>
              <w:suppressAutoHyphens/>
              <w:autoSpaceDE w:val="0"/>
              <w:jc w:val="center"/>
              <w:rPr>
                <w:rFonts w:eastAsia="Arial"/>
                <w:lang w:eastAsia="ar-SA"/>
              </w:rPr>
            </w:pPr>
            <w:r>
              <w:rPr>
                <w:rFonts w:eastAsia="Arial"/>
                <w:lang w:eastAsia="ar-SA"/>
              </w:rPr>
              <w:t>Перькова</w:t>
            </w:r>
            <w:r w:rsidR="00F913AA">
              <w:rPr>
                <w:rFonts w:eastAsia="Arial"/>
                <w:lang w:eastAsia="ar-SA"/>
              </w:rPr>
              <w:t xml:space="preserve"> Г.В.</w:t>
            </w:r>
          </w:p>
          <w:p w:rsidR="00CE3B2D" w:rsidRPr="00157139" w:rsidRDefault="00F913AA" w:rsidP="00083CA3">
            <w:pPr>
              <w:suppressAutoHyphens/>
              <w:autoSpaceDE w:val="0"/>
              <w:jc w:val="center"/>
              <w:rPr>
                <w:rFonts w:eastAsia="Arial"/>
                <w:lang w:eastAsia="ar-SA"/>
              </w:rPr>
            </w:pPr>
            <w:r>
              <w:rPr>
                <w:rFonts w:eastAsia="Arial"/>
                <w:lang w:eastAsia="ar-SA"/>
              </w:rPr>
              <w:t>Вишнякова А.В.</w:t>
            </w:r>
            <w:r w:rsidR="006E1594">
              <w:rPr>
                <w:rFonts w:eastAsia="Arial"/>
                <w:lang w:eastAsia="ar-SA"/>
              </w:rPr>
              <w:t xml:space="preserve"> </w:t>
            </w:r>
          </w:p>
        </w:tc>
      </w:tr>
      <w:tr w:rsidR="00F86693" w:rsidRPr="00157139" w:rsidTr="00CE3B2D">
        <w:tc>
          <w:tcPr>
            <w:tcW w:w="3426" w:type="dxa"/>
          </w:tcPr>
          <w:p w:rsidR="00F86693" w:rsidRPr="00157139" w:rsidRDefault="00F86693" w:rsidP="00083CA3">
            <w:pPr>
              <w:suppressAutoHyphens/>
              <w:autoSpaceDE w:val="0"/>
              <w:jc w:val="center"/>
              <w:rPr>
                <w:rFonts w:eastAsia="Arial"/>
                <w:lang w:eastAsia="ar-SA"/>
              </w:rPr>
            </w:pPr>
          </w:p>
        </w:tc>
        <w:tc>
          <w:tcPr>
            <w:tcW w:w="3426" w:type="dxa"/>
          </w:tcPr>
          <w:p w:rsidR="00F86693" w:rsidRPr="00157139" w:rsidRDefault="00F86693" w:rsidP="00083CA3">
            <w:pPr>
              <w:suppressAutoHyphens/>
              <w:autoSpaceDE w:val="0"/>
              <w:jc w:val="center"/>
              <w:rPr>
                <w:rFonts w:eastAsia="Arial"/>
                <w:lang w:eastAsia="ar-SA"/>
              </w:rPr>
            </w:pPr>
          </w:p>
        </w:tc>
        <w:tc>
          <w:tcPr>
            <w:tcW w:w="3427" w:type="dxa"/>
          </w:tcPr>
          <w:p w:rsidR="00F86693" w:rsidRPr="00157139" w:rsidRDefault="00F86693" w:rsidP="00083CA3">
            <w:pPr>
              <w:suppressAutoHyphens/>
              <w:autoSpaceDE w:val="0"/>
              <w:jc w:val="center"/>
              <w:rPr>
                <w:rFonts w:eastAsia="Arial"/>
                <w:lang w:eastAsia="ar-SA"/>
              </w:rPr>
            </w:pPr>
          </w:p>
        </w:tc>
      </w:tr>
      <w:tr w:rsidR="00F86693" w:rsidRPr="00157139" w:rsidTr="00CE3B2D">
        <w:tc>
          <w:tcPr>
            <w:tcW w:w="3426" w:type="dxa"/>
          </w:tcPr>
          <w:p w:rsidR="00F86693" w:rsidRPr="00157139" w:rsidRDefault="00F86693" w:rsidP="00083CA3">
            <w:pPr>
              <w:suppressAutoHyphens/>
              <w:autoSpaceDE w:val="0"/>
              <w:jc w:val="center"/>
              <w:rPr>
                <w:rFonts w:eastAsia="Arial"/>
                <w:lang w:eastAsia="ar-SA"/>
              </w:rPr>
            </w:pPr>
          </w:p>
        </w:tc>
        <w:tc>
          <w:tcPr>
            <w:tcW w:w="3426" w:type="dxa"/>
          </w:tcPr>
          <w:p w:rsidR="00F86693" w:rsidRPr="00157139" w:rsidRDefault="00F86693" w:rsidP="00083CA3">
            <w:pPr>
              <w:suppressAutoHyphens/>
              <w:autoSpaceDE w:val="0"/>
              <w:jc w:val="center"/>
              <w:rPr>
                <w:rFonts w:eastAsia="Arial"/>
                <w:lang w:eastAsia="ar-SA"/>
              </w:rPr>
            </w:pPr>
          </w:p>
        </w:tc>
        <w:tc>
          <w:tcPr>
            <w:tcW w:w="3427" w:type="dxa"/>
          </w:tcPr>
          <w:p w:rsidR="00F86693" w:rsidRPr="00157139" w:rsidRDefault="00F86693" w:rsidP="00083CA3">
            <w:pPr>
              <w:suppressAutoHyphens/>
              <w:autoSpaceDE w:val="0"/>
              <w:jc w:val="center"/>
              <w:rPr>
                <w:rFonts w:eastAsia="Arial"/>
                <w:lang w:eastAsia="ar-SA"/>
              </w:rPr>
            </w:pPr>
          </w:p>
        </w:tc>
      </w:tr>
    </w:tbl>
    <w:p w:rsidR="00231C33" w:rsidRPr="00157139" w:rsidRDefault="00231C33" w:rsidP="00083CA3">
      <w:pPr>
        <w:suppressAutoHyphens/>
        <w:autoSpaceDE w:val="0"/>
        <w:jc w:val="center"/>
        <w:rPr>
          <w:rFonts w:eastAsia="Arial"/>
          <w:lang w:eastAsia="ar-SA"/>
        </w:rPr>
      </w:pPr>
    </w:p>
    <w:sectPr w:rsidR="00231C33" w:rsidRPr="00157139" w:rsidSect="00685F0F">
      <w:headerReference w:type="default" r:id="rId12"/>
      <w:footnotePr>
        <w:pos w:val="beneathText"/>
      </w:footnotePr>
      <w:type w:val="oddPage"/>
      <w:pgSz w:w="11906" w:h="16838" w:code="9"/>
      <w:pgMar w:top="567" w:right="567" w:bottom="567" w:left="1418" w:header="57" w:footer="5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41DB" w:rsidRDefault="001141DB" w:rsidP="00DB13BE">
      <w:r>
        <w:separator/>
      </w:r>
    </w:p>
  </w:endnote>
  <w:endnote w:type="continuationSeparator" w:id="1">
    <w:p w:rsidR="001141DB" w:rsidRDefault="001141DB" w:rsidP="00DB13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41DB" w:rsidRDefault="001141DB" w:rsidP="00DB13BE">
      <w:r>
        <w:separator/>
      </w:r>
    </w:p>
  </w:footnote>
  <w:footnote w:type="continuationSeparator" w:id="1">
    <w:p w:rsidR="001141DB" w:rsidRDefault="001141DB" w:rsidP="00DB13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0BAA" w:rsidRDefault="00747AE0" w:rsidP="001F1ECE">
    <w:pPr>
      <w:pStyle w:val="ab"/>
      <w:framePr w:wrap="around" w:vAnchor="text" w:hAnchor="margin" w:xAlign="center" w:y="1"/>
      <w:rPr>
        <w:rStyle w:val="ad"/>
      </w:rPr>
    </w:pPr>
    <w:r>
      <w:rPr>
        <w:rStyle w:val="ad"/>
      </w:rPr>
      <w:fldChar w:fldCharType="begin"/>
    </w:r>
    <w:r w:rsidR="00C00BAA">
      <w:rPr>
        <w:rStyle w:val="ad"/>
      </w:rPr>
      <w:instrText xml:space="preserve">PAGE  </w:instrText>
    </w:r>
    <w:r>
      <w:rPr>
        <w:rStyle w:val="ad"/>
      </w:rPr>
      <w:fldChar w:fldCharType="end"/>
    </w:r>
  </w:p>
  <w:p w:rsidR="00C00BAA" w:rsidRDefault="00C00BAA">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0BAA" w:rsidRDefault="00C00BAA" w:rsidP="001F1ECE">
    <w:pPr>
      <w:pStyle w:val="ab"/>
      <w:framePr w:wrap="around" w:vAnchor="text" w:hAnchor="margin" w:xAlign="center" w:y="1"/>
      <w:rPr>
        <w:rStyle w:val="ad"/>
      </w:rPr>
    </w:pPr>
  </w:p>
  <w:p w:rsidR="00C00BAA" w:rsidRDefault="00C00BAA" w:rsidP="00B2054D">
    <w:pPr>
      <w:pStyle w:val="a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0BAA" w:rsidRPr="002A41C9" w:rsidRDefault="00C00BAA" w:rsidP="002A41C9">
    <w:pPr>
      <w:pStyle w:val="ab"/>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0BAA" w:rsidRDefault="00C00BAA">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8449B"/>
    <w:multiLevelType w:val="multilevel"/>
    <w:tmpl w:val="6212E3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ED45EF"/>
    <w:multiLevelType w:val="hybridMultilevel"/>
    <w:tmpl w:val="DBC48DE6"/>
    <w:lvl w:ilvl="0" w:tplc="BE241E78">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606098"/>
    <w:multiLevelType w:val="multilevel"/>
    <w:tmpl w:val="4396619E"/>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3">
    <w:nsid w:val="0E14520E"/>
    <w:multiLevelType w:val="hybridMultilevel"/>
    <w:tmpl w:val="22883D5E"/>
    <w:lvl w:ilvl="0" w:tplc="16EA4D12">
      <w:start w:val="1"/>
      <w:numFmt w:val="decimal"/>
      <w:lvlText w:val="20.%1"/>
      <w:lvlJc w:val="left"/>
      <w:pPr>
        <w:ind w:left="2007" w:hanging="360"/>
      </w:pPr>
      <w:rPr>
        <w:rFonts w:hint="default"/>
      </w:rPr>
    </w:lvl>
    <w:lvl w:ilvl="1" w:tplc="04190019" w:tentative="1">
      <w:start w:val="1"/>
      <w:numFmt w:val="lowerLetter"/>
      <w:lvlText w:val="%2."/>
      <w:lvlJc w:val="left"/>
      <w:pPr>
        <w:ind w:left="2727" w:hanging="360"/>
      </w:pPr>
    </w:lvl>
    <w:lvl w:ilvl="2" w:tplc="0419001B" w:tentative="1">
      <w:start w:val="1"/>
      <w:numFmt w:val="lowerRoman"/>
      <w:lvlText w:val="%3."/>
      <w:lvlJc w:val="right"/>
      <w:pPr>
        <w:ind w:left="3447" w:hanging="180"/>
      </w:pPr>
    </w:lvl>
    <w:lvl w:ilvl="3" w:tplc="0419000F" w:tentative="1">
      <w:start w:val="1"/>
      <w:numFmt w:val="decimal"/>
      <w:lvlText w:val="%4."/>
      <w:lvlJc w:val="left"/>
      <w:pPr>
        <w:ind w:left="4167" w:hanging="360"/>
      </w:pPr>
    </w:lvl>
    <w:lvl w:ilvl="4" w:tplc="04190019" w:tentative="1">
      <w:start w:val="1"/>
      <w:numFmt w:val="lowerLetter"/>
      <w:lvlText w:val="%5."/>
      <w:lvlJc w:val="left"/>
      <w:pPr>
        <w:ind w:left="4887" w:hanging="360"/>
      </w:pPr>
    </w:lvl>
    <w:lvl w:ilvl="5" w:tplc="0419001B" w:tentative="1">
      <w:start w:val="1"/>
      <w:numFmt w:val="lowerRoman"/>
      <w:lvlText w:val="%6."/>
      <w:lvlJc w:val="right"/>
      <w:pPr>
        <w:ind w:left="5607" w:hanging="180"/>
      </w:pPr>
    </w:lvl>
    <w:lvl w:ilvl="6" w:tplc="0419000F" w:tentative="1">
      <w:start w:val="1"/>
      <w:numFmt w:val="decimal"/>
      <w:lvlText w:val="%7."/>
      <w:lvlJc w:val="left"/>
      <w:pPr>
        <w:ind w:left="6327" w:hanging="360"/>
      </w:pPr>
    </w:lvl>
    <w:lvl w:ilvl="7" w:tplc="04190019" w:tentative="1">
      <w:start w:val="1"/>
      <w:numFmt w:val="lowerLetter"/>
      <w:lvlText w:val="%8."/>
      <w:lvlJc w:val="left"/>
      <w:pPr>
        <w:ind w:left="7047" w:hanging="360"/>
      </w:pPr>
    </w:lvl>
    <w:lvl w:ilvl="8" w:tplc="0419001B" w:tentative="1">
      <w:start w:val="1"/>
      <w:numFmt w:val="lowerRoman"/>
      <w:lvlText w:val="%9."/>
      <w:lvlJc w:val="right"/>
      <w:pPr>
        <w:ind w:left="7767" w:hanging="180"/>
      </w:pPr>
    </w:lvl>
  </w:abstractNum>
  <w:abstractNum w:abstractNumId="4">
    <w:nsid w:val="2DEE4DA4"/>
    <w:multiLevelType w:val="hybridMultilevel"/>
    <w:tmpl w:val="30269EB8"/>
    <w:lvl w:ilvl="0" w:tplc="65C81FA4">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77006B7"/>
    <w:multiLevelType w:val="hybridMultilevel"/>
    <w:tmpl w:val="36A0E592"/>
    <w:lvl w:ilvl="0" w:tplc="81C866C6">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6">
    <w:nsid w:val="3B142D28"/>
    <w:multiLevelType w:val="multilevel"/>
    <w:tmpl w:val="00B45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C880023"/>
    <w:multiLevelType w:val="hybridMultilevel"/>
    <w:tmpl w:val="D862A650"/>
    <w:lvl w:ilvl="0" w:tplc="39806232">
      <w:start w:val="16"/>
      <w:numFmt w:val="decimal"/>
      <w:lvlText w:val="1.%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37A72D0"/>
    <w:multiLevelType w:val="hybridMultilevel"/>
    <w:tmpl w:val="5918553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48B473E6"/>
    <w:multiLevelType w:val="hybridMultilevel"/>
    <w:tmpl w:val="1A36FD5A"/>
    <w:lvl w:ilvl="0" w:tplc="173496BC">
      <w:start w:val="1"/>
      <w:numFmt w:val="decimal"/>
      <w:lvlText w:val="%1."/>
      <w:lvlJc w:val="left"/>
      <w:pPr>
        <w:ind w:left="2265" w:hanging="1515"/>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10">
    <w:nsid w:val="590259C1"/>
    <w:multiLevelType w:val="multilevel"/>
    <w:tmpl w:val="5DDE80DE"/>
    <w:lvl w:ilvl="0">
      <w:start w:val="1"/>
      <w:numFmt w:val="bullet"/>
      <w:pStyle w:val="a"/>
      <w:suff w:val="space"/>
      <w:lvlText w:val="-"/>
      <w:lvlJc w:val="left"/>
      <w:pPr>
        <w:ind w:left="0" w:firstLine="720"/>
      </w:pPr>
      <w:rPr>
        <w:rFonts w:ascii="Times New Roman" w:hAnsi="Times New Roman" w:cs="Times New Roman" w:hint="default"/>
        <w:sz w:val="28"/>
      </w:rPr>
    </w:lvl>
    <w:lvl w:ilvl="1">
      <w:start w:val="1"/>
      <w:numFmt w:val="bullet"/>
      <w:suff w:val="space"/>
      <w:lvlText w:val="-"/>
      <w:lvlJc w:val="left"/>
      <w:pPr>
        <w:ind w:left="720" w:firstLine="771"/>
      </w:pPr>
      <w:rPr>
        <w:rFonts w:ascii="Times New Roman" w:hAnsi="Times New Roman" w:hint="default"/>
        <w:sz w:val="28"/>
        <w:szCs w:val="28"/>
      </w:rPr>
    </w:lvl>
    <w:lvl w:ilvl="2">
      <w:start w:val="1"/>
      <w:numFmt w:val="bullet"/>
      <w:suff w:val="space"/>
      <w:lvlText w:val="-"/>
      <w:lvlJc w:val="left"/>
      <w:pPr>
        <w:ind w:left="1491" w:firstLine="720"/>
      </w:pPr>
      <w:rPr>
        <w:rFonts w:ascii="Times New Roman" w:hAnsi="Times New Roman" w:hint="default"/>
        <w:sz w:val="28"/>
        <w:szCs w:val="28"/>
      </w:rPr>
    </w:lvl>
    <w:lvl w:ilvl="3">
      <w:start w:val="1"/>
      <w:numFmt w:val="decimal"/>
      <w:lvlText w:val="%4."/>
      <w:lvlJc w:val="left"/>
      <w:pPr>
        <w:tabs>
          <w:tab w:val="num" w:pos="4515"/>
        </w:tabs>
        <w:ind w:left="4515" w:hanging="360"/>
      </w:pPr>
      <w:rPr>
        <w:rFonts w:hint="default"/>
      </w:rPr>
    </w:lvl>
    <w:lvl w:ilvl="4">
      <w:start w:val="1"/>
      <w:numFmt w:val="lowerLetter"/>
      <w:lvlText w:val="%5."/>
      <w:lvlJc w:val="left"/>
      <w:pPr>
        <w:tabs>
          <w:tab w:val="num" w:pos="5235"/>
        </w:tabs>
        <w:ind w:left="5235" w:hanging="360"/>
      </w:pPr>
      <w:rPr>
        <w:rFonts w:hint="default"/>
      </w:rPr>
    </w:lvl>
    <w:lvl w:ilvl="5">
      <w:start w:val="1"/>
      <w:numFmt w:val="lowerRoman"/>
      <w:lvlText w:val="%6."/>
      <w:lvlJc w:val="right"/>
      <w:pPr>
        <w:tabs>
          <w:tab w:val="num" w:pos="5955"/>
        </w:tabs>
        <w:ind w:left="5955" w:hanging="180"/>
      </w:pPr>
      <w:rPr>
        <w:rFonts w:hint="default"/>
      </w:rPr>
    </w:lvl>
    <w:lvl w:ilvl="6">
      <w:start w:val="1"/>
      <w:numFmt w:val="decimal"/>
      <w:lvlText w:val="%7."/>
      <w:lvlJc w:val="left"/>
      <w:pPr>
        <w:tabs>
          <w:tab w:val="num" w:pos="6675"/>
        </w:tabs>
        <w:ind w:left="6675" w:hanging="360"/>
      </w:pPr>
      <w:rPr>
        <w:rFonts w:hint="default"/>
      </w:rPr>
    </w:lvl>
    <w:lvl w:ilvl="7">
      <w:start w:val="1"/>
      <w:numFmt w:val="lowerLetter"/>
      <w:lvlText w:val="%8."/>
      <w:lvlJc w:val="left"/>
      <w:pPr>
        <w:tabs>
          <w:tab w:val="num" w:pos="7395"/>
        </w:tabs>
        <w:ind w:left="7395" w:hanging="360"/>
      </w:pPr>
      <w:rPr>
        <w:rFonts w:hint="default"/>
      </w:rPr>
    </w:lvl>
    <w:lvl w:ilvl="8">
      <w:start w:val="1"/>
      <w:numFmt w:val="lowerRoman"/>
      <w:lvlText w:val="%9."/>
      <w:lvlJc w:val="right"/>
      <w:pPr>
        <w:tabs>
          <w:tab w:val="num" w:pos="8115"/>
        </w:tabs>
        <w:ind w:left="8115" w:hanging="180"/>
      </w:pPr>
      <w:rPr>
        <w:rFonts w:hint="default"/>
      </w:rPr>
    </w:lvl>
  </w:abstractNum>
  <w:abstractNum w:abstractNumId="11">
    <w:nsid w:val="5FCB2D0E"/>
    <w:multiLevelType w:val="hybridMultilevel"/>
    <w:tmpl w:val="4B3833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29C4CBA"/>
    <w:multiLevelType w:val="hybridMultilevel"/>
    <w:tmpl w:val="8852570A"/>
    <w:lvl w:ilvl="0" w:tplc="BE241E78">
      <w:start w:val="1"/>
      <w:numFmt w:val="decimal"/>
      <w:lvlText w:val="1.%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3">
    <w:nsid w:val="63464438"/>
    <w:multiLevelType w:val="hybridMultilevel"/>
    <w:tmpl w:val="A74A3F96"/>
    <w:lvl w:ilvl="0" w:tplc="2F0C24C2">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5C27ED4"/>
    <w:multiLevelType w:val="hybridMultilevel"/>
    <w:tmpl w:val="DBC48DE6"/>
    <w:lvl w:ilvl="0" w:tplc="BE241E78">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8386A73"/>
    <w:multiLevelType w:val="hybridMultilevel"/>
    <w:tmpl w:val="561E0E48"/>
    <w:lvl w:ilvl="0" w:tplc="7B4A6238">
      <w:start w:val="1"/>
      <w:numFmt w:val="decimal"/>
      <w:lvlText w:val="19.%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A986012"/>
    <w:multiLevelType w:val="hybridMultilevel"/>
    <w:tmpl w:val="E3942804"/>
    <w:lvl w:ilvl="0" w:tplc="7C125DC0">
      <w:start w:val="1"/>
      <w:numFmt w:val="decimal"/>
      <w:lvlText w:val="3.%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4"/>
  </w:num>
  <w:num w:numId="2">
    <w:abstractNumId w:val="5"/>
  </w:num>
  <w:num w:numId="3">
    <w:abstractNumId w:val="9"/>
  </w:num>
  <w:num w:numId="4">
    <w:abstractNumId w:val="14"/>
  </w:num>
  <w:num w:numId="5">
    <w:abstractNumId w:val="0"/>
  </w:num>
  <w:num w:numId="6">
    <w:abstractNumId w:val="6"/>
  </w:num>
  <w:num w:numId="7">
    <w:abstractNumId w:val="15"/>
  </w:num>
  <w:num w:numId="8">
    <w:abstractNumId w:val="2"/>
  </w:num>
  <w:num w:numId="9">
    <w:abstractNumId w:val="1"/>
  </w:num>
  <w:num w:numId="10">
    <w:abstractNumId w:val="8"/>
  </w:num>
  <w:num w:numId="11">
    <w:abstractNumId w:val="11"/>
  </w:num>
  <w:num w:numId="12">
    <w:abstractNumId w:val="12"/>
  </w:num>
  <w:num w:numId="13">
    <w:abstractNumId w:val="7"/>
  </w:num>
  <w:num w:numId="14">
    <w:abstractNumId w:val="3"/>
  </w:num>
  <w:num w:numId="15">
    <w:abstractNumId w:val="10"/>
  </w:num>
  <w:num w:numId="16">
    <w:abstractNumId w:val="13"/>
  </w:num>
  <w:num w:numId="1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stylePaneFormatFilter w:val="3F01"/>
  <w:defaultTabStop w:val="708"/>
  <w:characterSpacingControl w:val="doNotCompress"/>
  <w:savePreviewPicture/>
  <w:footnotePr>
    <w:footnote w:id="0"/>
    <w:footnote w:id="1"/>
  </w:footnotePr>
  <w:endnotePr>
    <w:endnote w:id="0"/>
    <w:endnote w:id="1"/>
  </w:endnotePr>
  <w:compat/>
  <w:rsids>
    <w:rsidRoot w:val="00F56767"/>
    <w:rsid w:val="00003C04"/>
    <w:rsid w:val="000061B4"/>
    <w:rsid w:val="000076D9"/>
    <w:rsid w:val="00010060"/>
    <w:rsid w:val="00015256"/>
    <w:rsid w:val="00015DB1"/>
    <w:rsid w:val="00022098"/>
    <w:rsid w:val="00065B53"/>
    <w:rsid w:val="00070FEF"/>
    <w:rsid w:val="00072898"/>
    <w:rsid w:val="00081A9C"/>
    <w:rsid w:val="00083CA3"/>
    <w:rsid w:val="000A0AFE"/>
    <w:rsid w:val="000A4963"/>
    <w:rsid w:val="000A7097"/>
    <w:rsid w:val="000A7F5C"/>
    <w:rsid w:val="000D2380"/>
    <w:rsid w:val="000D2662"/>
    <w:rsid w:val="000E031A"/>
    <w:rsid w:val="000E099D"/>
    <w:rsid w:val="000F5661"/>
    <w:rsid w:val="00101F88"/>
    <w:rsid w:val="001141DB"/>
    <w:rsid w:val="00123B19"/>
    <w:rsid w:val="00125B53"/>
    <w:rsid w:val="00157139"/>
    <w:rsid w:val="0019455B"/>
    <w:rsid w:val="001A08AB"/>
    <w:rsid w:val="001A0D52"/>
    <w:rsid w:val="001A62D7"/>
    <w:rsid w:val="001C152C"/>
    <w:rsid w:val="001E76D2"/>
    <w:rsid w:val="001F1ECE"/>
    <w:rsid w:val="0020585A"/>
    <w:rsid w:val="0020632B"/>
    <w:rsid w:val="00231C33"/>
    <w:rsid w:val="002428AB"/>
    <w:rsid w:val="00255995"/>
    <w:rsid w:val="00255B71"/>
    <w:rsid w:val="00276CF2"/>
    <w:rsid w:val="00290523"/>
    <w:rsid w:val="00292C4F"/>
    <w:rsid w:val="00297659"/>
    <w:rsid w:val="002A41C9"/>
    <w:rsid w:val="002B7A91"/>
    <w:rsid w:val="002E1165"/>
    <w:rsid w:val="00323FD3"/>
    <w:rsid w:val="00364BC0"/>
    <w:rsid w:val="00371D5A"/>
    <w:rsid w:val="0038133C"/>
    <w:rsid w:val="003A0D12"/>
    <w:rsid w:val="003A360B"/>
    <w:rsid w:val="003A40B9"/>
    <w:rsid w:val="003A6C9D"/>
    <w:rsid w:val="003B6CD4"/>
    <w:rsid w:val="003D06DA"/>
    <w:rsid w:val="003D6A7B"/>
    <w:rsid w:val="003E15BA"/>
    <w:rsid w:val="003F600B"/>
    <w:rsid w:val="00407AE8"/>
    <w:rsid w:val="004315B4"/>
    <w:rsid w:val="00450EA4"/>
    <w:rsid w:val="00455BC7"/>
    <w:rsid w:val="004609DC"/>
    <w:rsid w:val="00461B81"/>
    <w:rsid w:val="00480775"/>
    <w:rsid w:val="00491B9A"/>
    <w:rsid w:val="004A7E15"/>
    <w:rsid w:val="004B4E78"/>
    <w:rsid w:val="004D3455"/>
    <w:rsid w:val="004D65F3"/>
    <w:rsid w:val="00500014"/>
    <w:rsid w:val="0050065F"/>
    <w:rsid w:val="00503ACD"/>
    <w:rsid w:val="0051148D"/>
    <w:rsid w:val="005135BB"/>
    <w:rsid w:val="00522E16"/>
    <w:rsid w:val="00534A80"/>
    <w:rsid w:val="00534C7E"/>
    <w:rsid w:val="005443A9"/>
    <w:rsid w:val="00550DAE"/>
    <w:rsid w:val="005577C5"/>
    <w:rsid w:val="00581EFD"/>
    <w:rsid w:val="00590825"/>
    <w:rsid w:val="00590B6E"/>
    <w:rsid w:val="00592FC4"/>
    <w:rsid w:val="00596A12"/>
    <w:rsid w:val="005A54FF"/>
    <w:rsid w:val="005B659F"/>
    <w:rsid w:val="005B6C70"/>
    <w:rsid w:val="005D7986"/>
    <w:rsid w:val="005F5F4F"/>
    <w:rsid w:val="00612590"/>
    <w:rsid w:val="0061797E"/>
    <w:rsid w:val="0062463B"/>
    <w:rsid w:val="00624905"/>
    <w:rsid w:val="00627A18"/>
    <w:rsid w:val="00631CAD"/>
    <w:rsid w:val="00632383"/>
    <w:rsid w:val="0063492E"/>
    <w:rsid w:val="006366BF"/>
    <w:rsid w:val="006367AD"/>
    <w:rsid w:val="00640D53"/>
    <w:rsid w:val="00645D2B"/>
    <w:rsid w:val="0066226D"/>
    <w:rsid w:val="00670E3F"/>
    <w:rsid w:val="0068509E"/>
    <w:rsid w:val="00685F0F"/>
    <w:rsid w:val="00695346"/>
    <w:rsid w:val="006A11DE"/>
    <w:rsid w:val="006B067F"/>
    <w:rsid w:val="006B409E"/>
    <w:rsid w:val="006B697F"/>
    <w:rsid w:val="006C7D83"/>
    <w:rsid w:val="006D2B62"/>
    <w:rsid w:val="006D56C2"/>
    <w:rsid w:val="006E1594"/>
    <w:rsid w:val="006E3C52"/>
    <w:rsid w:val="006E48B2"/>
    <w:rsid w:val="006F6FE8"/>
    <w:rsid w:val="0070183F"/>
    <w:rsid w:val="007126E4"/>
    <w:rsid w:val="00724407"/>
    <w:rsid w:val="0073110B"/>
    <w:rsid w:val="00732CDF"/>
    <w:rsid w:val="00744334"/>
    <w:rsid w:val="00744DD3"/>
    <w:rsid w:val="007461DC"/>
    <w:rsid w:val="00747AE0"/>
    <w:rsid w:val="00754826"/>
    <w:rsid w:val="00765D9E"/>
    <w:rsid w:val="00795018"/>
    <w:rsid w:val="007B5AC8"/>
    <w:rsid w:val="007B72F1"/>
    <w:rsid w:val="007C2713"/>
    <w:rsid w:val="007D2FA9"/>
    <w:rsid w:val="007F6A80"/>
    <w:rsid w:val="00802907"/>
    <w:rsid w:val="00817FBF"/>
    <w:rsid w:val="00827648"/>
    <w:rsid w:val="00833850"/>
    <w:rsid w:val="00840B6B"/>
    <w:rsid w:val="008524EE"/>
    <w:rsid w:val="00862E7B"/>
    <w:rsid w:val="00864557"/>
    <w:rsid w:val="00866BC9"/>
    <w:rsid w:val="00870A27"/>
    <w:rsid w:val="008803F1"/>
    <w:rsid w:val="00886939"/>
    <w:rsid w:val="008A4F2F"/>
    <w:rsid w:val="008C2C58"/>
    <w:rsid w:val="008C409F"/>
    <w:rsid w:val="008D7FC5"/>
    <w:rsid w:val="008E46DD"/>
    <w:rsid w:val="0090421A"/>
    <w:rsid w:val="00923386"/>
    <w:rsid w:val="0094724D"/>
    <w:rsid w:val="009A0989"/>
    <w:rsid w:val="009A4D25"/>
    <w:rsid w:val="009B2F2A"/>
    <w:rsid w:val="009D368A"/>
    <w:rsid w:val="009D4BF4"/>
    <w:rsid w:val="00A10508"/>
    <w:rsid w:val="00A132F9"/>
    <w:rsid w:val="00A226EC"/>
    <w:rsid w:val="00A33A1E"/>
    <w:rsid w:val="00A407D8"/>
    <w:rsid w:val="00A40E0D"/>
    <w:rsid w:val="00A5314A"/>
    <w:rsid w:val="00A5347E"/>
    <w:rsid w:val="00A567AC"/>
    <w:rsid w:val="00A67C36"/>
    <w:rsid w:val="00A71407"/>
    <w:rsid w:val="00A87034"/>
    <w:rsid w:val="00A8718B"/>
    <w:rsid w:val="00A952AF"/>
    <w:rsid w:val="00A97326"/>
    <w:rsid w:val="00AA5710"/>
    <w:rsid w:val="00AB4854"/>
    <w:rsid w:val="00AC3D4D"/>
    <w:rsid w:val="00AE1263"/>
    <w:rsid w:val="00AF0C5B"/>
    <w:rsid w:val="00B01646"/>
    <w:rsid w:val="00B06590"/>
    <w:rsid w:val="00B106A6"/>
    <w:rsid w:val="00B11E5E"/>
    <w:rsid w:val="00B132BE"/>
    <w:rsid w:val="00B2054D"/>
    <w:rsid w:val="00B32493"/>
    <w:rsid w:val="00B33071"/>
    <w:rsid w:val="00B8660D"/>
    <w:rsid w:val="00BB090D"/>
    <w:rsid w:val="00BC7334"/>
    <w:rsid w:val="00BE0756"/>
    <w:rsid w:val="00BE316A"/>
    <w:rsid w:val="00BE442E"/>
    <w:rsid w:val="00BF4029"/>
    <w:rsid w:val="00C00BAA"/>
    <w:rsid w:val="00C07CE0"/>
    <w:rsid w:val="00C12F73"/>
    <w:rsid w:val="00C15658"/>
    <w:rsid w:val="00C31C2D"/>
    <w:rsid w:val="00C35386"/>
    <w:rsid w:val="00C52A13"/>
    <w:rsid w:val="00C55930"/>
    <w:rsid w:val="00C654C8"/>
    <w:rsid w:val="00C76758"/>
    <w:rsid w:val="00C83442"/>
    <w:rsid w:val="00C92DF2"/>
    <w:rsid w:val="00CB05B1"/>
    <w:rsid w:val="00CC5017"/>
    <w:rsid w:val="00CD4027"/>
    <w:rsid w:val="00CD544F"/>
    <w:rsid w:val="00CD6B01"/>
    <w:rsid w:val="00CE3B2D"/>
    <w:rsid w:val="00CF2666"/>
    <w:rsid w:val="00CF7F2C"/>
    <w:rsid w:val="00D31D6C"/>
    <w:rsid w:val="00D5251C"/>
    <w:rsid w:val="00D60F5C"/>
    <w:rsid w:val="00D61172"/>
    <w:rsid w:val="00D6402F"/>
    <w:rsid w:val="00D65085"/>
    <w:rsid w:val="00D66DEC"/>
    <w:rsid w:val="00D7397F"/>
    <w:rsid w:val="00D74B77"/>
    <w:rsid w:val="00D80B8B"/>
    <w:rsid w:val="00D87438"/>
    <w:rsid w:val="00D9306F"/>
    <w:rsid w:val="00DB13BE"/>
    <w:rsid w:val="00DD1662"/>
    <w:rsid w:val="00DD3401"/>
    <w:rsid w:val="00E0222A"/>
    <w:rsid w:val="00E02769"/>
    <w:rsid w:val="00E07832"/>
    <w:rsid w:val="00E20269"/>
    <w:rsid w:val="00E32008"/>
    <w:rsid w:val="00E545D7"/>
    <w:rsid w:val="00E55F89"/>
    <w:rsid w:val="00E662B8"/>
    <w:rsid w:val="00E82D73"/>
    <w:rsid w:val="00E8544F"/>
    <w:rsid w:val="00E8569F"/>
    <w:rsid w:val="00E859C3"/>
    <w:rsid w:val="00EB1A3D"/>
    <w:rsid w:val="00EC701B"/>
    <w:rsid w:val="00ED275A"/>
    <w:rsid w:val="00ED5EC8"/>
    <w:rsid w:val="00ED7ACF"/>
    <w:rsid w:val="00EF3557"/>
    <w:rsid w:val="00F01F0F"/>
    <w:rsid w:val="00F1009C"/>
    <w:rsid w:val="00F56767"/>
    <w:rsid w:val="00F65D2D"/>
    <w:rsid w:val="00F86693"/>
    <w:rsid w:val="00F913AA"/>
    <w:rsid w:val="00FA4128"/>
    <w:rsid w:val="00FA5684"/>
    <w:rsid w:val="00FA5EF2"/>
    <w:rsid w:val="00FA6213"/>
    <w:rsid w:val="00FB3EE1"/>
    <w:rsid w:val="00FD1DEE"/>
    <w:rsid w:val="00FD6DF7"/>
    <w:rsid w:val="00FE469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C7D83"/>
    <w:rPr>
      <w:sz w:val="24"/>
      <w:szCs w:val="24"/>
    </w:rPr>
  </w:style>
  <w:style w:type="paragraph" w:styleId="1">
    <w:name w:val="heading 1"/>
    <w:basedOn w:val="a0"/>
    <w:next w:val="a0"/>
    <w:link w:val="10"/>
    <w:autoRedefine/>
    <w:qFormat/>
    <w:rsid w:val="00590825"/>
    <w:pPr>
      <w:keepNext/>
      <w:tabs>
        <w:tab w:val="left" w:pos="360"/>
        <w:tab w:val="left" w:pos="1080"/>
      </w:tabs>
      <w:suppressAutoHyphens/>
      <w:jc w:val="center"/>
      <w:outlineLvl w:val="0"/>
    </w:pPr>
    <w:rPr>
      <w:rFonts w:cs="Arial"/>
      <w:b/>
      <w:bCs/>
      <w:kern w:val="32"/>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7311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0"/>
    <w:uiPriority w:val="34"/>
    <w:qFormat/>
    <w:rsid w:val="003D6A7B"/>
    <w:pPr>
      <w:ind w:left="708"/>
    </w:pPr>
  </w:style>
  <w:style w:type="paragraph" w:styleId="a6">
    <w:name w:val="Balloon Text"/>
    <w:basedOn w:val="a0"/>
    <w:link w:val="a7"/>
    <w:rsid w:val="00FA4128"/>
    <w:rPr>
      <w:rFonts w:ascii="Tahoma" w:hAnsi="Tahoma" w:cs="Tahoma"/>
      <w:sz w:val="16"/>
      <w:szCs w:val="16"/>
    </w:rPr>
  </w:style>
  <w:style w:type="character" w:customStyle="1" w:styleId="a7">
    <w:name w:val="Текст выноски Знак"/>
    <w:basedOn w:val="a1"/>
    <w:link w:val="a6"/>
    <w:rsid w:val="00FA4128"/>
    <w:rPr>
      <w:rFonts w:ascii="Tahoma" w:hAnsi="Tahoma" w:cs="Tahoma"/>
      <w:sz w:val="16"/>
      <w:szCs w:val="16"/>
    </w:rPr>
  </w:style>
  <w:style w:type="character" w:styleId="a8">
    <w:name w:val="Hyperlink"/>
    <w:basedOn w:val="a1"/>
    <w:rsid w:val="006366BF"/>
    <w:rPr>
      <w:color w:val="0000FF" w:themeColor="hyperlink"/>
      <w:u w:val="single"/>
    </w:rPr>
  </w:style>
  <w:style w:type="paragraph" w:styleId="a9">
    <w:name w:val="List"/>
    <w:basedOn w:val="a0"/>
    <w:rsid w:val="00F01F0F"/>
    <w:pPr>
      <w:ind w:left="283" w:hanging="283"/>
      <w:contextualSpacing/>
    </w:pPr>
  </w:style>
  <w:style w:type="paragraph" w:styleId="aa">
    <w:name w:val="Normal (Web)"/>
    <w:basedOn w:val="a0"/>
    <w:rsid w:val="003A40B9"/>
    <w:pPr>
      <w:spacing w:before="100" w:beforeAutospacing="1" w:after="100" w:afterAutospacing="1"/>
    </w:pPr>
    <w:rPr>
      <w:rFonts w:ascii="Arial Unicode MS" w:eastAsia="Arial Unicode MS" w:hAnsi="Arial Unicode MS" w:cs="Arial Unicode MS"/>
    </w:rPr>
  </w:style>
  <w:style w:type="paragraph" w:styleId="ab">
    <w:name w:val="header"/>
    <w:basedOn w:val="a0"/>
    <w:link w:val="ac"/>
    <w:rsid w:val="003A40B9"/>
    <w:pPr>
      <w:tabs>
        <w:tab w:val="center" w:pos="4677"/>
        <w:tab w:val="right" w:pos="9355"/>
      </w:tabs>
    </w:pPr>
  </w:style>
  <w:style w:type="character" w:customStyle="1" w:styleId="ac">
    <w:name w:val="Верхний колонтитул Знак"/>
    <w:basedOn w:val="a1"/>
    <w:link w:val="ab"/>
    <w:rsid w:val="003A40B9"/>
    <w:rPr>
      <w:sz w:val="24"/>
      <w:szCs w:val="24"/>
    </w:rPr>
  </w:style>
  <w:style w:type="character" w:styleId="ad">
    <w:name w:val="page number"/>
    <w:basedOn w:val="a1"/>
    <w:rsid w:val="003A40B9"/>
  </w:style>
  <w:style w:type="paragraph" w:customStyle="1" w:styleId="ConsPlusNormal">
    <w:name w:val="ConsPlusNormal"/>
    <w:rsid w:val="003A40B9"/>
    <w:pPr>
      <w:widowControl w:val="0"/>
      <w:autoSpaceDE w:val="0"/>
      <w:autoSpaceDN w:val="0"/>
      <w:adjustRightInd w:val="0"/>
      <w:ind w:firstLine="720"/>
    </w:pPr>
    <w:rPr>
      <w:rFonts w:ascii="Arial" w:hAnsi="Arial" w:cs="Arial"/>
    </w:rPr>
  </w:style>
  <w:style w:type="character" w:customStyle="1" w:styleId="10">
    <w:name w:val="Заголовок 1 Знак"/>
    <w:basedOn w:val="a1"/>
    <w:link w:val="1"/>
    <w:rsid w:val="00590825"/>
    <w:rPr>
      <w:rFonts w:cs="Arial"/>
      <w:b/>
      <w:bCs/>
      <w:kern w:val="32"/>
      <w:sz w:val="28"/>
      <w:szCs w:val="28"/>
    </w:rPr>
  </w:style>
  <w:style w:type="character" w:customStyle="1" w:styleId="bold">
    <w:name w:val="bold"/>
    <w:rsid w:val="00590825"/>
    <w:rPr>
      <w:b/>
    </w:rPr>
  </w:style>
  <w:style w:type="paragraph" w:customStyle="1" w:styleId="11">
    <w:name w:val="Основной текст1"/>
    <w:basedOn w:val="a0"/>
    <w:link w:val="BodytextChar"/>
    <w:rsid w:val="00590825"/>
    <w:pPr>
      <w:spacing w:line="360" w:lineRule="auto"/>
      <w:ind w:firstLine="720"/>
      <w:jc w:val="both"/>
    </w:pPr>
    <w:rPr>
      <w:sz w:val="28"/>
    </w:rPr>
  </w:style>
  <w:style w:type="paragraph" w:customStyle="1" w:styleId="Tabletitlecentered">
    <w:name w:val="Table_title_centered"/>
    <w:basedOn w:val="a0"/>
    <w:rsid w:val="00590825"/>
    <w:pPr>
      <w:spacing w:before="120"/>
      <w:jc w:val="center"/>
      <w:outlineLvl w:val="4"/>
    </w:pPr>
    <w:rPr>
      <w:sz w:val="28"/>
      <w:szCs w:val="28"/>
    </w:rPr>
  </w:style>
  <w:style w:type="paragraph" w:customStyle="1" w:styleId="Tabletitleheader">
    <w:name w:val="Table_title_header"/>
    <w:basedOn w:val="Tabletitlecentered"/>
    <w:rsid w:val="00590825"/>
    <w:pPr>
      <w:suppressAutoHyphens/>
    </w:pPr>
    <w:rPr>
      <w:sz w:val="32"/>
    </w:rPr>
  </w:style>
  <w:style w:type="paragraph" w:styleId="a">
    <w:name w:val="List Bullet"/>
    <w:basedOn w:val="a0"/>
    <w:autoRedefine/>
    <w:rsid w:val="00590825"/>
    <w:pPr>
      <w:numPr>
        <w:numId w:val="15"/>
      </w:numPr>
      <w:spacing w:line="360" w:lineRule="auto"/>
      <w:jc w:val="both"/>
    </w:pPr>
    <w:rPr>
      <w:sz w:val="28"/>
    </w:rPr>
  </w:style>
  <w:style w:type="character" w:customStyle="1" w:styleId="BodytextChar">
    <w:name w:val="Body text Char"/>
    <w:link w:val="11"/>
    <w:rsid w:val="00590825"/>
    <w:rPr>
      <w:sz w:val="28"/>
      <w:szCs w:val="24"/>
    </w:rPr>
  </w:style>
  <w:style w:type="paragraph" w:styleId="ae">
    <w:name w:val="footer"/>
    <w:basedOn w:val="a0"/>
    <w:link w:val="af"/>
    <w:rsid w:val="002A41C9"/>
    <w:pPr>
      <w:tabs>
        <w:tab w:val="center" w:pos="4677"/>
        <w:tab w:val="right" w:pos="9355"/>
      </w:tabs>
    </w:pPr>
  </w:style>
  <w:style w:type="character" w:customStyle="1" w:styleId="af">
    <w:name w:val="Нижний колонтитул Знак"/>
    <w:basedOn w:val="a1"/>
    <w:link w:val="ae"/>
    <w:rsid w:val="002A41C9"/>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93313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dnoklassniki.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1052;&#1086;&#1080;%20&#1076;&#1086;&#1082;&#1091;&#1084;&#1077;&#1085;&#1090;&#1099;\&#1064;&#1072;&#1073;&#1083;&#1086;&#1085;&#1099;\&#1056;&#1072;&#1089;&#1087;&#1086;&#1088;&#1103;&#1078;&#1077;&#1085;&#1080;&#1077;.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E403CB-0EA1-4E62-B9D4-6F9D6DDAE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Распоряжение.dotx</Template>
  <TotalTime>479</TotalTime>
  <Pages>1</Pages>
  <Words>11193</Words>
  <Characters>63802</Characters>
  <Application>Microsoft Office Word</Application>
  <DocSecurity>0</DocSecurity>
  <Lines>531</Lines>
  <Paragraphs>149</Paragraphs>
  <ScaleCrop>false</ScaleCrop>
  <HeadingPairs>
    <vt:vector size="4" baseType="variant">
      <vt:variant>
        <vt:lpstr>Название</vt:lpstr>
      </vt:variant>
      <vt:variant>
        <vt:i4>1</vt:i4>
      </vt:variant>
      <vt:variant>
        <vt:lpstr>Заголовки</vt:lpstr>
      </vt:variant>
      <vt:variant>
        <vt:i4>43</vt:i4>
      </vt:variant>
    </vt:vector>
  </HeadingPairs>
  <TitlesOfParts>
    <vt:vector size="44" baseType="lpstr">
      <vt:lpstr/>
      <vt:lpstr/>
      <vt:lpstr/>
      <vt:lpstr>Сокращения</vt:lpstr>
      <vt:lpstr/>
      <vt:lpstr>1. Общие положения</vt:lpstr>
      <vt:lpstr>2. Должностные обязанности</vt:lpstr>
      <vt:lpstr>3. Организация парольной защиты</vt:lpstr>
      <vt:lpstr>4. Правила работы в сетях общего доступа и (или) международного обмена</vt:lpstr>
      <vt:lpstr>5. Правила работы с корпоративной электронной почтой</vt:lpstr>
      <vt:lpstr/>
      <vt:lpstr>Приложение 3 к</vt:lpstr>
      <vt:lpstr>распоряжению администрации </vt:lpstr>
      <vt:lpstr>сельского поселения</vt:lpstr>
      <vt:lpstr/>
      <vt:lpstr>    I. Общие положения</vt:lpstr>
      <vt:lpstr>    II. Особенности организации обработки персональных данных,</vt:lpstr>
      <vt:lpstr>    III. Меры по обеспечению безопасности персональных данныхпри их обработке, осуще</vt:lpstr>
      <vt:lpstr>Приложение 4к</vt:lpstr>
      <vt:lpstr>распоряжению администрации </vt:lpstr>
      <vt:lpstr>сельского поселения</vt:lpstr>
      <vt:lpstr>    1. Общие положения</vt:lpstr>
      <vt:lpstr>    2. Способы и порядок осуществления внутреннего контроля</vt:lpstr>
      <vt:lpstr>Приложение 5к</vt:lpstr>
      <vt:lpstr>распоряжению администрации </vt:lpstr>
      <vt:lpstr>сельского поселения</vt:lpstr>
      <vt:lpstr>    1. Общие положения</vt:lpstr>
      <vt:lpstr>    2. Условия и способы обезличивания персональных данных</vt:lpstr>
      <vt:lpstr>    3. Порядок работы с обезличенными персональными данными</vt:lpstr>
      <vt:lpstr>    4. Перечень должностных лиц администрации, ответственных за проведение мероприят</vt:lpstr>
      <vt:lpstr>    1. Общие положения</vt:lpstr>
      <vt:lpstr>    </vt:lpstr>
      <vt:lpstr>    2. Основные термины, сокращения и определения</vt:lpstr>
      <vt:lpstr>    </vt:lpstr>
      <vt:lpstr>    3. Порядок использования носителей информации</vt:lpstr>
      <vt:lpstr>    </vt:lpstr>
      <vt:lpstr>    5. Ответственность</vt:lpstr>
      <vt:lpstr/>
      <vt:lpstr>Перечень</vt:lpstr>
      <vt:lpstr>Приложение 10к</vt:lpstr>
      <vt:lpstr>Приложение 12к</vt:lpstr>
      <vt:lpstr>    1. Общие положения</vt:lpstr>
      <vt:lpstr>    2. Требования к служебным помещениям</vt:lpstr>
      <vt:lpstr>    3. Контроль за соблюдением требований</vt:lpstr>
    </vt:vector>
  </TitlesOfParts>
  <Company>Tycoon</Company>
  <LinksUpToDate>false</LinksUpToDate>
  <CharactersWithSpaces>74846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ur-otdel</dc:creator>
  <cp:lastModifiedBy>ose</cp:lastModifiedBy>
  <cp:revision>71</cp:revision>
  <cp:lastPrinted>2017-03-20T13:04:00Z</cp:lastPrinted>
  <dcterms:created xsi:type="dcterms:W3CDTF">2017-02-28T12:55:00Z</dcterms:created>
  <dcterms:modified xsi:type="dcterms:W3CDTF">2017-03-24T07:04:00Z</dcterms:modified>
</cp:coreProperties>
</file>