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sz w:val="120"/>
          <w:szCs w:val="120"/>
        </w:rPr>
        <w:t>БЮЛЛЕТЕНЬ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  <w:r w:rsidRPr="002672DE">
        <w:rPr>
          <w:rFonts w:ascii="Arial" w:hAnsi="Arial" w:cs="Arial"/>
          <w:b/>
          <w:sz w:val="52"/>
          <w:szCs w:val="52"/>
        </w:rPr>
        <w:t>№ 1</w:t>
      </w:r>
      <w:r w:rsidR="00BD5969">
        <w:rPr>
          <w:rFonts w:ascii="Arial" w:hAnsi="Arial" w:cs="Arial"/>
          <w:b/>
          <w:sz w:val="52"/>
          <w:szCs w:val="52"/>
        </w:rPr>
        <w:t>3</w:t>
      </w:r>
    </w:p>
    <w:p w:rsidR="002672DE" w:rsidRPr="002672DE" w:rsidRDefault="00BD5969" w:rsidP="002672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14 мая</w:t>
      </w:r>
      <w:r w:rsidR="002672DE" w:rsidRPr="002672DE">
        <w:rPr>
          <w:rFonts w:ascii="Arial" w:hAnsi="Arial" w:cs="Arial"/>
          <w:b/>
          <w:sz w:val="52"/>
          <w:szCs w:val="52"/>
        </w:rPr>
        <w:t xml:space="preserve"> 2025г.</w:t>
      </w:r>
    </w:p>
    <w:p w:rsidR="002672DE" w:rsidRPr="002672DE" w:rsidRDefault="002672DE" w:rsidP="002672DE">
      <w:pPr>
        <w:jc w:val="center"/>
        <w:rPr>
          <w:rFonts w:ascii="Arial" w:hAnsi="Arial" w:cs="Arial"/>
          <w:sz w:val="32"/>
          <w:szCs w:val="32"/>
        </w:rPr>
      </w:pPr>
      <w:r w:rsidRPr="002672DE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УЧРЕДИТЕЛЬ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C2119" w:rsidRDefault="003C211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3C2119" w:rsidRDefault="003C211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2672DE" w:rsidRPr="00DA0480" w:rsidRDefault="002672DE" w:rsidP="002672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48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СОДЕРЖАНИЕ </w:t>
      </w:r>
    </w:p>
    <w:p w:rsidR="003C2119" w:rsidRPr="00DA0480" w:rsidRDefault="00D62B79" w:rsidP="003C2119">
      <w:pPr>
        <w:jc w:val="center"/>
        <w:rPr>
          <w:rFonts w:ascii="Times New Roman" w:hAnsi="Times New Roman" w:cs="Times New Roman"/>
          <w:b/>
          <w:bCs/>
        </w:rPr>
      </w:pPr>
      <w:r w:rsidRPr="00DA0480">
        <w:rPr>
          <w:rFonts w:ascii="Times New Roman" w:hAnsi="Times New Roman" w:cs="Times New Roman"/>
          <w:b/>
          <w:bCs/>
        </w:rPr>
        <w:t>ПОСТАНОВЛЕНИЕ</w:t>
      </w: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5969">
        <w:rPr>
          <w:rFonts w:ascii="Times New Roman" w:hAnsi="Times New Roman" w:cs="Times New Roman"/>
          <w:b/>
          <w:color w:val="000000"/>
          <w:sz w:val="32"/>
          <w:szCs w:val="32"/>
        </w:rPr>
        <w:t>Об исполнении бюджета Осетровского сельского поселения Верхнемамонского муниципального района Воронежской</w:t>
      </w: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5969">
        <w:rPr>
          <w:rFonts w:ascii="Times New Roman" w:hAnsi="Times New Roman" w:cs="Times New Roman"/>
          <w:b/>
          <w:color w:val="000000"/>
          <w:sz w:val="32"/>
          <w:szCs w:val="32"/>
        </w:rPr>
        <w:t>области за 1квартал 2025 год</w:t>
      </w:r>
    </w:p>
    <w:p w:rsidR="003C2119" w:rsidRDefault="003C211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Pr="00DA0480" w:rsidRDefault="00BD5969" w:rsidP="002672DE">
      <w:pPr>
        <w:jc w:val="center"/>
        <w:rPr>
          <w:rFonts w:ascii="Times New Roman" w:hAnsi="Times New Roman" w:cs="Times New Roman"/>
          <w:b/>
          <w:bCs/>
        </w:rPr>
      </w:pP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5969">
        <w:rPr>
          <w:rFonts w:ascii="Times New Roman" w:hAnsi="Times New Roman" w:cs="Times New Roman"/>
          <w:b/>
          <w:caps/>
          <w:sz w:val="24"/>
          <w:szCs w:val="24"/>
        </w:rPr>
        <w:t>Администрация</w:t>
      </w: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5969">
        <w:rPr>
          <w:rFonts w:ascii="Times New Roman" w:hAnsi="Times New Roman" w:cs="Times New Roman"/>
          <w:b/>
          <w:caps/>
          <w:sz w:val="24"/>
          <w:szCs w:val="24"/>
        </w:rPr>
        <w:t>ОСЕТРОВСКОГО СЕЛЬСКОГО ПОСЕЛЕНИЯ</w:t>
      </w: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5969">
        <w:rPr>
          <w:rFonts w:ascii="Times New Roman" w:hAnsi="Times New Roman" w:cs="Times New Roman"/>
          <w:b/>
          <w:caps/>
          <w:sz w:val="24"/>
          <w:szCs w:val="24"/>
        </w:rPr>
        <w:t>ВЕРХНЕМАМОНСКОГО МУНИЦИПАЛЬНОГО РАЙОНА</w:t>
      </w: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5969">
        <w:rPr>
          <w:rFonts w:ascii="Times New Roman" w:hAnsi="Times New Roman" w:cs="Times New Roman"/>
          <w:b/>
          <w:caps/>
          <w:sz w:val="24"/>
          <w:szCs w:val="24"/>
        </w:rPr>
        <w:t>ВОРОНЕЖСКОЙ ОБЛАСТИ</w:t>
      </w: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5969" w:rsidRPr="00BD5969" w:rsidRDefault="00BD5969" w:rsidP="00BD5969">
      <w:pPr>
        <w:pStyle w:val="1"/>
        <w:tabs>
          <w:tab w:val="left" w:pos="708"/>
        </w:tabs>
        <w:rPr>
          <w:caps/>
        </w:rPr>
      </w:pPr>
      <w:r w:rsidRPr="00BD5969">
        <w:rPr>
          <w:caps/>
        </w:rPr>
        <w:t>Постановление</w:t>
      </w:r>
    </w:p>
    <w:p w:rsidR="00BD5969" w:rsidRPr="00BD5969" w:rsidRDefault="00BD5969" w:rsidP="00BD5969">
      <w:pPr>
        <w:rPr>
          <w:rFonts w:ascii="Times New Roman" w:hAnsi="Times New Roman" w:cs="Times New Roman"/>
          <w:sz w:val="24"/>
          <w:szCs w:val="24"/>
        </w:rPr>
      </w:pP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69">
        <w:rPr>
          <w:rFonts w:ascii="Times New Roman" w:hAnsi="Times New Roman" w:cs="Times New Roman"/>
          <w:b/>
          <w:sz w:val="24"/>
          <w:szCs w:val="24"/>
        </w:rPr>
        <w:t>от «14»  мая2025 г.</w:t>
      </w:r>
      <w:r w:rsidRPr="00BD5969">
        <w:rPr>
          <w:rFonts w:ascii="Times New Roman" w:hAnsi="Times New Roman" w:cs="Times New Roman"/>
          <w:b/>
          <w:sz w:val="24"/>
          <w:szCs w:val="24"/>
        </w:rPr>
        <w:tab/>
        <w:t xml:space="preserve"> №27</w:t>
      </w:r>
      <w:bookmarkStart w:id="0" w:name="_GoBack"/>
      <w:bookmarkEnd w:id="0"/>
    </w:p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69">
        <w:rPr>
          <w:rFonts w:ascii="Times New Roman" w:hAnsi="Times New Roman" w:cs="Times New Roman"/>
          <w:b/>
          <w:sz w:val="24"/>
          <w:szCs w:val="24"/>
        </w:rPr>
        <w:t>с. Осетровка</w:t>
      </w: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5969">
        <w:rPr>
          <w:rFonts w:ascii="Times New Roman" w:hAnsi="Times New Roman" w:cs="Times New Roman"/>
          <w:b/>
          <w:color w:val="000000"/>
          <w:sz w:val="32"/>
          <w:szCs w:val="32"/>
        </w:rPr>
        <w:t>Об исполнении бюджета Осетровского сельского поселения Верхнемамонского муниципального района Воронежской</w:t>
      </w:r>
    </w:p>
    <w:p w:rsidR="00BD5969" w:rsidRPr="00BD5969" w:rsidRDefault="00BD5969" w:rsidP="00BD596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5969">
        <w:rPr>
          <w:rFonts w:ascii="Times New Roman" w:hAnsi="Times New Roman" w:cs="Times New Roman"/>
          <w:b/>
          <w:color w:val="000000"/>
          <w:sz w:val="32"/>
          <w:szCs w:val="32"/>
        </w:rPr>
        <w:t>области за 1квартал 2025 год</w:t>
      </w:r>
    </w:p>
    <w:p w:rsidR="00BD5969" w:rsidRPr="00BD5969" w:rsidRDefault="00BD5969" w:rsidP="00BD5969">
      <w:pPr>
        <w:rPr>
          <w:rFonts w:ascii="Times New Roman" w:hAnsi="Times New Roman" w:cs="Times New Roman"/>
          <w:b/>
        </w:rPr>
      </w:pP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>В соответствии с п.1 ч.1 ст.7, п.2 ч.1 ст.27 Устава Осетровского сельского поселения Верхнемамонского муниципального района Воронежской области</w:t>
      </w:r>
    </w:p>
    <w:p w:rsidR="00BD5969" w:rsidRPr="00BD5969" w:rsidRDefault="00BD5969" w:rsidP="00BD5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D5969" w:rsidRPr="00BD5969" w:rsidRDefault="00BD5969" w:rsidP="00BD5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отчет об исполнении бюджета Осетровского сельского поселения Верхнемамонского муниципального района Воронежской области за 1 квартал 2025 года год по доходам в сумме </w:t>
      </w:r>
      <w:r w:rsidRPr="00BD5969">
        <w:rPr>
          <w:rFonts w:ascii="Times New Roman" w:hAnsi="Times New Roman" w:cs="Times New Roman"/>
          <w:b/>
          <w:sz w:val="24"/>
          <w:szCs w:val="24"/>
        </w:rPr>
        <w:t xml:space="preserve">2028380,25 </w:t>
      </w:r>
      <w:r w:rsidRPr="00BD5969">
        <w:rPr>
          <w:rFonts w:ascii="Times New Roman" w:hAnsi="Times New Roman" w:cs="Times New Roman"/>
          <w:sz w:val="24"/>
          <w:szCs w:val="24"/>
        </w:rPr>
        <w:t xml:space="preserve">рублей и по расходам в сумме </w:t>
      </w:r>
      <w:r w:rsidRPr="00BD5969">
        <w:rPr>
          <w:rFonts w:ascii="Times New Roman" w:hAnsi="Times New Roman" w:cs="Times New Roman"/>
          <w:b/>
          <w:sz w:val="24"/>
          <w:szCs w:val="24"/>
        </w:rPr>
        <w:t xml:space="preserve">2130995,80 </w:t>
      </w:r>
      <w:r w:rsidRPr="00BD5969">
        <w:rPr>
          <w:rFonts w:ascii="Times New Roman" w:hAnsi="Times New Roman" w:cs="Times New Roman"/>
          <w:sz w:val="24"/>
          <w:szCs w:val="24"/>
        </w:rPr>
        <w:t>рублей с дефицитом</w:t>
      </w:r>
      <w:r w:rsidRPr="00BD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Pr="00BD5969">
        <w:rPr>
          <w:rFonts w:ascii="Times New Roman" w:hAnsi="Times New Roman" w:cs="Times New Roman"/>
          <w:b/>
          <w:sz w:val="24"/>
          <w:szCs w:val="24"/>
        </w:rPr>
        <w:t>102615,55</w:t>
      </w:r>
      <w:r w:rsidRPr="00BD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 следующими показателями: </w:t>
      </w:r>
    </w:p>
    <w:p w:rsidR="00BD5969" w:rsidRPr="00BD5969" w:rsidRDefault="00BD5969" w:rsidP="00BD59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>-по поступлению доходов в бюджет поселения за 1 квартал2025года  по кодам классификации доходов бюджета согласно приложению  № 1 к настоящему постановлению;</w:t>
      </w:r>
    </w:p>
    <w:p w:rsidR="00BD5969" w:rsidRPr="00BD5969" w:rsidRDefault="00BD5969" w:rsidP="00BD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 xml:space="preserve">- расходы  бюджета Осетровского сельского поселения за 1 квартал 2025 года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постановлению. </w:t>
      </w:r>
    </w:p>
    <w:p w:rsidR="00BD5969" w:rsidRPr="00BD5969" w:rsidRDefault="00BD5969" w:rsidP="00BD59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 xml:space="preserve">       - источники финансирования за 1 квартал 2025 года по кодам классификации источников финансирования дефицита бюджетов согласно приложению №3 к данному постановлению.</w:t>
      </w:r>
    </w:p>
    <w:p w:rsidR="00BD5969" w:rsidRPr="00BD5969" w:rsidRDefault="00BD5969" w:rsidP="00BD59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>- Утвердить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за1 квартал 2025 года</w:t>
      </w:r>
    </w:p>
    <w:p w:rsidR="00BD5969" w:rsidRPr="00BD5969" w:rsidRDefault="00BD5969" w:rsidP="00BD596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69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BD5969" w:rsidRPr="00BD5969" w:rsidRDefault="00BD5969" w:rsidP="00BD5969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969" w:rsidRPr="00BD5969" w:rsidRDefault="00BD5969" w:rsidP="00BD5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D5969" w:rsidRPr="00BD5969" w:rsidRDefault="00BD5969" w:rsidP="00BD5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969" w:rsidRPr="00BD5969" w:rsidRDefault="00BD5969" w:rsidP="00BD5969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969">
        <w:rPr>
          <w:rFonts w:ascii="Times New Roman" w:hAnsi="Times New Roman" w:cs="Times New Roman"/>
          <w:sz w:val="24"/>
          <w:szCs w:val="24"/>
        </w:rPr>
        <w:lastRenderedPageBreak/>
        <w:t>Глава Осетровского сельского поселения                                С.В. Авдеев</w:t>
      </w:r>
    </w:p>
    <w:p w:rsidR="00BD5969" w:rsidRPr="00BD5969" w:rsidRDefault="00BD5969" w:rsidP="00BD5969">
      <w:pPr>
        <w:tabs>
          <w:tab w:val="left" w:pos="900"/>
        </w:tabs>
        <w:rPr>
          <w:rFonts w:ascii="Times New Roman" w:hAnsi="Times New Roman" w:cs="Times New Roman"/>
        </w:rPr>
      </w:pPr>
    </w:p>
    <w:p w:rsidR="00BD5969" w:rsidRPr="00BD5969" w:rsidRDefault="00BD5969" w:rsidP="00BD5969">
      <w:pPr>
        <w:tabs>
          <w:tab w:val="left" w:pos="900"/>
        </w:tabs>
        <w:rPr>
          <w:rFonts w:ascii="Times New Roman" w:hAnsi="Times New Roman" w:cs="Times New Roman"/>
        </w:rPr>
      </w:pPr>
    </w:p>
    <w:tbl>
      <w:tblPr>
        <w:tblW w:w="10755" w:type="dxa"/>
        <w:tblInd w:w="93" w:type="dxa"/>
        <w:tblLook w:val="0000"/>
      </w:tblPr>
      <w:tblGrid>
        <w:gridCol w:w="3134"/>
        <w:gridCol w:w="739"/>
        <w:gridCol w:w="1619"/>
        <w:gridCol w:w="82"/>
        <w:gridCol w:w="1417"/>
        <w:gridCol w:w="1276"/>
        <w:gridCol w:w="1448"/>
        <w:gridCol w:w="1384"/>
      </w:tblGrid>
      <w:tr w:rsidR="00BD5969" w:rsidRPr="00BD5969" w:rsidTr="00BD5969">
        <w:trPr>
          <w:trHeight w:val="255"/>
        </w:trPr>
        <w:tc>
          <w:tcPr>
            <w:tcW w:w="5320" w:type="dxa"/>
            <w:gridSpan w:val="3"/>
            <w:noWrap/>
            <w:vAlign w:val="bottom"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gridSpan w:val="4"/>
            <w:noWrap/>
            <w:vAlign w:val="bottom"/>
          </w:tcPr>
          <w:p w:rsidR="00BD5969" w:rsidRPr="00BD5969" w:rsidRDefault="00BD5969" w:rsidP="00BD5969">
            <w:pPr>
              <w:spacing w:after="0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 xml:space="preserve">Приложение № 1 </w:t>
            </w:r>
          </w:p>
        </w:tc>
        <w:tc>
          <w:tcPr>
            <w:tcW w:w="1384" w:type="dxa"/>
            <w:noWrap/>
            <w:vAlign w:val="bottom"/>
          </w:tcPr>
          <w:p w:rsidR="00BD5969" w:rsidRPr="00BD5969" w:rsidRDefault="00BD5969" w:rsidP="00BD5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5969" w:rsidRPr="00BD5969" w:rsidTr="00BD5969">
        <w:trPr>
          <w:trHeight w:val="255"/>
        </w:trPr>
        <w:tc>
          <w:tcPr>
            <w:tcW w:w="5320" w:type="dxa"/>
            <w:gridSpan w:val="3"/>
            <w:noWrap/>
            <w:vAlign w:val="bottom"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gridSpan w:val="4"/>
            <w:noWrap/>
            <w:vAlign w:val="bottom"/>
          </w:tcPr>
          <w:p w:rsidR="00BD5969" w:rsidRPr="00BD5969" w:rsidRDefault="00BD5969" w:rsidP="00BD5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969">
              <w:rPr>
                <w:rFonts w:ascii="Times New Roman" w:hAnsi="Times New Roman" w:cs="Times New Roman"/>
                <w:color w:val="000000"/>
              </w:rPr>
              <w:t>Осетровского</w:t>
            </w:r>
            <w:r w:rsidRPr="00BD5969">
              <w:rPr>
                <w:rFonts w:ascii="Times New Roman" w:hAnsi="Times New Roman" w:cs="Times New Roman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969">
              <w:rPr>
                <w:rFonts w:ascii="Times New Roman" w:hAnsi="Times New Roman" w:cs="Times New Roman"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969">
              <w:rPr>
                <w:rFonts w:ascii="Times New Roman" w:hAnsi="Times New Roman" w:cs="Times New Roman"/>
              </w:rPr>
              <w:t>От 14.05.2025г. №27</w:t>
            </w:r>
          </w:p>
        </w:tc>
        <w:tc>
          <w:tcPr>
            <w:tcW w:w="1384" w:type="dxa"/>
            <w:noWrap/>
            <w:vAlign w:val="bottom"/>
          </w:tcPr>
          <w:p w:rsidR="00BD5969" w:rsidRPr="00BD5969" w:rsidRDefault="00BD5969" w:rsidP="00BD5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82"/>
        </w:trPr>
        <w:tc>
          <w:tcPr>
            <w:tcW w:w="93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b/>
              </w:rPr>
              <w:t>Поступление доходов в бюджет Осетровского сельского поселения за1квартал2025 года (по кодам классификации доходов бюджета)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453"/>
        </w:trPr>
        <w:tc>
          <w:tcPr>
            <w:tcW w:w="3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453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453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2 028 380,25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11 019 426,78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880 844,55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2 956 340,15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67 876,46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338 103,14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67 876,46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338 103,14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59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338 103,14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338 103,14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40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766 312,99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2 550 687,01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79 577,68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79 577,68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79 577,68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765 890,67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2 471 109,33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1 759 532,00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1 759 532,00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1 759 532,00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711 577,33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711 577,33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711 577,33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52 250,00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52 250,00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9 210 622,33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1 147 535,70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8 063 086,63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9 210 622,33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1 147 535,70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8 063 086,63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358 450,00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137 950,00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220 500,00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220 500,00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4 983 422,33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4 983 422,33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4 282 786,77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4 282 786,77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4 282 786,77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4 282 786,77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700 635,56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700 635,56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700 635,56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700 635,56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122 300,00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987 285,70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2 598 914,30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997 214,30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997 214,30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1 601 700,00</w:t>
            </w:r>
          </w:p>
        </w:tc>
      </w:tr>
      <w:tr w:rsidR="00BD5969" w:rsidRPr="00BD5969" w:rsidTr="00BD5969">
        <w:tblPrEx>
          <w:tblLook w:val="04A0"/>
        </w:tblPrEx>
        <w:trPr>
          <w:gridAfter w:val="1"/>
          <w:wAfter w:w="1384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1 601 700,00</w:t>
            </w:r>
          </w:p>
        </w:tc>
      </w:tr>
    </w:tbl>
    <w:p w:rsidR="00BD5969" w:rsidRPr="00BD5969" w:rsidRDefault="00BD5969" w:rsidP="00BD5969">
      <w:pPr>
        <w:tabs>
          <w:tab w:val="left" w:pos="900"/>
        </w:tabs>
        <w:rPr>
          <w:rFonts w:ascii="Times New Roman" w:hAnsi="Times New Roman" w:cs="Times New Roman"/>
        </w:rPr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BD5969" w:rsidRPr="00BD5969" w:rsidTr="00BD5969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BD5969">
              <w:rPr>
                <w:b w:val="0"/>
                <w:bCs w:val="0"/>
                <w:sz w:val="22"/>
                <w:szCs w:val="22"/>
              </w:rPr>
              <w:t>Приложение № 2</w:t>
            </w:r>
          </w:p>
          <w:p w:rsidR="00BD5969" w:rsidRPr="00BD5969" w:rsidRDefault="00BD5969" w:rsidP="00BD5969">
            <w:pPr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>постановлению Осетровского</w:t>
            </w:r>
            <w:r w:rsidRPr="00BD5969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r w:rsidRPr="00BD5969">
              <w:rPr>
                <w:rFonts w:ascii="Times New Roman" w:hAnsi="Times New Roman" w:cs="Times New Roman"/>
              </w:rPr>
              <w:t>От 14.05.2025 г.№27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9">
        <w:rPr>
          <w:rFonts w:ascii="Times New Roman" w:hAnsi="Times New Roman" w:cs="Times New Roman"/>
          <w:b/>
          <w:sz w:val="28"/>
          <w:szCs w:val="28"/>
        </w:rPr>
        <w:t>Расходы Осетровского сельского поселения Верхнемамонского муниципального района за  1 квартал 2025 года</w:t>
      </w:r>
    </w:p>
    <w:p w:rsidR="00BD5969" w:rsidRPr="00BD5969" w:rsidRDefault="00BD5969" w:rsidP="00BD5969">
      <w:pPr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134"/>
        <w:gridCol w:w="709"/>
        <w:gridCol w:w="1559"/>
        <w:gridCol w:w="1276"/>
        <w:gridCol w:w="1275"/>
        <w:gridCol w:w="1418"/>
      </w:tblGrid>
      <w:tr w:rsidR="00BD5969" w:rsidRPr="00BD5969" w:rsidTr="00BD5969">
        <w:trPr>
          <w:trHeight w:val="45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5969" w:rsidRPr="00BD5969" w:rsidTr="00BD5969">
        <w:trPr>
          <w:trHeight w:val="45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45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D5969" w:rsidRPr="00BD5969" w:rsidTr="00BD5969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2 130 995,80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11 290 421,53</w:t>
            </w:r>
          </w:p>
        </w:tc>
      </w:tr>
      <w:tr w:rsidR="00BD5969" w:rsidRPr="00BD5969" w:rsidTr="00BD5969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914 0102 39 0 01 92020 000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761 584,26</w:t>
            </w:r>
          </w:p>
        </w:tc>
      </w:tr>
      <w:tr w:rsidR="00BD5969" w:rsidRPr="00BD5969" w:rsidTr="00BD59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914 0102 39 0 01 92020 100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761 584,26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914 0102 39 0 01 92020 120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761 584,26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914 0102 39 0 01 92020 121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239 656,05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914 0102 39 0 01 92020 129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69 469,69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2 265 470,00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534 375,45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1 731 094,55</w:t>
            </w:r>
          </w:p>
        </w:tc>
      </w:tr>
      <w:tr w:rsidR="00BD5969" w:rsidRPr="00BD5969" w:rsidTr="00BD59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1 474 990,00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300 633,12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1 174 356,88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1 474 990,00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300 633,12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1 174 356,88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69 732,12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233 742,33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555 237,67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233 742,33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555 237,67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28 321,54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159 461,22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45 959,57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914 0104 39 0 01 92010 850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914 0107 39 0 02 90200 000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914 0107 39 0 02 90200 800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914 0107 39 0 02 90200 850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137 930,00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122 300,00</w:t>
            </w:r>
          </w:p>
        </w:tc>
      </w:tr>
      <w:tr w:rsidR="00BD5969" w:rsidRPr="00BD5969" w:rsidTr="00BD59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99 540,00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99 540,00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22 760,00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914 0203 39 0 03 51180 240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22 760,00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914 0310 58 2 05 91430 000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914 0310 58 2 05 91430 200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914 0310 58 2 05 91430 240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914 0409 58 1 01 91290 000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580 385,61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914 0409 58 1 01 91290 200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580 385,61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914 0409 58 1 01 91290 240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580 385,61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914 0409 58 1 01 91290 244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SД130 000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SД130 200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0409 58 1 01 SД130 240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4 439 501,16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914 0412 58 2 01 90850 000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914 0412 58 2 01 90850 500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914 0412 58 2 01 90850 540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S8000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S8000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S8000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633 500,00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мероприятия по формированию экологической культуры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S9340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S9340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0502 58 2 04 S9340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9 140,56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914 0503 58 2 02 78670 000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914 0503 58 2 02 78670 200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914 0503 58 2 02 78670 240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71 930,00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местного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914 0503 58 2 02 98670 000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126 800,00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914 0503 58 2 02 98670 200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126 800,00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914 0503 58 2 02 98670 240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126 800,00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914 0503 58 2 02 98670 247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мероприятия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914 0503 58 2 04 90400 200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914 0503 58 2 04 90400 240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55 600,00</w:t>
            </w:r>
          </w:p>
        </w:tc>
      </w:tr>
      <w:tr w:rsidR="00BD5969" w:rsidRPr="00BD5969" w:rsidTr="00BD59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муниципального бюджета на обеспечение деятельности КДЦ за счет зарезервированных средств связанных с особенностями исполнения обласного бюджета (на соц. знач.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914 0801 11 0 01 70100 200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914 0801 11 0 01 70100 240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914 0801 11 0 01 70100 242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870 811,77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2 263 138,23</w:t>
            </w:r>
          </w:p>
        </w:tc>
      </w:tr>
      <w:tr w:rsidR="00BD5969" w:rsidRPr="00BD5969" w:rsidTr="00BD59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459 170,14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1 375 649,86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459 170,14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1 375 649,86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352 773,09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106 397,05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1 292 130,00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411 641,63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880 488,37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1 292 130,00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411 641,63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880 488,37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141 907,88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264 763,35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914 0801 11 0 01 90590 850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914 1001 39 0 01 90470 000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160 403,80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914 1001 39 0 01 90470 300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160 403,80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914 1001 39 0 01 90470 310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160 403,80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914 1001 39 0 01 90470 312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914 1102 11 0 02 90410 000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175 299,36</w:t>
            </w:r>
          </w:p>
        </w:tc>
      </w:tr>
      <w:tr w:rsidR="00BD5969" w:rsidRPr="00BD5969" w:rsidTr="00BD59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914 1102 11 0 02 90410 200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175 299,36</w:t>
            </w:r>
          </w:p>
        </w:tc>
      </w:tr>
      <w:tr w:rsidR="00BD5969" w:rsidRPr="00BD5969" w:rsidTr="00BD59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914 1102 11 0 02 90410 240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175 299,36</w:t>
            </w:r>
          </w:p>
        </w:tc>
      </w:tr>
      <w:tr w:rsidR="00BD5969" w:rsidRPr="00BD5969" w:rsidTr="00BD59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914 1102 11 0 02 90410 244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-382 795,00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-102 615,55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BD5969" w:rsidRPr="00BD5969" w:rsidRDefault="00BD5969" w:rsidP="00BD5969">
      <w:pPr>
        <w:rPr>
          <w:rFonts w:ascii="Times New Roman" w:hAnsi="Times New Roman" w:cs="Times New Roman"/>
          <w:b/>
          <w:bCs/>
        </w:rPr>
      </w:pPr>
    </w:p>
    <w:p w:rsidR="00BD5969" w:rsidRPr="00BD5969" w:rsidRDefault="00BD5969" w:rsidP="00BD5969">
      <w:pPr>
        <w:rPr>
          <w:rFonts w:ascii="Times New Roman" w:hAnsi="Times New Roman" w:cs="Times New Roman"/>
          <w:b/>
          <w:bCs/>
        </w:rPr>
      </w:pPr>
    </w:p>
    <w:tbl>
      <w:tblPr>
        <w:tblW w:w="9932" w:type="dxa"/>
        <w:tblInd w:w="93" w:type="dxa"/>
        <w:tblLayout w:type="fixed"/>
        <w:tblLook w:val="0000"/>
      </w:tblPr>
      <w:tblGrid>
        <w:gridCol w:w="1291"/>
        <w:gridCol w:w="8641"/>
      </w:tblGrid>
      <w:tr w:rsidR="00BD5969" w:rsidRPr="00BD5969" w:rsidTr="00BD5969">
        <w:trPr>
          <w:trHeight w:val="42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5969" w:rsidRPr="00BD5969" w:rsidRDefault="00BD5969" w:rsidP="00BD5969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BD5969">
              <w:rPr>
                <w:b w:val="0"/>
                <w:bCs w:val="0"/>
                <w:sz w:val="22"/>
                <w:szCs w:val="22"/>
              </w:rPr>
              <w:t>Приложение № 3</w:t>
            </w:r>
          </w:p>
          <w:p w:rsidR="00BD5969" w:rsidRPr="00BD5969" w:rsidRDefault="00BD5969" w:rsidP="00BD5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 xml:space="preserve">                                            К    постановлению Осетровского</w:t>
            </w:r>
            <w:r w:rsidRPr="00BD5969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</w:p>
          <w:p w:rsidR="00BD5969" w:rsidRPr="00BD5969" w:rsidRDefault="00BD5969" w:rsidP="00BD5969">
            <w:pPr>
              <w:spacing w:after="0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 xml:space="preserve">                                                                      От 14.05. 2025 г. №27</w:t>
            </w:r>
          </w:p>
        </w:tc>
      </w:tr>
    </w:tbl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9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Осетровского сельского поселения </w:t>
      </w:r>
      <w:r w:rsidRPr="00BD5969">
        <w:rPr>
          <w:rFonts w:ascii="Times New Roman" w:hAnsi="Times New Roman" w:cs="Times New Roman"/>
          <w:b/>
          <w:sz w:val="28"/>
          <w:szCs w:val="28"/>
        </w:rPr>
        <w:t>за 1квартал2025 года</w:t>
      </w: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567"/>
        <w:gridCol w:w="1559"/>
        <w:gridCol w:w="1417"/>
        <w:gridCol w:w="1276"/>
        <w:gridCol w:w="1134"/>
      </w:tblGrid>
      <w:tr w:rsidR="00BD5969" w:rsidRPr="00BD5969" w:rsidTr="00BD5969">
        <w:trPr>
          <w:trHeight w:val="453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5969" w:rsidRPr="00BD5969" w:rsidTr="00BD5969">
        <w:trPr>
          <w:trHeight w:val="453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453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453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438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69" w:rsidRPr="00BD5969" w:rsidTr="00BD5969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D5969" w:rsidRPr="00BD5969" w:rsidTr="00BD5969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280 179,45</w:t>
            </w:r>
          </w:p>
        </w:tc>
      </w:tr>
      <w:tr w:rsidR="00BD5969" w:rsidRPr="00BD5969" w:rsidTr="00BD5969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69" w:rsidRPr="00BD5969" w:rsidTr="00BD5969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69" w:rsidRPr="00BD5969" w:rsidTr="00BD5969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D5969" w:rsidRPr="00BD5969" w:rsidTr="00BD5969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69" w:rsidRPr="00BD5969" w:rsidTr="00BD5969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280 179,45</w:t>
            </w:r>
          </w:p>
        </w:tc>
      </w:tr>
      <w:tr w:rsidR="00BD5969" w:rsidRPr="00BD5969" w:rsidTr="00BD596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280 179,45</w:t>
            </w:r>
          </w:p>
        </w:tc>
      </w:tr>
      <w:tr w:rsidR="00BD5969" w:rsidRPr="00BD5969" w:rsidTr="00BD5969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BD5969" w:rsidRPr="00BD5969" w:rsidTr="00BD596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969" w:rsidRPr="00BD5969" w:rsidRDefault="00BD5969" w:rsidP="00BD5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BD5969" w:rsidRPr="00BD5969" w:rsidRDefault="00BD5969" w:rsidP="00BD5969">
      <w:pPr>
        <w:rPr>
          <w:rFonts w:ascii="Times New Roman" w:hAnsi="Times New Roman" w:cs="Times New Roman"/>
        </w:rPr>
      </w:pPr>
    </w:p>
    <w:p w:rsidR="00BD5969" w:rsidRPr="00BD5969" w:rsidRDefault="00BD5969" w:rsidP="00BD596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1182" w:type="dxa"/>
        <w:tblLook w:val="0000"/>
      </w:tblPr>
      <w:tblGrid>
        <w:gridCol w:w="5320"/>
        <w:gridCol w:w="4711"/>
        <w:gridCol w:w="1151"/>
      </w:tblGrid>
      <w:tr w:rsidR="00BD5969" w:rsidRPr="00BD5969" w:rsidTr="00BD5969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br w:type="page"/>
            </w:r>
          </w:p>
          <w:p w:rsidR="00BD5969" w:rsidRPr="00BD5969" w:rsidRDefault="00BD5969" w:rsidP="00BD5969">
            <w:pPr>
              <w:rPr>
                <w:rFonts w:ascii="Times New Roman" w:hAnsi="Times New Roman" w:cs="Times New Roman"/>
              </w:rPr>
            </w:pPr>
          </w:p>
          <w:p w:rsidR="00BD5969" w:rsidRPr="00BD5969" w:rsidRDefault="00BD5969" w:rsidP="00BD5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 xml:space="preserve">Приложение 4 </w:t>
            </w:r>
          </w:p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>К постановлению администрации Осетровского сельского поселения</w:t>
            </w:r>
          </w:p>
          <w:p w:rsidR="00BD5969" w:rsidRPr="00BD5969" w:rsidRDefault="00BD5969" w:rsidP="00BD5969">
            <w:pPr>
              <w:jc w:val="right"/>
              <w:rPr>
                <w:rFonts w:ascii="Times New Roman" w:hAnsi="Times New Roman" w:cs="Times New Roman"/>
              </w:rPr>
            </w:pPr>
            <w:r w:rsidRPr="00BD5969">
              <w:rPr>
                <w:rFonts w:ascii="Times New Roman" w:hAnsi="Times New Roman" w:cs="Times New Roman"/>
              </w:rPr>
              <w:t>От 14.05.2025 г.№27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69" w:rsidRPr="00BD5969" w:rsidRDefault="00BD5969" w:rsidP="00BD5969">
            <w:pPr>
              <w:rPr>
                <w:rFonts w:ascii="Times New Roman" w:hAnsi="Times New Roman" w:cs="Times New Roman"/>
              </w:rPr>
            </w:pPr>
          </w:p>
        </w:tc>
      </w:tr>
    </w:tbl>
    <w:p w:rsidR="00BD5969" w:rsidRPr="00BD5969" w:rsidRDefault="00BD5969" w:rsidP="00BD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9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по состоянию за 1 квартал 2025 года</w:t>
      </w:r>
    </w:p>
    <w:p w:rsidR="00BD5969" w:rsidRPr="00BD5969" w:rsidRDefault="00BD5969" w:rsidP="00BD5969">
      <w:pPr>
        <w:rPr>
          <w:rFonts w:ascii="Times New Roman" w:hAnsi="Times New Roman" w:cs="Times New Roman"/>
          <w:sz w:val="28"/>
          <w:szCs w:val="28"/>
        </w:rPr>
      </w:pPr>
    </w:p>
    <w:p w:rsidR="00BD5969" w:rsidRPr="00BD5969" w:rsidRDefault="00BD5969" w:rsidP="00BD5969">
      <w:pPr>
        <w:rPr>
          <w:rFonts w:ascii="Times New Roman" w:hAnsi="Times New Roman" w:cs="Times New Roman"/>
          <w:sz w:val="28"/>
          <w:szCs w:val="28"/>
        </w:rPr>
      </w:pP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D5969">
        <w:rPr>
          <w:rFonts w:ascii="Times New Roman" w:hAnsi="Times New Roman" w:cs="Times New Roman"/>
          <w:sz w:val="28"/>
          <w:szCs w:val="28"/>
        </w:rPr>
        <w:t>По состоянию на 01.04.2025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5,95</w:t>
      </w: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D5969">
        <w:rPr>
          <w:rFonts w:ascii="Times New Roman" w:hAnsi="Times New Roman" w:cs="Times New Roman"/>
          <w:sz w:val="28"/>
          <w:szCs w:val="28"/>
        </w:rPr>
        <w:t>Штатная численность работников органов местного самоуправления Осетровского сельского поселения на 01 апреля 2025года составляет 3,5 единицы, в том числе муниципальных служащих 2 единицы.</w:t>
      </w: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D5969">
        <w:rPr>
          <w:rFonts w:ascii="Times New Roman" w:hAnsi="Times New Roman" w:cs="Times New Roman"/>
          <w:sz w:val="28"/>
          <w:szCs w:val="28"/>
        </w:rPr>
        <w:t>По итогам 1 квартала2025 года расходы бюджета Осетровского сельского поселения на денежное содержание муниципальных служащих и работников муниципальных учреждений сложились в объеме 1068929 из них расходы на денежное содержание муниципальных служащих органов местного самоуправления –  446554,45руб.</w:t>
      </w: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D5969">
        <w:rPr>
          <w:rFonts w:ascii="Times New Roman" w:hAnsi="Times New Roman" w:cs="Times New Roman"/>
          <w:sz w:val="28"/>
          <w:szCs w:val="28"/>
        </w:rPr>
        <w:t>Норматив формирования расходов на содержание органов местного самоуправления Осетровского сельского поселения на 2025 год утвержден Департаментом финансов Воронежской области в размере 1801000,00 исполнено на 01.04.2025 года 446554,45руб. или 24,80% В структуре бюджета расходы на содержание органов местного самоуправления составили 21%</w:t>
      </w:r>
    </w:p>
    <w:p w:rsidR="002672DE" w:rsidRPr="00BD5969" w:rsidRDefault="002672DE" w:rsidP="002672DE">
      <w:pPr>
        <w:jc w:val="center"/>
        <w:rPr>
          <w:rFonts w:ascii="Times New Roman" w:hAnsi="Times New Roman" w:cs="Times New Roman"/>
          <w:b/>
        </w:rPr>
      </w:pPr>
      <w:r w:rsidRPr="00BD5969">
        <w:rPr>
          <w:rFonts w:ascii="Times New Roman" w:hAnsi="Times New Roman" w:cs="Times New Roman"/>
          <w:bCs/>
        </w:rPr>
        <w:t xml:space="preserve">                       </w:t>
      </w: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D465CF" w:rsidRDefault="00D465CF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D465CF" w:rsidRDefault="00D465CF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Pr="00DA0480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lang w:eastAsia="ru-RU"/>
        </w:rPr>
      </w:pPr>
    </w:p>
    <w:p w:rsidR="002672DE" w:rsidRPr="00DA0480" w:rsidRDefault="002672DE" w:rsidP="002672DE">
      <w:pPr>
        <w:rPr>
          <w:rFonts w:ascii="Times New Roman" w:eastAsia="Calibri" w:hAnsi="Times New Roman" w:cs="Times New Roman"/>
          <w:highlight w:val="yellow"/>
        </w:rPr>
      </w:pPr>
      <w:r w:rsidRPr="00DA0480">
        <w:rPr>
          <w:rFonts w:ascii="Times New Roman" w:hAnsi="Times New Roman" w:cs="Times New Roman"/>
        </w:rPr>
        <w:lastRenderedPageBreak/>
        <w:t>Ведущий специалист администрации  Осетровского сельского поселения Верхнемамонского муниципального района Воронежской области Авдеев Сергей Викторович.</w:t>
      </w:r>
    </w:p>
    <w:p w:rsidR="002672DE" w:rsidRPr="00DA0480" w:rsidRDefault="002672DE" w:rsidP="002672DE">
      <w:pPr>
        <w:rPr>
          <w:rFonts w:ascii="Times New Roman" w:hAnsi="Times New Roman" w:cs="Times New Roman"/>
        </w:rPr>
      </w:pPr>
      <w:r w:rsidRPr="00DA0480">
        <w:rPr>
          <w:rFonts w:ascii="Times New Roman" w:hAnsi="Times New Roman" w:cs="Times New Roman"/>
          <w:b/>
        </w:rPr>
        <w:t>Адрес издателя</w:t>
      </w:r>
      <w:r w:rsidRPr="00DA0480">
        <w:rPr>
          <w:rFonts w:ascii="Times New Roman" w:hAnsi="Times New Roman" w:cs="Times New Roman"/>
        </w:rPr>
        <w:t>: 396481 Воронежская область Верхнемамонский район село Осетровка ул. Алпеева, дом 23.</w:t>
      </w:r>
    </w:p>
    <w:p w:rsidR="002672DE" w:rsidRPr="00DA0480" w:rsidRDefault="002672DE" w:rsidP="002672DE">
      <w:pPr>
        <w:rPr>
          <w:rFonts w:ascii="Times New Roman" w:hAnsi="Times New Roman" w:cs="Times New Roman"/>
        </w:rPr>
      </w:pPr>
      <w:r w:rsidRPr="00DA0480">
        <w:rPr>
          <w:rFonts w:ascii="Times New Roman" w:hAnsi="Times New Roman" w:cs="Times New Roman"/>
          <w:b/>
        </w:rPr>
        <w:t>Подписано к печати</w:t>
      </w:r>
      <w:r w:rsidRPr="00DA0480">
        <w:rPr>
          <w:rFonts w:ascii="Times New Roman" w:hAnsi="Times New Roman" w:cs="Times New Roman"/>
        </w:rPr>
        <w:t xml:space="preserve">: </w:t>
      </w:r>
      <w:r w:rsidR="00BD5969">
        <w:rPr>
          <w:rFonts w:ascii="Times New Roman" w:hAnsi="Times New Roman" w:cs="Times New Roman"/>
        </w:rPr>
        <w:t>14</w:t>
      </w:r>
      <w:r w:rsidRPr="00DA0480">
        <w:rPr>
          <w:rFonts w:ascii="Times New Roman" w:hAnsi="Times New Roman" w:cs="Times New Roman"/>
        </w:rPr>
        <w:t>.0</w:t>
      </w:r>
      <w:r w:rsidR="00BD5969">
        <w:rPr>
          <w:rFonts w:ascii="Times New Roman" w:hAnsi="Times New Roman" w:cs="Times New Roman"/>
        </w:rPr>
        <w:t>5</w:t>
      </w:r>
      <w:r w:rsidRPr="00DA0480">
        <w:rPr>
          <w:rFonts w:ascii="Times New Roman" w:hAnsi="Times New Roman" w:cs="Times New Roman"/>
        </w:rPr>
        <w:t xml:space="preserve">.2025г., </w:t>
      </w:r>
      <w:r w:rsidR="000B6CDD" w:rsidRPr="00DA0480">
        <w:rPr>
          <w:rFonts w:ascii="Times New Roman" w:hAnsi="Times New Roman" w:cs="Times New Roman"/>
        </w:rPr>
        <w:t>1</w:t>
      </w:r>
      <w:r w:rsidR="00BD5969">
        <w:rPr>
          <w:rFonts w:ascii="Times New Roman" w:hAnsi="Times New Roman" w:cs="Times New Roman"/>
        </w:rPr>
        <w:t>4</w:t>
      </w:r>
      <w:r w:rsidRPr="00DA0480">
        <w:rPr>
          <w:rFonts w:ascii="Times New Roman" w:hAnsi="Times New Roman" w:cs="Times New Roman"/>
        </w:rPr>
        <w:t>.00часов</w:t>
      </w:r>
    </w:p>
    <w:p w:rsidR="002672DE" w:rsidRPr="00DA0480" w:rsidRDefault="002672DE" w:rsidP="002672DE">
      <w:pPr>
        <w:rPr>
          <w:rFonts w:ascii="Times New Roman" w:hAnsi="Times New Roman" w:cs="Times New Roman"/>
        </w:rPr>
      </w:pPr>
      <w:r w:rsidRPr="00DA0480">
        <w:rPr>
          <w:rFonts w:ascii="Times New Roman" w:hAnsi="Times New Roman" w:cs="Times New Roman"/>
          <w:b/>
        </w:rPr>
        <w:t>Тираж:</w:t>
      </w:r>
      <w:r w:rsidRPr="00DA0480">
        <w:rPr>
          <w:rFonts w:ascii="Times New Roman" w:hAnsi="Times New Roman" w:cs="Times New Roman"/>
        </w:rPr>
        <w:t xml:space="preserve"> 5 экземпляров.</w:t>
      </w:r>
    </w:p>
    <w:p w:rsidR="002672DE" w:rsidRPr="00DA0480" w:rsidRDefault="002672DE" w:rsidP="00380B2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DA0480">
        <w:rPr>
          <w:rFonts w:ascii="Times New Roman" w:hAnsi="Times New Roman"/>
          <w:sz w:val="22"/>
          <w:szCs w:val="22"/>
        </w:rPr>
        <w:t>Совет народных депутатов Осетровского сельского поселения</w:t>
      </w:r>
    </w:p>
    <w:p w:rsidR="002672DE" w:rsidRPr="00DA0480" w:rsidRDefault="002672DE" w:rsidP="00380B2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DA0480">
        <w:rPr>
          <w:rFonts w:ascii="Times New Roman" w:hAnsi="Times New Roman"/>
          <w:sz w:val="22"/>
          <w:szCs w:val="22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2672DE" w:rsidRPr="00DA0480" w:rsidRDefault="002672DE" w:rsidP="00380B2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DA0480">
        <w:rPr>
          <w:rFonts w:ascii="Times New Roman" w:hAnsi="Times New Roman"/>
          <w:sz w:val="22"/>
          <w:szCs w:val="22"/>
        </w:rPr>
        <w:t>Библиотека Осетровского сельского поселения</w:t>
      </w:r>
    </w:p>
    <w:p w:rsidR="002672DE" w:rsidRPr="00DA0480" w:rsidRDefault="002672DE" w:rsidP="00380B2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DA0480">
        <w:rPr>
          <w:rFonts w:ascii="Times New Roman" w:hAnsi="Times New Roman"/>
          <w:sz w:val="22"/>
          <w:szCs w:val="22"/>
        </w:rPr>
        <w:t>МКОУ «Осетровская НОШ - ДС»</w:t>
      </w:r>
    </w:p>
    <w:p w:rsidR="002672DE" w:rsidRPr="00DA0480" w:rsidRDefault="002672DE" w:rsidP="00380B2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DA0480">
        <w:rPr>
          <w:rFonts w:ascii="Times New Roman" w:hAnsi="Times New Roman"/>
          <w:sz w:val="22"/>
          <w:szCs w:val="22"/>
        </w:rPr>
        <w:t>Администрация Осетровского сельского поселения</w:t>
      </w:r>
    </w:p>
    <w:p w:rsidR="002672DE" w:rsidRPr="00DA0480" w:rsidRDefault="002672DE" w:rsidP="002672DE">
      <w:pPr>
        <w:rPr>
          <w:rFonts w:ascii="Times New Roman" w:hAnsi="Times New Roman" w:cs="Times New Roman"/>
        </w:rPr>
      </w:pPr>
      <w:r w:rsidRPr="00DA0480">
        <w:rPr>
          <w:rFonts w:ascii="Times New Roman" w:hAnsi="Times New Roman" w:cs="Times New Roman"/>
        </w:rPr>
        <w:t>Распространяется бесплатно.</w:t>
      </w:r>
    </w:p>
    <w:p w:rsidR="002672DE" w:rsidRPr="00E43387" w:rsidRDefault="002672DE" w:rsidP="002672D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Default="002672DE" w:rsidP="00133D9E">
      <w:pPr>
        <w:spacing w:after="0" w:line="240" w:lineRule="auto"/>
        <w:ind w:firstLine="567"/>
        <w:jc w:val="both"/>
      </w:pPr>
    </w:p>
    <w:sectPr w:rsidR="002672DE" w:rsidSect="006A4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3B" w:rsidRDefault="00D6743B" w:rsidP="003C2119">
      <w:pPr>
        <w:spacing w:after="0" w:line="240" w:lineRule="auto"/>
      </w:pPr>
      <w:r>
        <w:separator/>
      </w:r>
    </w:p>
  </w:endnote>
  <w:endnote w:type="continuationSeparator" w:id="1">
    <w:p w:rsidR="00D6743B" w:rsidRDefault="00D6743B" w:rsidP="003C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3B" w:rsidRDefault="00D6743B" w:rsidP="003C2119">
      <w:pPr>
        <w:spacing w:after="0" w:line="240" w:lineRule="auto"/>
      </w:pPr>
      <w:r>
        <w:separator/>
      </w:r>
    </w:p>
  </w:footnote>
  <w:footnote w:type="continuationSeparator" w:id="1">
    <w:p w:rsidR="00D6743B" w:rsidRDefault="00D6743B" w:rsidP="003C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841295"/>
    <w:multiLevelType w:val="hybridMultilevel"/>
    <w:tmpl w:val="F6F4B496"/>
    <w:lvl w:ilvl="0" w:tplc="509E2C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1A4"/>
    <w:rsid w:val="0009342B"/>
    <w:rsid w:val="000B6CDD"/>
    <w:rsid w:val="00126A73"/>
    <w:rsid w:val="00133D9E"/>
    <w:rsid w:val="001A75E3"/>
    <w:rsid w:val="001F52E4"/>
    <w:rsid w:val="002102DA"/>
    <w:rsid w:val="00251DB1"/>
    <w:rsid w:val="00257CAD"/>
    <w:rsid w:val="002672DE"/>
    <w:rsid w:val="00380B25"/>
    <w:rsid w:val="003A065B"/>
    <w:rsid w:val="003B5548"/>
    <w:rsid w:val="003C2119"/>
    <w:rsid w:val="003E66D1"/>
    <w:rsid w:val="004D0B10"/>
    <w:rsid w:val="004D4EDD"/>
    <w:rsid w:val="004F423B"/>
    <w:rsid w:val="00584991"/>
    <w:rsid w:val="006A4161"/>
    <w:rsid w:val="007141D1"/>
    <w:rsid w:val="00781C2A"/>
    <w:rsid w:val="007D6AAD"/>
    <w:rsid w:val="00965E4B"/>
    <w:rsid w:val="0097195D"/>
    <w:rsid w:val="00A1006F"/>
    <w:rsid w:val="00A121B2"/>
    <w:rsid w:val="00A22E20"/>
    <w:rsid w:val="00A72B83"/>
    <w:rsid w:val="00A83F52"/>
    <w:rsid w:val="00A94293"/>
    <w:rsid w:val="00B10AC3"/>
    <w:rsid w:val="00BB662B"/>
    <w:rsid w:val="00BD5969"/>
    <w:rsid w:val="00C01A84"/>
    <w:rsid w:val="00D465CF"/>
    <w:rsid w:val="00D62B79"/>
    <w:rsid w:val="00D6743B"/>
    <w:rsid w:val="00DA0480"/>
    <w:rsid w:val="00DC18F9"/>
    <w:rsid w:val="00DE16F3"/>
    <w:rsid w:val="00E64B3E"/>
    <w:rsid w:val="00F06599"/>
    <w:rsid w:val="00F419D1"/>
    <w:rsid w:val="00FA3728"/>
    <w:rsid w:val="00FC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basedOn w:val="a"/>
    <w:next w:val="a"/>
    <w:link w:val="10"/>
    <w:qFormat/>
    <w:rsid w:val="003C21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01A8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basedOn w:val="a0"/>
    <w:link w:val="a3"/>
    <w:uiPriority w:val="34"/>
    <w:qFormat/>
    <w:rsid w:val="002672D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01A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semiHidden/>
    <w:unhideWhenUsed/>
    <w:rsid w:val="00C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1A84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0B6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B6CD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Nonformat">
    <w:name w:val="ConsNonformat"/>
    <w:rsid w:val="003C2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link w:val="ConsPlusNormal1"/>
    <w:rsid w:val="003C21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C211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C2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3C2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"/>
    <w:basedOn w:val="a"/>
    <w:rsid w:val="003C21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rsid w:val="003C2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3C21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C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3C2119"/>
    <w:rPr>
      <w:color w:val="0000FF"/>
      <w:u w:val="single"/>
    </w:rPr>
  </w:style>
  <w:style w:type="character" w:customStyle="1" w:styleId="12">
    <w:name w:val="Знак Знак1"/>
    <w:locked/>
    <w:rsid w:val="003C2119"/>
    <w:rPr>
      <w:lang w:val="ru-RU" w:eastAsia="ru-RU" w:bidi="ar-SA"/>
    </w:rPr>
  </w:style>
  <w:style w:type="table" w:styleId="ae">
    <w:name w:val="Table Grid"/>
    <w:basedOn w:val="a1"/>
    <w:uiPriority w:val="59"/>
    <w:rsid w:val="003C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"/>
    <w:basedOn w:val="a"/>
    <w:uiPriority w:val="99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0">
    <w:name w:val="Body Text Indent"/>
    <w:basedOn w:val="a"/>
    <w:link w:val="af1"/>
    <w:uiPriority w:val="99"/>
    <w:rsid w:val="003C21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C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3C2119"/>
    <w:rPr>
      <w:sz w:val="24"/>
      <w:szCs w:val="24"/>
    </w:rPr>
  </w:style>
  <w:style w:type="paragraph" w:styleId="af2">
    <w:name w:val="header"/>
    <w:basedOn w:val="a"/>
    <w:link w:val="af3"/>
    <w:uiPriority w:val="99"/>
    <w:rsid w:val="003C2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C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3C2119"/>
    <w:rPr>
      <w:sz w:val="24"/>
      <w:szCs w:val="24"/>
    </w:rPr>
  </w:style>
  <w:style w:type="paragraph" w:styleId="af4">
    <w:name w:val="footer"/>
    <w:basedOn w:val="a"/>
    <w:link w:val="af5"/>
    <w:uiPriority w:val="99"/>
    <w:rsid w:val="003C2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3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basedOn w:val="a"/>
    <w:uiPriority w:val="99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Статья1"/>
    <w:basedOn w:val="a"/>
    <w:next w:val="a"/>
    <w:uiPriority w:val="99"/>
    <w:rsid w:val="003C211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C21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2119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3C21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3C211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C2119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 Знак Знак Знак"/>
    <w:basedOn w:val="a"/>
    <w:rsid w:val="003C21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 Знак Знак Знак"/>
    <w:basedOn w:val="a"/>
    <w:rsid w:val="003C21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3C2119"/>
    <w:rPr>
      <w:b/>
      <w:bCs/>
      <w:sz w:val="28"/>
      <w:szCs w:val="28"/>
      <w:lang w:val="ru-RU" w:eastAsia="en-US" w:bidi="ar-SA"/>
    </w:rPr>
  </w:style>
  <w:style w:type="paragraph" w:customStyle="1" w:styleId="15">
    <w:name w:val="Абзац списка1"/>
    <w:basedOn w:val="a"/>
    <w:rsid w:val="003C21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3C2119"/>
    <w:rPr>
      <w:sz w:val="24"/>
    </w:rPr>
  </w:style>
  <w:style w:type="character" w:customStyle="1" w:styleId="FooterChar1">
    <w:name w:val="Footer Char1"/>
    <w:locked/>
    <w:rsid w:val="003C2119"/>
    <w:rPr>
      <w:sz w:val="24"/>
    </w:rPr>
  </w:style>
  <w:style w:type="paragraph" w:customStyle="1" w:styleId="16">
    <w:name w:val="Без интервала1"/>
    <w:rsid w:val="003C211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3C2119"/>
    <w:rPr>
      <w:rFonts w:cs="Times New Roman"/>
      <w:sz w:val="16"/>
    </w:rPr>
  </w:style>
  <w:style w:type="character" w:customStyle="1" w:styleId="BodyTextIndent3Char1">
    <w:name w:val="Body Text Indent 3 Char1"/>
    <w:locked/>
    <w:rsid w:val="003C2119"/>
    <w:rPr>
      <w:sz w:val="16"/>
      <w:lang w:val="ru-RU" w:eastAsia="ru-RU" w:bidi="ar-SA"/>
    </w:rPr>
  </w:style>
  <w:style w:type="paragraph" w:customStyle="1" w:styleId="17">
    <w:name w:val="Абзац списка1"/>
    <w:basedOn w:val="a"/>
    <w:link w:val="ListParagraphChar"/>
    <w:rsid w:val="003C21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7"/>
    <w:locked/>
    <w:rsid w:val="003C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8">
    <w:name w:val="Без интервала1"/>
    <w:rsid w:val="003C21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9">
    <w:name w:val="Стиль1"/>
    <w:basedOn w:val="a"/>
    <w:rsid w:val="003C21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3C2119"/>
    <w:rPr>
      <w:lang w:val="ru-RU" w:eastAsia="ru-RU" w:bidi="ar-SA"/>
    </w:rPr>
  </w:style>
  <w:style w:type="paragraph" w:customStyle="1" w:styleId="ConsPlusTitle">
    <w:name w:val="ConsPlusTitle"/>
    <w:rsid w:val="003C21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f9">
    <w:name w:val="Subtitle"/>
    <w:basedOn w:val="a"/>
    <w:next w:val="a"/>
    <w:link w:val="afa"/>
    <w:qFormat/>
    <w:rsid w:val="003C21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rsid w:val="003C2119"/>
    <w:rPr>
      <w:rFonts w:ascii="Cambria" w:eastAsia="Times New Roman" w:hAnsi="Cambria" w:cs="Times New Roman"/>
      <w:sz w:val="24"/>
      <w:szCs w:val="24"/>
    </w:rPr>
  </w:style>
  <w:style w:type="paragraph" w:customStyle="1" w:styleId="22">
    <w:name w:val="Абзац списка2"/>
    <w:basedOn w:val="a"/>
    <w:rsid w:val="003C21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rsid w:val="003C21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3C211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b">
    <w:name w:val="Обычный.Название подразделения"/>
    <w:rsid w:val="003C211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3C21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3C211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3C2119"/>
    <w:rPr>
      <w:vertAlign w:val="superscript"/>
    </w:rPr>
  </w:style>
  <w:style w:type="paragraph" w:styleId="aff">
    <w:name w:val="Normal (Web)"/>
    <w:aliases w:val="Обычный (Web)"/>
    <w:basedOn w:val="a"/>
    <w:uiPriority w:val="99"/>
    <w:unhideWhenUsed/>
    <w:rsid w:val="003C21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B0E-A2AD-46C7-BC88-13939571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18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12</cp:revision>
  <cp:lastPrinted>2025-05-05T06:34:00Z</cp:lastPrinted>
  <dcterms:created xsi:type="dcterms:W3CDTF">2025-01-21T08:15:00Z</dcterms:created>
  <dcterms:modified xsi:type="dcterms:W3CDTF">2025-05-13T13:08:00Z</dcterms:modified>
</cp:coreProperties>
</file>