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A606CB">
        <w:rPr>
          <w:rFonts w:ascii="Arial" w:hAnsi="Arial" w:cs="Arial"/>
          <w:b/>
          <w:sz w:val="52"/>
          <w:szCs w:val="52"/>
        </w:rPr>
        <w:t>3</w:t>
      </w:r>
      <w:r w:rsidR="00D22A0A">
        <w:rPr>
          <w:rFonts w:ascii="Arial" w:hAnsi="Arial" w:cs="Arial"/>
          <w:b/>
          <w:sz w:val="52"/>
          <w:szCs w:val="52"/>
        </w:rPr>
        <w:t>4</w:t>
      </w:r>
      <w:r w:rsidR="00B95D80">
        <w:rPr>
          <w:rFonts w:ascii="Arial" w:hAnsi="Arial" w:cs="Arial"/>
          <w:b/>
          <w:sz w:val="52"/>
          <w:szCs w:val="52"/>
        </w:rPr>
        <w:t>/1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D22A0A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22</w:t>
      </w:r>
      <w:r w:rsidR="00394422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ноября</w:t>
      </w:r>
      <w:r w:rsidR="00E80E99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691AD4" w:rsidRDefault="00691AD4" w:rsidP="005238DE">
      <w:pPr>
        <w:jc w:val="center"/>
        <w:rPr>
          <w:b/>
          <w:bCs/>
          <w:sz w:val="22"/>
          <w:szCs w:val="22"/>
        </w:rPr>
      </w:pPr>
    </w:p>
    <w:p w:rsidR="00691AD4" w:rsidRDefault="00691AD4" w:rsidP="005238D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РАСПОРЯЖЕНИЕ</w:t>
      </w:r>
    </w:p>
    <w:p w:rsidR="00691AD4" w:rsidRDefault="00691AD4" w:rsidP="00D22A0A">
      <w:pPr>
        <w:jc w:val="center"/>
        <w:rPr>
          <w:b/>
          <w:bCs/>
          <w:sz w:val="22"/>
          <w:szCs w:val="22"/>
        </w:rPr>
      </w:pPr>
    </w:p>
    <w:p w:rsidR="00D22A0A" w:rsidRPr="00376B14" w:rsidRDefault="00D22A0A" w:rsidP="00D22A0A">
      <w:pPr>
        <w:pStyle w:val="a3"/>
        <w:spacing w:after="0"/>
        <w:jc w:val="center"/>
        <w:rPr>
          <w:b/>
        </w:rPr>
      </w:pPr>
      <w:r w:rsidRPr="00376B14">
        <w:rPr>
          <w:b/>
        </w:rPr>
        <w:t>О назначении публичных слушаний</w:t>
      </w:r>
      <w:r>
        <w:rPr>
          <w:b/>
        </w:rPr>
        <w:t xml:space="preserve"> </w:t>
      </w:r>
      <w:r w:rsidRPr="00376B14">
        <w:rPr>
          <w:b/>
        </w:rPr>
        <w:t>по обсуждению  проекта бюджета</w:t>
      </w:r>
    </w:p>
    <w:p w:rsidR="00D22A0A" w:rsidRPr="00376B14" w:rsidRDefault="00D22A0A" w:rsidP="00D22A0A">
      <w:pPr>
        <w:pStyle w:val="a3"/>
        <w:spacing w:after="0"/>
        <w:jc w:val="center"/>
        <w:rPr>
          <w:b/>
        </w:rPr>
      </w:pPr>
      <w:r w:rsidRPr="00376B14">
        <w:rPr>
          <w:b/>
        </w:rPr>
        <w:t>Осетровского сельского поселения</w:t>
      </w:r>
      <w:r>
        <w:rPr>
          <w:b/>
        </w:rPr>
        <w:t xml:space="preserve"> </w:t>
      </w:r>
      <w:r w:rsidRPr="00376B14">
        <w:rPr>
          <w:b/>
        </w:rPr>
        <w:t>Верхнемамонского муниципального района</w:t>
      </w:r>
    </w:p>
    <w:p w:rsidR="00D22A0A" w:rsidRPr="00376B14" w:rsidRDefault="00D22A0A" w:rsidP="00D22A0A">
      <w:pPr>
        <w:pStyle w:val="a3"/>
        <w:spacing w:after="0"/>
        <w:jc w:val="center"/>
        <w:rPr>
          <w:b/>
        </w:rPr>
      </w:pPr>
      <w:r w:rsidRPr="00376B14">
        <w:rPr>
          <w:b/>
        </w:rPr>
        <w:t>Воронежской области на очередной</w:t>
      </w:r>
      <w:r>
        <w:rPr>
          <w:b/>
        </w:rPr>
        <w:t xml:space="preserve"> </w:t>
      </w:r>
      <w:r w:rsidRPr="00376B14">
        <w:rPr>
          <w:b/>
        </w:rPr>
        <w:t>финансовый 202</w:t>
      </w:r>
      <w:r>
        <w:rPr>
          <w:b/>
        </w:rPr>
        <w:t>5</w:t>
      </w:r>
      <w:r w:rsidRPr="00376B14">
        <w:rPr>
          <w:b/>
        </w:rPr>
        <w:t xml:space="preserve"> год и плановый</w:t>
      </w:r>
    </w:p>
    <w:p w:rsidR="00D22A0A" w:rsidRPr="00376B14" w:rsidRDefault="00D22A0A" w:rsidP="00D22A0A">
      <w:pPr>
        <w:pStyle w:val="a3"/>
        <w:spacing w:after="0"/>
        <w:jc w:val="center"/>
        <w:rPr>
          <w:b/>
        </w:rPr>
      </w:pPr>
      <w:r w:rsidRPr="00376B14">
        <w:rPr>
          <w:b/>
        </w:rPr>
        <w:t>период 202</w:t>
      </w:r>
      <w:r>
        <w:rPr>
          <w:b/>
        </w:rPr>
        <w:t>6</w:t>
      </w:r>
      <w:r w:rsidRPr="00376B14">
        <w:rPr>
          <w:b/>
        </w:rPr>
        <w:t>-202</w:t>
      </w:r>
      <w:r>
        <w:rPr>
          <w:b/>
        </w:rPr>
        <w:t>7</w:t>
      </w:r>
      <w:r w:rsidRPr="00376B14">
        <w:rPr>
          <w:b/>
        </w:rPr>
        <w:t xml:space="preserve"> годов</w:t>
      </w:r>
    </w:p>
    <w:p w:rsidR="00691AD4" w:rsidRDefault="00691AD4" w:rsidP="005238DE">
      <w:pPr>
        <w:jc w:val="center"/>
        <w:rPr>
          <w:b/>
          <w:bCs/>
          <w:sz w:val="22"/>
          <w:szCs w:val="22"/>
        </w:rPr>
      </w:pP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691AD4" w:rsidRDefault="00691AD4" w:rsidP="00691AD4">
      <w:pPr>
        <w:tabs>
          <w:tab w:val="left" w:pos="294"/>
        </w:tabs>
        <w:jc w:val="center"/>
        <w:rPr>
          <w:b/>
          <w:sz w:val="28"/>
          <w:szCs w:val="28"/>
        </w:rPr>
      </w:pPr>
      <w:r w:rsidRPr="00D22A0A">
        <w:rPr>
          <w:b/>
          <w:sz w:val="28"/>
          <w:szCs w:val="28"/>
        </w:rPr>
        <w:t>Оповещение</w:t>
      </w: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Pr="00DB3FD6" w:rsidRDefault="00D22A0A" w:rsidP="00D22A0A">
      <w:pPr>
        <w:jc w:val="center"/>
        <w:rPr>
          <w:b/>
        </w:rPr>
      </w:pPr>
      <w:r w:rsidRPr="00DB3FD6">
        <w:rPr>
          <w:b/>
        </w:rPr>
        <w:t xml:space="preserve">Оповещение о начале публичных слушаний  </w:t>
      </w:r>
    </w:p>
    <w:p w:rsidR="00D22A0A" w:rsidRPr="00376B14" w:rsidRDefault="00D22A0A" w:rsidP="00D22A0A">
      <w:pPr>
        <w:pStyle w:val="a3"/>
        <w:ind w:right="-1"/>
        <w:jc w:val="center"/>
        <w:rPr>
          <w:b/>
        </w:rPr>
      </w:pPr>
      <w:r w:rsidRPr="00376B14">
        <w:rPr>
          <w:b/>
        </w:rPr>
        <w:t>по обсуждению  проекта бюджета</w:t>
      </w:r>
      <w:r>
        <w:rPr>
          <w:b/>
        </w:rPr>
        <w:t xml:space="preserve"> </w:t>
      </w:r>
      <w:r w:rsidRPr="00376B14">
        <w:rPr>
          <w:b/>
        </w:rPr>
        <w:t>Осетровского сельского поселения</w:t>
      </w:r>
      <w:r>
        <w:rPr>
          <w:b/>
        </w:rPr>
        <w:t xml:space="preserve"> </w:t>
      </w:r>
      <w:r w:rsidRPr="00376B14">
        <w:rPr>
          <w:b/>
        </w:rPr>
        <w:t>Верхнемамонского муниципального района</w:t>
      </w:r>
      <w:r>
        <w:rPr>
          <w:b/>
        </w:rPr>
        <w:t xml:space="preserve"> </w:t>
      </w:r>
      <w:r w:rsidRPr="00376B14">
        <w:rPr>
          <w:b/>
        </w:rPr>
        <w:t>Воронежской области на очередной</w:t>
      </w:r>
    </w:p>
    <w:p w:rsidR="00D22A0A" w:rsidRPr="00376B14" w:rsidRDefault="00D22A0A" w:rsidP="00D22A0A">
      <w:pPr>
        <w:pStyle w:val="a3"/>
        <w:ind w:right="-1"/>
        <w:jc w:val="center"/>
        <w:rPr>
          <w:b/>
        </w:rPr>
      </w:pPr>
      <w:r w:rsidRPr="00376B14">
        <w:rPr>
          <w:b/>
        </w:rPr>
        <w:t>финансовый 202</w:t>
      </w:r>
      <w:r>
        <w:rPr>
          <w:b/>
        </w:rPr>
        <w:t>5</w:t>
      </w:r>
      <w:r w:rsidRPr="00376B14">
        <w:rPr>
          <w:b/>
        </w:rPr>
        <w:t xml:space="preserve"> год и плановый</w:t>
      </w:r>
    </w:p>
    <w:p w:rsidR="00D22A0A" w:rsidRPr="00376B14" w:rsidRDefault="00D22A0A" w:rsidP="00D22A0A">
      <w:pPr>
        <w:pStyle w:val="a3"/>
        <w:ind w:right="-1"/>
        <w:jc w:val="center"/>
        <w:rPr>
          <w:b/>
        </w:rPr>
      </w:pPr>
      <w:r w:rsidRPr="00376B14">
        <w:rPr>
          <w:b/>
        </w:rPr>
        <w:t>период 202</w:t>
      </w:r>
      <w:r>
        <w:rPr>
          <w:b/>
        </w:rPr>
        <w:t>6</w:t>
      </w:r>
      <w:r w:rsidRPr="00376B14">
        <w:rPr>
          <w:b/>
        </w:rPr>
        <w:t>-202</w:t>
      </w:r>
      <w:r>
        <w:rPr>
          <w:b/>
        </w:rPr>
        <w:t>7</w:t>
      </w:r>
      <w:r w:rsidRPr="00376B14">
        <w:rPr>
          <w:b/>
        </w:rPr>
        <w:t xml:space="preserve"> годов</w:t>
      </w:r>
    </w:p>
    <w:p w:rsidR="00D22A0A" w:rsidRPr="00DB3FD6" w:rsidRDefault="00D22A0A" w:rsidP="00D22A0A">
      <w:pPr>
        <w:widowControl w:val="0"/>
        <w:snapToGrid w:val="0"/>
        <w:jc w:val="center"/>
        <w:rPr>
          <w:sz w:val="22"/>
          <w:szCs w:val="22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D22A0A" w:rsidRPr="00D22A0A" w:rsidRDefault="00D22A0A" w:rsidP="00691AD4">
      <w:pPr>
        <w:tabs>
          <w:tab w:val="left" w:pos="294"/>
        </w:tabs>
        <w:jc w:val="center"/>
        <w:rPr>
          <w:b/>
          <w:sz w:val="28"/>
          <w:szCs w:val="28"/>
        </w:rPr>
      </w:pPr>
    </w:p>
    <w:p w:rsidR="00AB26C3" w:rsidRDefault="00AB26C3" w:rsidP="00C76EAB">
      <w:pPr>
        <w:jc w:val="center"/>
      </w:pPr>
    </w:p>
    <w:p w:rsidR="00D22A0A" w:rsidRPr="00376B14" w:rsidRDefault="00D22A0A" w:rsidP="00D22A0A">
      <w:pPr>
        <w:jc w:val="center"/>
        <w:rPr>
          <w:b/>
        </w:rPr>
      </w:pPr>
      <w:r w:rsidRPr="00376B14">
        <w:rPr>
          <w:b/>
        </w:rPr>
        <w:lastRenderedPageBreak/>
        <w:t>ГЛАВА</w:t>
      </w:r>
    </w:p>
    <w:p w:rsidR="00D22A0A" w:rsidRPr="00376B14" w:rsidRDefault="00D22A0A" w:rsidP="00D22A0A">
      <w:pPr>
        <w:jc w:val="center"/>
        <w:rPr>
          <w:b/>
        </w:rPr>
      </w:pPr>
      <w:r w:rsidRPr="00376B14">
        <w:rPr>
          <w:b/>
        </w:rPr>
        <w:t xml:space="preserve"> ОСЕТРОВСКОГО СЕЛЬСКОГО ПОСЕЛЕНИЯ</w:t>
      </w:r>
    </w:p>
    <w:p w:rsidR="00D22A0A" w:rsidRPr="00376B14" w:rsidRDefault="00D22A0A" w:rsidP="00D22A0A">
      <w:pPr>
        <w:jc w:val="center"/>
        <w:rPr>
          <w:b/>
        </w:rPr>
      </w:pPr>
      <w:r w:rsidRPr="00376B14">
        <w:rPr>
          <w:b/>
        </w:rPr>
        <w:t>ВЕРХНЕМАМОНСКОГО МУНИЦИПАЛЬНОГО РАЙОНА</w:t>
      </w:r>
    </w:p>
    <w:p w:rsidR="00D22A0A" w:rsidRPr="00376B14" w:rsidRDefault="00D22A0A" w:rsidP="00D22A0A">
      <w:pPr>
        <w:jc w:val="center"/>
        <w:rPr>
          <w:b/>
        </w:rPr>
      </w:pPr>
      <w:r w:rsidRPr="00376B14">
        <w:rPr>
          <w:b/>
        </w:rPr>
        <w:t>ВОРОНЕЖСКОЙ ОБЛАСТИ</w:t>
      </w:r>
    </w:p>
    <w:p w:rsidR="00D22A0A" w:rsidRPr="00376B14" w:rsidRDefault="00D22A0A" w:rsidP="00D22A0A">
      <w:pPr>
        <w:jc w:val="center"/>
        <w:rPr>
          <w:b/>
        </w:rPr>
      </w:pPr>
    </w:p>
    <w:p w:rsidR="00D22A0A" w:rsidRPr="00376B14" w:rsidRDefault="00D22A0A" w:rsidP="00D22A0A">
      <w:pPr>
        <w:jc w:val="center"/>
        <w:rPr>
          <w:b/>
        </w:rPr>
      </w:pPr>
      <w:r w:rsidRPr="00376B14">
        <w:rPr>
          <w:b/>
        </w:rPr>
        <w:t>РА С П О Р Я Ж Е Н И Е</w:t>
      </w:r>
    </w:p>
    <w:p w:rsidR="00D22A0A" w:rsidRPr="00376B14" w:rsidRDefault="00D22A0A" w:rsidP="00D22A0A">
      <w:pPr>
        <w:jc w:val="center"/>
        <w:rPr>
          <w:b/>
        </w:rPr>
      </w:pPr>
    </w:p>
    <w:p w:rsidR="00D22A0A" w:rsidRPr="00376B14" w:rsidRDefault="00D22A0A" w:rsidP="00D22A0A">
      <w:pPr>
        <w:jc w:val="both"/>
        <w:rPr>
          <w:b/>
        </w:rPr>
      </w:pPr>
      <w:r w:rsidRPr="00376B14">
        <w:rPr>
          <w:b/>
        </w:rPr>
        <w:t xml:space="preserve">от </w:t>
      </w:r>
      <w:r>
        <w:rPr>
          <w:b/>
        </w:rPr>
        <w:t>22</w:t>
      </w:r>
      <w:r w:rsidRPr="00376B14">
        <w:rPr>
          <w:b/>
        </w:rPr>
        <w:t xml:space="preserve"> </w:t>
      </w:r>
      <w:r>
        <w:rPr>
          <w:b/>
        </w:rPr>
        <w:t>ноября</w:t>
      </w:r>
      <w:r w:rsidRPr="00376B14">
        <w:rPr>
          <w:b/>
        </w:rPr>
        <w:t xml:space="preserve"> 202</w:t>
      </w:r>
      <w:r>
        <w:rPr>
          <w:b/>
        </w:rPr>
        <w:t>4</w:t>
      </w:r>
      <w:r w:rsidRPr="00376B14">
        <w:rPr>
          <w:b/>
        </w:rPr>
        <w:t>г.</w:t>
      </w:r>
      <w:r w:rsidRPr="00376B14">
        <w:rPr>
          <w:b/>
        </w:rPr>
        <w:tab/>
        <w:t xml:space="preserve">                                                                            </w:t>
      </w:r>
      <w:r>
        <w:rPr>
          <w:b/>
        </w:rPr>
        <w:t xml:space="preserve">               </w:t>
      </w:r>
      <w:r w:rsidRPr="00376B14">
        <w:rPr>
          <w:b/>
        </w:rPr>
        <w:t xml:space="preserve">      </w:t>
      </w:r>
      <w:r w:rsidRPr="0073296F">
        <w:rPr>
          <w:b/>
        </w:rPr>
        <w:t>№ 10 -р</w:t>
      </w:r>
    </w:p>
    <w:p w:rsidR="00D22A0A" w:rsidRPr="00376B14" w:rsidRDefault="00D22A0A" w:rsidP="00D22A0A">
      <w:pPr>
        <w:jc w:val="both"/>
        <w:rPr>
          <w:b/>
        </w:rPr>
      </w:pPr>
      <w:r w:rsidRPr="00376B14">
        <w:rPr>
          <w:b/>
        </w:rPr>
        <w:t>-------------------------------</w:t>
      </w:r>
    </w:p>
    <w:p w:rsidR="00D22A0A" w:rsidRPr="00376B14" w:rsidRDefault="00D22A0A" w:rsidP="00D22A0A">
      <w:pPr>
        <w:jc w:val="both"/>
        <w:rPr>
          <w:b/>
        </w:rPr>
      </w:pPr>
      <w:r w:rsidRPr="00376B14">
        <w:rPr>
          <w:b/>
        </w:rPr>
        <w:t>с. Осетровка</w:t>
      </w:r>
    </w:p>
    <w:p w:rsidR="00D22A0A" w:rsidRPr="00376B14" w:rsidRDefault="00D22A0A" w:rsidP="00D22A0A">
      <w:pPr>
        <w:jc w:val="both"/>
        <w:rPr>
          <w:b/>
        </w:rPr>
      </w:pPr>
    </w:p>
    <w:p w:rsidR="00D22A0A" w:rsidRPr="00376B14" w:rsidRDefault="00D22A0A" w:rsidP="00D22A0A">
      <w:pPr>
        <w:pStyle w:val="a3"/>
        <w:ind w:right="-1"/>
        <w:rPr>
          <w:b/>
        </w:rPr>
      </w:pPr>
      <w:r w:rsidRPr="00376B14">
        <w:rPr>
          <w:b/>
        </w:rPr>
        <w:t xml:space="preserve">О назначении публичных слушаний </w:t>
      </w:r>
    </w:p>
    <w:p w:rsidR="00D22A0A" w:rsidRPr="00376B14" w:rsidRDefault="00D22A0A" w:rsidP="00D22A0A">
      <w:pPr>
        <w:pStyle w:val="a3"/>
        <w:ind w:right="-1"/>
        <w:rPr>
          <w:b/>
        </w:rPr>
      </w:pPr>
      <w:r w:rsidRPr="00376B14">
        <w:rPr>
          <w:b/>
        </w:rPr>
        <w:t xml:space="preserve">по обсуждению  проекта бюджета </w:t>
      </w:r>
    </w:p>
    <w:p w:rsidR="00D22A0A" w:rsidRPr="00376B14" w:rsidRDefault="00D22A0A" w:rsidP="00D22A0A">
      <w:pPr>
        <w:pStyle w:val="a3"/>
        <w:ind w:right="-1"/>
        <w:rPr>
          <w:b/>
        </w:rPr>
      </w:pPr>
      <w:r w:rsidRPr="00376B14">
        <w:rPr>
          <w:b/>
        </w:rPr>
        <w:t xml:space="preserve">Осетровского сельского поселения </w:t>
      </w:r>
    </w:p>
    <w:p w:rsidR="00D22A0A" w:rsidRPr="00376B14" w:rsidRDefault="00D22A0A" w:rsidP="00D22A0A">
      <w:pPr>
        <w:pStyle w:val="a3"/>
        <w:ind w:right="-1"/>
        <w:rPr>
          <w:b/>
        </w:rPr>
      </w:pPr>
      <w:r w:rsidRPr="00376B14">
        <w:rPr>
          <w:b/>
        </w:rPr>
        <w:t xml:space="preserve">Верхнемамонского муниципального района </w:t>
      </w:r>
    </w:p>
    <w:p w:rsidR="00D22A0A" w:rsidRPr="00376B14" w:rsidRDefault="00D22A0A" w:rsidP="00D22A0A">
      <w:pPr>
        <w:pStyle w:val="a3"/>
        <w:ind w:right="-1"/>
        <w:rPr>
          <w:b/>
        </w:rPr>
      </w:pPr>
      <w:r w:rsidRPr="00376B14">
        <w:rPr>
          <w:b/>
        </w:rPr>
        <w:t xml:space="preserve">Воронежской области на очередной </w:t>
      </w:r>
    </w:p>
    <w:p w:rsidR="00D22A0A" w:rsidRPr="00376B14" w:rsidRDefault="00D22A0A" w:rsidP="00D22A0A">
      <w:pPr>
        <w:pStyle w:val="a3"/>
        <w:ind w:right="-1"/>
        <w:rPr>
          <w:b/>
        </w:rPr>
      </w:pPr>
      <w:r w:rsidRPr="00376B14">
        <w:rPr>
          <w:b/>
        </w:rPr>
        <w:t>финансовый 202</w:t>
      </w:r>
      <w:r>
        <w:rPr>
          <w:b/>
        </w:rPr>
        <w:t>5</w:t>
      </w:r>
      <w:r w:rsidRPr="00376B14">
        <w:rPr>
          <w:b/>
        </w:rPr>
        <w:t xml:space="preserve"> год и плановый </w:t>
      </w:r>
    </w:p>
    <w:p w:rsidR="00D22A0A" w:rsidRPr="00376B14" w:rsidRDefault="00D22A0A" w:rsidP="00D22A0A">
      <w:pPr>
        <w:pStyle w:val="a3"/>
        <w:ind w:right="-1"/>
        <w:rPr>
          <w:b/>
        </w:rPr>
      </w:pPr>
      <w:r w:rsidRPr="00376B14">
        <w:rPr>
          <w:b/>
        </w:rPr>
        <w:t>период 202</w:t>
      </w:r>
      <w:r>
        <w:rPr>
          <w:b/>
        </w:rPr>
        <w:t>6</w:t>
      </w:r>
      <w:r w:rsidRPr="00376B14">
        <w:rPr>
          <w:b/>
        </w:rPr>
        <w:t>-202</w:t>
      </w:r>
      <w:r>
        <w:rPr>
          <w:b/>
        </w:rPr>
        <w:t>7</w:t>
      </w:r>
      <w:r w:rsidRPr="00376B14">
        <w:rPr>
          <w:b/>
        </w:rPr>
        <w:t xml:space="preserve"> годов</w:t>
      </w:r>
    </w:p>
    <w:p w:rsidR="00D22A0A" w:rsidRPr="00376B14" w:rsidRDefault="00D22A0A" w:rsidP="00D22A0A">
      <w:pPr>
        <w:pStyle w:val="a3"/>
        <w:ind w:right="3968"/>
        <w:rPr>
          <w:b/>
        </w:rPr>
      </w:pPr>
    </w:p>
    <w:p w:rsidR="00D22A0A" w:rsidRPr="00376B14" w:rsidRDefault="00D22A0A" w:rsidP="00D22A0A">
      <w:pPr>
        <w:pStyle w:val="a3"/>
        <w:rPr>
          <w:b/>
        </w:rPr>
      </w:pPr>
    </w:p>
    <w:p w:rsidR="00D22A0A" w:rsidRPr="00376B14" w:rsidRDefault="00D22A0A" w:rsidP="00D22A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B14"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Осетровского сельского поселения Верхнемамонского муниципального района</w:t>
      </w:r>
    </w:p>
    <w:p w:rsidR="00D22A0A" w:rsidRPr="00376B14" w:rsidRDefault="00D22A0A" w:rsidP="00D22A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A0A" w:rsidRPr="00376B14" w:rsidRDefault="00D22A0A" w:rsidP="00D22A0A">
      <w:pPr>
        <w:pStyle w:val="a3"/>
        <w:ind w:right="-1"/>
      </w:pPr>
      <w:r w:rsidRPr="00376B14">
        <w:t>1. Назначить публичные слушания по обсуждению проекта бюджета Осетровского сельского поселения Верхнемамонского муниципального района Воронежской области на очередной финансовый 202</w:t>
      </w:r>
      <w:r>
        <w:t>5</w:t>
      </w:r>
      <w:r w:rsidRPr="00376B14">
        <w:t xml:space="preserve"> год и плановый период 202</w:t>
      </w:r>
      <w:r>
        <w:t>6</w:t>
      </w:r>
      <w:r w:rsidRPr="00376B14">
        <w:t>-202</w:t>
      </w:r>
      <w:r>
        <w:t>7</w:t>
      </w:r>
      <w:r w:rsidRPr="00376B14">
        <w:t xml:space="preserve"> годов.</w:t>
      </w:r>
    </w:p>
    <w:p w:rsidR="00D22A0A" w:rsidRPr="00376B14" w:rsidRDefault="00D22A0A" w:rsidP="00D22A0A">
      <w:pPr>
        <w:pStyle w:val="a3"/>
        <w:ind w:right="-1"/>
      </w:pPr>
      <w:r w:rsidRPr="00376B14">
        <w:t>2. Провести публичные слушания по обсуждению проекта бюджета Осетровского сельского поселения Верхнемамонского муниципального района Воронежской области на очередной финансовый 202</w:t>
      </w:r>
      <w:r>
        <w:t>5</w:t>
      </w:r>
      <w:r w:rsidRPr="00376B14">
        <w:t xml:space="preserve"> год и плановый период 202</w:t>
      </w:r>
      <w:r>
        <w:t>6</w:t>
      </w:r>
      <w:r w:rsidRPr="00376B14">
        <w:t>-202</w:t>
      </w:r>
      <w:r>
        <w:t>7</w:t>
      </w:r>
      <w:r w:rsidRPr="00376B14">
        <w:t xml:space="preserve"> годов  «</w:t>
      </w:r>
      <w:r>
        <w:t>16</w:t>
      </w:r>
      <w:r w:rsidRPr="00376B14">
        <w:t>» декабря 20</w:t>
      </w:r>
      <w:bookmarkStart w:id="0" w:name="_GoBack"/>
      <w:bookmarkEnd w:id="0"/>
      <w:r w:rsidRPr="00376B14">
        <w:t>2</w:t>
      </w:r>
      <w:r>
        <w:t>4</w:t>
      </w:r>
      <w:r w:rsidRPr="00376B14">
        <w:t xml:space="preserve"> года в 10.00 часов в зале заседаний администрации Осетровского сельского поселения, по адресу: Воронежская область, Верхнемамонский район, с. Осетровка, ул. Алпеева д. 23.</w:t>
      </w:r>
    </w:p>
    <w:p w:rsidR="00D22A0A" w:rsidRPr="00376B14" w:rsidRDefault="00D22A0A" w:rsidP="00D22A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B14">
        <w:rPr>
          <w:rFonts w:ascii="Times New Roman" w:hAnsi="Times New Roman" w:cs="Times New Roman"/>
          <w:sz w:val="24"/>
          <w:szCs w:val="24"/>
        </w:rPr>
        <w:t>3. Администрации Осетровского сельского поселения обеспечить извещение населения Осетровского сельского поселения о проводимых публичных слушаниях и опубликование (обнародование) результатов публичных слушаний.</w:t>
      </w:r>
    </w:p>
    <w:p w:rsidR="00D22A0A" w:rsidRPr="00376B14" w:rsidRDefault="00D22A0A" w:rsidP="00D22A0A">
      <w:pPr>
        <w:pStyle w:val="a3"/>
        <w:ind w:right="-1"/>
      </w:pPr>
      <w:r w:rsidRPr="00376B14">
        <w:t>4. Установить, что с проектом бюджета Осетровского сельского поселения Верхнемамонского муниципального района Воронежской области на очередной финансовый 202</w:t>
      </w:r>
      <w:r>
        <w:t>5</w:t>
      </w:r>
      <w:r w:rsidRPr="00376B14">
        <w:t xml:space="preserve"> год и плановый период 202</w:t>
      </w:r>
      <w:r>
        <w:t>6</w:t>
      </w:r>
      <w:r w:rsidRPr="00376B14">
        <w:t>-202</w:t>
      </w:r>
      <w:r>
        <w:t>7</w:t>
      </w:r>
      <w:r w:rsidRPr="00376B14">
        <w:t xml:space="preserve"> годов можно ознакомиться в зале заседаний администрации Осетровского  сельского поселения.</w:t>
      </w:r>
    </w:p>
    <w:p w:rsidR="00D22A0A" w:rsidRPr="00376B14" w:rsidRDefault="00D22A0A" w:rsidP="00D22A0A">
      <w:pPr>
        <w:jc w:val="both"/>
      </w:pPr>
      <w:r w:rsidRPr="00376B14">
        <w:t>5. Создать рабочую группу по подготовке и проведению публичных слушаний в следующем составе:</w:t>
      </w:r>
    </w:p>
    <w:p w:rsidR="00D22A0A" w:rsidRPr="00376B14" w:rsidRDefault="00D22A0A" w:rsidP="00D22A0A">
      <w:pPr>
        <w:ind w:firstLine="567"/>
        <w:jc w:val="both"/>
      </w:pPr>
      <w:r w:rsidRPr="00376B14">
        <w:t>Курдюкова Светлана Александровна - глава Осетровского сельского поселения, руководитель рабочей группы;</w:t>
      </w:r>
    </w:p>
    <w:p w:rsidR="00D22A0A" w:rsidRPr="00376B14" w:rsidRDefault="00D22A0A" w:rsidP="00D22A0A">
      <w:pPr>
        <w:ind w:firstLine="567"/>
        <w:jc w:val="both"/>
      </w:pPr>
      <w:r w:rsidRPr="00376B14">
        <w:t>Плохих Екатерина Михайловна – главный бухгалтер администрации Осетровского сельского поселения, заместитель руководителя рабочей группы.</w:t>
      </w:r>
    </w:p>
    <w:p w:rsidR="00D22A0A" w:rsidRPr="00376B14" w:rsidRDefault="00D22A0A" w:rsidP="00D22A0A">
      <w:pPr>
        <w:ind w:firstLine="567"/>
        <w:jc w:val="both"/>
      </w:pPr>
    </w:p>
    <w:p w:rsidR="00D22A0A" w:rsidRPr="00376B14" w:rsidRDefault="00D22A0A" w:rsidP="00D22A0A">
      <w:pPr>
        <w:ind w:firstLine="567"/>
        <w:jc w:val="both"/>
      </w:pPr>
      <w:r w:rsidRPr="00376B14">
        <w:t>Члены группы:</w:t>
      </w:r>
    </w:p>
    <w:p w:rsidR="00D22A0A" w:rsidRPr="00376B14" w:rsidRDefault="00D22A0A" w:rsidP="00D22A0A">
      <w:pPr>
        <w:ind w:firstLine="567"/>
        <w:jc w:val="both"/>
      </w:pPr>
      <w:r w:rsidRPr="00376B14">
        <w:t xml:space="preserve">Авдеев Сергей Викторович – ведущий специалист администрации Осетровского сельского поселения, </w:t>
      </w:r>
    </w:p>
    <w:p w:rsidR="00D22A0A" w:rsidRPr="00376B14" w:rsidRDefault="00D22A0A" w:rsidP="00D22A0A">
      <w:pPr>
        <w:ind w:firstLine="567"/>
        <w:jc w:val="both"/>
      </w:pPr>
      <w:r>
        <w:lastRenderedPageBreak/>
        <w:t>Кобзева Любовь Михайловна</w:t>
      </w:r>
      <w:r w:rsidRPr="00376B14">
        <w:t xml:space="preserve"> – </w:t>
      </w:r>
      <w:r>
        <w:t xml:space="preserve">старший </w:t>
      </w:r>
      <w:r w:rsidRPr="00376B14">
        <w:t>инспектор по земельным и имущественным вопросам администрации Осетровского сельского поселения.</w:t>
      </w:r>
    </w:p>
    <w:p w:rsidR="00D22A0A" w:rsidRPr="00376B14" w:rsidRDefault="00D22A0A" w:rsidP="00D22A0A">
      <w:pPr>
        <w:ind w:firstLine="567"/>
        <w:jc w:val="both"/>
      </w:pPr>
      <w:r w:rsidRPr="00376B14">
        <w:t>6. Контроль над исполнением настоящего распоряжения оставляю за собой.</w:t>
      </w:r>
    </w:p>
    <w:p w:rsidR="00D22A0A" w:rsidRPr="00376B14" w:rsidRDefault="00D22A0A" w:rsidP="00D22A0A">
      <w:pPr>
        <w:ind w:firstLine="567"/>
        <w:jc w:val="both"/>
      </w:pPr>
    </w:p>
    <w:p w:rsidR="00D22A0A" w:rsidRPr="00376B14" w:rsidRDefault="00D22A0A" w:rsidP="00D22A0A">
      <w:pPr>
        <w:ind w:firstLine="567"/>
        <w:jc w:val="both"/>
      </w:pPr>
    </w:p>
    <w:p w:rsidR="00D22A0A" w:rsidRDefault="00D22A0A" w:rsidP="00D22A0A">
      <w:pPr>
        <w:ind w:firstLine="567"/>
        <w:jc w:val="both"/>
        <w:rPr>
          <w:b/>
        </w:rPr>
      </w:pPr>
      <w:r w:rsidRPr="00376B14">
        <w:rPr>
          <w:b/>
        </w:rPr>
        <w:t>Глава Осетровского сельского поселения</w:t>
      </w:r>
      <w:r w:rsidRPr="00376B14">
        <w:rPr>
          <w:b/>
        </w:rPr>
        <w:tab/>
      </w:r>
      <w:r w:rsidRPr="00376B14">
        <w:rPr>
          <w:b/>
        </w:rPr>
        <w:tab/>
      </w:r>
      <w:r w:rsidRPr="00376B14">
        <w:rPr>
          <w:b/>
        </w:rPr>
        <w:tab/>
        <w:t>Курдюкова С.А.</w:t>
      </w: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Default="00D22A0A" w:rsidP="00D22A0A">
      <w:pPr>
        <w:ind w:firstLine="567"/>
        <w:jc w:val="both"/>
        <w:rPr>
          <w:b/>
        </w:rPr>
      </w:pPr>
    </w:p>
    <w:p w:rsidR="00D22A0A" w:rsidRPr="00DB3FD6" w:rsidRDefault="00D22A0A" w:rsidP="00D22A0A">
      <w:pPr>
        <w:jc w:val="center"/>
        <w:rPr>
          <w:b/>
        </w:rPr>
      </w:pPr>
      <w:r w:rsidRPr="00DB3FD6">
        <w:rPr>
          <w:b/>
        </w:rPr>
        <w:lastRenderedPageBreak/>
        <w:t xml:space="preserve">Оповещение </w:t>
      </w:r>
    </w:p>
    <w:p w:rsidR="00D22A0A" w:rsidRPr="00376B14" w:rsidRDefault="00D22A0A" w:rsidP="00D22A0A">
      <w:pPr>
        <w:pStyle w:val="a3"/>
        <w:ind w:right="27"/>
        <w:jc w:val="center"/>
        <w:rPr>
          <w:b/>
        </w:rPr>
      </w:pPr>
      <w:r w:rsidRPr="00DB3FD6">
        <w:rPr>
          <w:b/>
        </w:rPr>
        <w:t xml:space="preserve">о начале публичных слушаний </w:t>
      </w:r>
      <w:r w:rsidRPr="00376B14">
        <w:rPr>
          <w:b/>
        </w:rPr>
        <w:t>по обсуждению  проекта бюджета</w:t>
      </w:r>
      <w:r>
        <w:rPr>
          <w:b/>
        </w:rPr>
        <w:t xml:space="preserve"> </w:t>
      </w:r>
      <w:r w:rsidRPr="00376B14">
        <w:rPr>
          <w:b/>
        </w:rPr>
        <w:t>Осетровского сельского поселения</w:t>
      </w:r>
      <w:r>
        <w:rPr>
          <w:b/>
        </w:rPr>
        <w:t xml:space="preserve"> </w:t>
      </w:r>
      <w:r w:rsidRPr="00376B14">
        <w:rPr>
          <w:b/>
        </w:rPr>
        <w:t>Верхнемамонского муниципального района</w:t>
      </w:r>
      <w:r>
        <w:rPr>
          <w:b/>
        </w:rPr>
        <w:t xml:space="preserve"> </w:t>
      </w:r>
      <w:r w:rsidRPr="00376B14">
        <w:rPr>
          <w:b/>
        </w:rPr>
        <w:t>Воронежской области на очередной</w:t>
      </w:r>
    </w:p>
    <w:p w:rsidR="00D22A0A" w:rsidRPr="00376B14" w:rsidRDefault="00D22A0A" w:rsidP="00D22A0A">
      <w:pPr>
        <w:pStyle w:val="a3"/>
        <w:ind w:right="-1"/>
        <w:jc w:val="center"/>
        <w:rPr>
          <w:b/>
        </w:rPr>
      </w:pPr>
      <w:r w:rsidRPr="00376B14">
        <w:rPr>
          <w:b/>
        </w:rPr>
        <w:t>финансовый 202</w:t>
      </w:r>
      <w:r>
        <w:rPr>
          <w:b/>
        </w:rPr>
        <w:t>5</w:t>
      </w:r>
      <w:r w:rsidRPr="00376B14">
        <w:rPr>
          <w:b/>
        </w:rPr>
        <w:t xml:space="preserve"> год и плановый</w:t>
      </w:r>
    </w:p>
    <w:p w:rsidR="00D22A0A" w:rsidRPr="00376B14" w:rsidRDefault="00D22A0A" w:rsidP="00D22A0A">
      <w:pPr>
        <w:pStyle w:val="a3"/>
        <w:ind w:right="-1"/>
        <w:jc w:val="center"/>
        <w:rPr>
          <w:b/>
        </w:rPr>
      </w:pPr>
      <w:r w:rsidRPr="00376B14">
        <w:rPr>
          <w:b/>
        </w:rPr>
        <w:t>период 202</w:t>
      </w:r>
      <w:r>
        <w:rPr>
          <w:b/>
        </w:rPr>
        <w:t>6</w:t>
      </w:r>
      <w:r w:rsidRPr="00376B14">
        <w:rPr>
          <w:b/>
        </w:rPr>
        <w:t>-202</w:t>
      </w:r>
      <w:r>
        <w:rPr>
          <w:b/>
        </w:rPr>
        <w:t>7</w:t>
      </w:r>
      <w:r w:rsidRPr="00376B14">
        <w:rPr>
          <w:b/>
        </w:rPr>
        <w:t xml:space="preserve"> годов</w:t>
      </w:r>
    </w:p>
    <w:p w:rsidR="00D22A0A" w:rsidRPr="00DB3FD6" w:rsidRDefault="00D22A0A" w:rsidP="00D22A0A">
      <w:pPr>
        <w:widowControl w:val="0"/>
        <w:snapToGrid w:val="0"/>
        <w:jc w:val="center"/>
        <w:rPr>
          <w:sz w:val="22"/>
          <w:szCs w:val="22"/>
        </w:rPr>
      </w:pPr>
    </w:p>
    <w:p w:rsidR="00D22A0A" w:rsidRPr="00DB3FD6" w:rsidRDefault="00D22A0A" w:rsidP="00D22A0A">
      <w:pPr>
        <w:rPr>
          <w:sz w:val="22"/>
          <w:szCs w:val="22"/>
        </w:rPr>
      </w:pPr>
      <w:r>
        <w:rPr>
          <w:sz w:val="22"/>
          <w:szCs w:val="22"/>
        </w:rPr>
        <w:t>22</w:t>
      </w:r>
      <w:r w:rsidRPr="00DB3FD6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DB3FD6">
        <w:rPr>
          <w:sz w:val="22"/>
          <w:szCs w:val="22"/>
        </w:rPr>
        <w:t>.2024 года</w:t>
      </w:r>
      <w:r w:rsidRPr="00DB3FD6">
        <w:rPr>
          <w:sz w:val="22"/>
          <w:szCs w:val="22"/>
        </w:rPr>
        <w:tab/>
      </w:r>
      <w:r w:rsidRPr="00DB3FD6">
        <w:rPr>
          <w:sz w:val="22"/>
          <w:szCs w:val="22"/>
        </w:rPr>
        <w:tab/>
        <w:t xml:space="preserve">                                               </w:t>
      </w:r>
      <w:r>
        <w:rPr>
          <w:sz w:val="22"/>
          <w:szCs w:val="22"/>
        </w:rPr>
        <w:t xml:space="preserve">                </w:t>
      </w:r>
      <w:r w:rsidRPr="00DB3FD6">
        <w:rPr>
          <w:sz w:val="22"/>
          <w:szCs w:val="22"/>
        </w:rPr>
        <w:t xml:space="preserve">                с. Осетровка</w:t>
      </w:r>
    </w:p>
    <w:p w:rsidR="00D22A0A" w:rsidRPr="00DB3FD6" w:rsidRDefault="00D22A0A" w:rsidP="00D22A0A">
      <w:pPr>
        <w:rPr>
          <w:sz w:val="22"/>
          <w:szCs w:val="22"/>
        </w:rPr>
      </w:pPr>
    </w:p>
    <w:p w:rsidR="00D22A0A" w:rsidRPr="00DB3FD6" w:rsidRDefault="00D22A0A" w:rsidP="00D22A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B3FD6">
        <w:rPr>
          <w:rFonts w:ascii="Times New Roman" w:hAnsi="Times New Roman" w:cs="Times New Roman"/>
          <w:sz w:val="22"/>
          <w:szCs w:val="22"/>
        </w:rPr>
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Осетровского сельского поселения Верхнемамонского муниципального района</w:t>
      </w:r>
    </w:p>
    <w:p w:rsidR="00D22A0A" w:rsidRPr="00DB3FD6" w:rsidRDefault="00D22A0A" w:rsidP="00D22A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22A0A" w:rsidRPr="00DB3FD6" w:rsidRDefault="00D22A0A" w:rsidP="00D22A0A">
      <w:pPr>
        <w:adjustRightInd w:val="0"/>
        <w:spacing w:line="276" w:lineRule="auto"/>
        <w:ind w:right="-1" w:firstLine="567"/>
        <w:rPr>
          <w:b/>
          <w:sz w:val="22"/>
          <w:szCs w:val="22"/>
        </w:rPr>
      </w:pPr>
      <w:r w:rsidRPr="00DB3FD6">
        <w:rPr>
          <w:b/>
          <w:sz w:val="22"/>
          <w:szCs w:val="22"/>
        </w:rPr>
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</w:r>
    </w:p>
    <w:p w:rsidR="00D22A0A" w:rsidRPr="00DB13AE" w:rsidRDefault="00D22A0A" w:rsidP="00D22A0A">
      <w:pPr>
        <w:pStyle w:val="a3"/>
        <w:ind w:right="-1"/>
        <w:rPr>
          <w:sz w:val="22"/>
          <w:szCs w:val="22"/>
        </w:rPr>
      </w:pPr>
      <w:r w:rsidRPr="00DB13AE">
        <w:rPr>
          <w:sz w:val="22"/>
          <w:szCs w:val="22"/>
        </w:rPr>
        <w:t xml:space="preserve">На публичные слушания представляется проект </w:t>
      </w:r>
      <w:r w:rsidRPr="00685D8B">
        <w:t>бюджета Осетровского сельского поселения Верхнемамонского муниципального района Воронежской области на очередной</w:t>
      </w:r>
      <w:r>
        <w:t xml:space="preserve"> </w:t>
      </w:r>
      <w:r w:rsidRPr="00685D8B">
        <w:t>финансовый 2025 год и плановый</w:t>
      </w:r>
      <w:r>
        <w:t xml:space="preserve"> </w:t>
      </w:r>
      <w:r w:rsidRPr="00685D8B">
        <w:t>период 2026-2027 годов</w:t>
      </w:r>
      <w:r>
        <w:t xml:space="preserve"> </w:t>
      </w:r>
      <w:r w:rsidRPr="00DB13AE">
        <w:rPr>
          <w:sz w:val="22"/>
          <w:szCs w:val="22"/>
        </w:rPr>
        <w:t>и информационные материалы к нему</w:t>
      </w:r>
      <w:r>
        <w:rPr>
          <w:sz w:val="22"/>
          <w:szCs w:val="22"/>
        </w:rPr>
        <w:t>.</w:t>
      </w:r>
    </w:p>
    <w:p w:rsidR="00D22A0A" w:rsidRPr="00DB13AE" w:rsidRDefault="00D22A0A" w:rsidP="00D22A0A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2. Информация об официальном сайте</w:t>
      </w:r>
      <w:r w:rsidRPr="00DB13AE">
        <w:rPr>
          <w:sz w:val="22"/>
          <w:szCs w:val="22"/>
        </w:rPr>
        <w:t xml:space="preserve">, на котором будут размещены проект, подлежащий рассмотрению на публичных слушаниях, и информационные материалы к нему: </w:t>
      </w:r>
    </w:p>
    <w:p w:rsidR="00D22A0A" w:rsidRPr="00DB13AE" w:rsidRDefault="00D22A0A" w:rsidP="00D22A0A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Проект </w:t>
      </w:r>
      <w:r w:rsidRPr="00685D8B">
        <w:t>бюджета Осетровского сельского поселения Верхнемамонского муниципального района Воронежской области на очередной</w:t>
      </w:r>
      <w:r>
        <w:t xml:space="preserve"> </w:t>
      </w:r>
      <w:r w:rsidRPr="00685D8B">
        <w:t>финансовый 2025 год и плановый</w:t>
      </w:r>
      <w:r>
        <w:t xml:space="preserve"> </w:t>
      </w:r>
      <w:r w:rsidRPr="00685D8B">
        <w:t>период 2026-2027 годов</w:t>
      </w:r>
      <w:r w:rsidRPr="00DB13AE">
        <w:rPr>
          <w:sz w:val="22"/>
          <w:szCs w:val="22"/>
        </w:rPr>
        <w:t xml:space="preserve"> и информационные материалы к нему</w:t>
      </w:r>
      <w:r>
        <w:rPr>
          <w:sz w:val="22"/>
          <w:szCs w:val="22"/>
        </w:rPr>
        <w:t>,</w:t>
      </w:r>
      <w:r w:rsidRPr="00DB13AE">
        <w:rPr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 w:rsidRPr="00DB13AE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DB13AE">
        <w:rPr>
          <w:sz w:val="22"/>
          <w:szCs w:val="22"/>
        </w:rPr>
        <w:t xml:space="preserve">.2024 г. будут размещены на официальном сайте администрации Осетровского сельского поселения - </w:t>
      </w:r>
      <w:bookmarkStart w:id="1" w:name="_Hlk95816349"/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begin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instrText xml:space="preserve"> HYPERLINK "https://osetrovskoe-r20.gosweb.gosuslugi.ru" </w:instrText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separate"/>
      </w:r>
      <w:r w:rsidRPr="00DB13AE">
        <w:rPr>
          <w:rStyle w:val="aff9"/>
          <w:rFonts w:ascii="Montserrat" w:hAnsi="Montserrat"/>
          <w:b/>
          <w:bCs/>
          <w:sz w:val="22"/>
          <w:szCs w:val="22"/>
          <w:shd w:val="clear" w:color="auto" w:fill="FFFFFF"/>
        </w:rPr>
        <w:t>https://osetrovskoe-r20.gosweb.gosuslugi.ru</w:t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end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t xml:space="preserve"> </w:t>
      </w:r>
      <w:r w:rsidRPr="00DB13AE">
        <w:rPr>
          <w:sz w:val="22"/>
          <w:szCs w:val="22"/>
        </w:rPr>
        <w:t xml:space="preserve"> в разделе </w:t>
      </w:r>
      <w:r w:rsidRPr="00DB13AE">
        <w:rPr>
          <w:color w:val="212121"/>
          <w:sz w:val="22"/>
          <w:szCs w:val="22"/>
        </w:rPr>
        <w:t>«Официально/ Документы / Проекты НПА».</w:t>
      </w:r>
      <w:bookmarkEnd w:id="1"/>
    </w:p>
    <w:p w:rsidR="00D22A0A" w:rsidRPr="00DB13AE" w:rsidRDefault="00D22A0A" w:rsidP="00D22A0A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3. Дата открытия экспозиции</w:t>
      </w:r>
      <w:r w:rsidRPr="00DB13AE">
        <w:rPr>
          <w:sz w:val="22"/>
          <w:szCs w:val="22"/>
        </w:rPr>
        <w:t xml:space="preserve">: </w:t>
      </w:r>
    </w:p>
    <w:p w:rsidR="00D22A0A" w:rsidRPr="00DB13AE" w:rsidRDefault="00D22A0A" w:rsidP="00D22A0A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Экспозиция проекта </w:t>
      </w:r>
      <w:r w:rsidRPr="00685D8B">
        <w:t>бюджета Осетровского сельского поселения Верхнемамонского муниципального района Воронежской области на очередной</w:t>
      </w:r>
      <w:r>
        <w:t xml:space="preserve"> </w:t>
      </w:r>
      <w:r w:rsidRPr="00685D8B">
        <w:t>финансовый 2025 год и плановый</w:t>
      </w:r>
      <w:r>
        <w:t xml:space="preserve"> </w:t>
      </w:r>
      <w:r w:rsidRPr="00685D8B">
        <w:t>период 2026-2027 годов</w:t>
      </w:r>
      <w:r w:rsidRPr="00DB13AE">
        <w:rPr>
          <w:sz w:val="22"/>
          <w:szCs w:val="22"/>
        </w:rPr>
        <w:t xml:space="preserve"> будет открыта </w:t>
      </w:r>
      <w:r>
        <w:rPr>
          <w:sz w:val="22"/>
          <w:szCs w:val="22"/>
        </w:rPr>
        <w:t>25</w:t>
      </w:r>
      <w:r w:rsidRPr="00DB13AE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DB13AE">
        <w:rPr>
          <w:sz w:val="22"/>
          <w:szCs w:val="22"/>
        </w:rPr>
        <w:t xml:space="preserve"> 2024 года.</w:t>
      </w:r>
    </w:p>
    <w:p w:rsidR="00D22A0A" w:rsidRPr="00DB13AE" w:rsidRDefault="00D22A0A" w:rsidP="00D22A0A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4. Место открытия экспозиции</w:t>
      </w:r>
      <w:r w:rsidRPr="00DB13AE">
        <w:rPr>
          <w:sz w:val="22"/>
          <w:szCs w:val="22"/>
        </w:rPr>
        <w:t>: 396481 Воронежская область Верхнемамонский район, село Осетровка, улица Алпеева, 23.</w:t>
      </w:r>
    </w:p>
    <w:p w:rsidR="00D22A0A" w:rsidRPr="00DB13AE" w:rsidRDefault="00D22A0A" w:rsidP="00D22A0A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5. Срок проведения экспозиции</w:t>
      </w:r>
      <w:r w:rsidRPr="00DB13AE">
        <w:rPr>
          <w:sz w:val="22"/>
          <w:szCs w:val="22"/>
        </w:rPr>
        <w:t xml:space="preserve">: с </w:t>
      </w:r>
      <w:r>
        <w:rPr>
          <w:sz w:val="22"/>
          <w:szCs w:val="22"/>
        </w:rPr>
        <w:t>25</w:t>
      </w:r>
      <w:r w:rsidRPr="00DB13AE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DB13AE">
        <w:rPr>
          <w:sz w:val="22"/>
          <w:szCs w:val="22"/>
        </w:rPr>
        <w:t xml:space="preserve">.2024 года по </w:t>
      </w:r>
      <w:r>
        <w:rPr>
          <w:sz w:val="22"/>
          <w:szCs w:val="22"/>
        </w:rPr>
        <w:t>15</w:t>
      </w:r>
      <w:r w:rsidRPr="00DB13AE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DB13AE">
        <w:rPr>
          <w:sz w:val="22"/>
          <w:szCs w:val="22"/>
        </w:rPr>
        <w:t>.2024 года.</w:t>
      </w:r>
    </w:p>
    <w:p w:rsidR="00D22A0A" w:rsidRPr="00DB13AE" w:rsidRDefault="00D22A0A" w:rsidP="00D22A0A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6. Информация о днях и часах, в которые возможно посещение экспозиции</w:t>
      </w:r>
      <w:r w:rsidRPr="00DB13AE">
        <w:rPr>
          <w:sz w:val="22"/>
          <w:szCs w:val="22"/>
        </w:rPr>
        <w:t xml:space="preserve">: </w:t>
      </w:r>
    </w:p>
    <w:p w:rsidR="00D22A0A" w:rsidRPr="00DB13AE" w:rsidRDefault="00D22A0A" w:rsidP="00D22A0A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Понедельник – пятница, с 09 час. 00 мин. до 16 час. 00 мин. </w:t>
      </w:r>
    </w:p>
    <w:p w:rsidR="00D22A0A" w:rsidRPr="00DB13AE" w:rsidRDefault="00D22A0A" w:rsidP="00D22A0A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>Перерыв с 12 час. 00 мин. до 13 час. 00 мин.</w:t>
      </w:r>
    </w:p>
    <w:p w:rsidR="00D22A0A" w:rsidRPr="00DB13AE" w:rsidRDefault="00D22A0A" w:rsidP="00D22A0A">
      <w:pPr>
        <w:widowControl w:val="0"/>
        <w:suppressAutoHyphens/>
        <w:autoSpaceDE w:val="0"/>
        <w:spacing w:after="120"/>
        <w:ind w:right="-1" w:firstLine="567"/>
        <w:rPr>
          <w:bCs/>
          <w:kern w:val="1"/>
          <w:sz w:val="22"/>
          <w:szCs w:val="22"/>
          <w:lang w:eastAsia="ar-SA"/>
        </w:rPr>
      </w:pPr>
      <w:r w:rsidRPr="00DB13AE">
        <w:rPr>
          <w:b/>
          <w:sz w:val="22"/>
          <w:szCs w:val="22"/>
        </w:rPr>
        <w:t>Собрание участников публичных слушаний</w:t>
      </w:r>
      <w:r w:rsidRPr="00DB13AE">
        <w:rPr>
          <w:sz w:val="22"/>
          <w:szCs w:val="22"/>
        </w:rPr>
        <w:t xml:space="preserve"> состоится </w:t>
      </w:r>
      <w:r>
        <w:rPr>
          <w:sz w:val="22"/>
          <w:szCs w:val="22"/>
        </w:rPr>
        <w:t>16</w:t>
      </w:r>
      <w:r w:rsidRPr="00DB13AE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DB13AE">
        <w:rPr>
          <w:sz w:val="22"/>
          <w:szCs w:val="22"/>
        </w:rPr>
        <w:t>.</w:t>
      </w:r>
      <w:r w:rsidRPr="00DB13AE">
        <w:rPr>
          <w:bCs/>
          <w:kern w:val="1"/>
          <w:sz w:val="22"/>
          <w:szCs w:val="22"/>
          <w:lang w:eastAsia="ar-SA"/>
        </w:rPr>
        <w:t xml:space="preserve">2024 года </w:t>
      </w:r>
      <w:r w:rsidRPr="00DB13AE">
        <w:rPr>
          <w:sz w:val="22"/>
          <w:szCs w:val="22"/>
        </w:rPr>
        <w:t>в 10 часов 00 минут по адресу: 396481 Воронежская область, Верхнемамонский район, село Осетровка, ул. Алпеева, дом 23.</w:t>
      </w:r>
    </w:p>
    <w:p w:rsidR="00D22A0A" w:rsidRPr="00DB13AE" w:rsidRDefault="00D22A0A" w:rsidP="00D22A0A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8. Порядок, срок и форма внесения участниками публичных слушаний предложений и замечаний</w:t>
      </w:r>
      <w:r w:rsidRPr="00DB13AE">
        <w:rPr>
          <w:sz w:val="22"/>
          <w:szCs w:val="22"/>
        </w:rPr>
        <w:t>:</w:t>
      </w:r>
    </w:p>
    <w:p w:rsidR="00D22A0A" w:rsidRPr="00DB13AE" w:rsidRDefault="00D22A0A" w:rsidP="00D22A0A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Предложения и замечания участников публичных слушаний принимаются: </w:t>
      </w:r>
    </w:p>
    <w:p w:rsidR="00D22A0A" w:rsidRPr="00DB13AE" w:rsidRDefault="00D22A0A" w:rsidP="00D22A0A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в письменной форме в адрес администрации Осетровского поселения: Воронежская область, Верхнемамонский район, с. Осетровка, ул. Алпеева, дом 23 с </w:t>
      </w:r>
      <w:r>
        <w:rPr>
          <w:sz w:val="22"/>
          <w:szCs w:val="22"/>
        </w:rPr>
        <w:t>25</w:t>
      </w:r>
      <w:r w:rsidRPr="00DB13AE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DB13AE">
        <w:rPr>
          <w:sz w:val="22"/>
          <w:szCs w:val="22"/>
        </w:rPr>
        <w:t xml:space="preserve">.2024 г. до </w:t>
      </w:r>
      <w:r>
        <w:rPr>
          <w:sz w:val="22"/>
          <w:szCs w:val="22"/>
        </w:rPr>
        <w:t>15</w:t>
      </w:r>
      <w:r w:rsidRPr="00DB13AE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DB13AE">
        <w:rPr>
          <w:sz w:val="22"/>
          <w:szCs w:val="22"/>
        </w:rPr>
        <w:t>.2024 г.</w:t>
      </w:r>
    </w:p>
    <w:p w:rsidR="00D22A0A" w:rsidRPr="00DB13AE" w:rsidRDefault="00D22A0A" w:rsidP="00D22A0A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посредством записи в книге (журнале) учета посетителей экспозиции проекта, подлежащего рассмотрению публичных слушаниях с </w:t>
      </w:r>
      <w:r>
        <w:rPr>
          <w:sz w:val="22"/>
          <w:szCs w:val="22"/>
        </w:rPr>
        <w:t>25</w:t>
      </w:r>
      <w:r w:rsidRPr="00DB13AE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DB13AE">
        <w:rPr>
          <w:sz w:val="22"/>
          <w:szCs w:val="22"/>
        </w:rPr>
        <w:t xml:space="preserve">.2024 г. до </w:t>
      </w:r>
      <w:r>
        <w:rPr>
          <w:sz w:val="22"/>
          <w:szCs w:val="22"/>
        </w:rPr>
        <w:t>15</w:t>
      </w:r>
      <w:r w:rsidRPr="00DB13AE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DB13AE">
        <w:rPr>
          <w:sz w:val="22"/>
          <w:szCs w:val="22"/>
        </w:rPr>
        <w:t>.2024г.</w:t>
      </w:r>
    </w:p>
    <w:p w:rsidR="00D22A0A" w:rsidRPr="00DB13AE" w:rsidRDefault="00D22A0A" w:rsidP="00D22A0A">
      <w:pPr>
        <w:pStyle w:val="Default"/>
        <w:spacing w:after="120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в письменной или устной форме в ходе проведения собрания участников публичных слушаний </w:t>
      </w:r>
      <w:r>
        <w:rPr>
          <w:sz w:val="22"/>
          <w:szCs w:val="22"/>
        </w:rPr>
        <w:t>16</w:t>
      </w:r>
      <w:r w:rsidRPr="00DB13AE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DB13AE">
        <w:rPr>
          <w:sz w:val="22"/>
          <w:szCs w:val="22"/>
        </w:rPr>
        <w:t>.2024 г.</w:t>
      </w:r>
    </w:p>
    <w:p w:rsidR="00D22A0A" w:rsidRPr="00DB13AE" w:rsidRDefault="00D22A0A" w:rsidP="00D22A0A">
      <w:pPr>
        <w:adjustRightInd w:val="0"/>
        <w:spacing w:line="276" w:lineRule="auto"/>
        <w:ind w:right="-1" w:firstLine="567"/>
        <w:rPr>
          <w:bCs/>
          <w:sz w:val="22"/>
          <w:szCs w:val="22"/>
        </w:rPr>
      </w:pPr>
      <w:r w:rsidRPr="00DB13AE">
        <w:rPr>
          <w:sz w:val="22"/>
          <w:szCs w:val="22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22A0A" w:rsidRPr="00DB13AE" w:rsidRDefault="00D22A0A" w:rsidP="00D22A0A">
      <w:pPr>
        <w:rPr>
          <w:sz w:val="22"/>
          <w:szCs w:val="22"/>
        </w:rPr>
      </w:pPr>
    </w:p>
    <w:p w:rsidR="00D22A0A" w:rsidRPr="00DB13AE" w:rsidRDefault="00D22A0A" w:rsidP="00D22A0A">
      <w:pPr>
        <w:rPr>
          <w:sz w:val="22"/>
          <w:szCs w:val="22"/>
        </w:rPr>
      </w:pPr>
      <w:r w:rsidRPr="00DB13AE">
        <w:rPr>
          <w:sz w:val="22"/>
          <w:szCs w:val="22"/>
        </w:rPr>
        <w:t>Руководитель рабочей группы по подготовке</w:t>
      </w:r>
    </w:p>
    <w:p w:rsidR="00D22A0A" w:rsidRDefault="00D22A0A" w:rsidP="00D22A0A">
      <w:pPr>
        <w:rPr>
          <w:sz w:val="22"/>
          <w:szCs w:val="22"/>
        </w:rPr>
      </w:pPr>
      <w:r w:rsidRPr="00DB13AE">
        <w:rPr>
          <w:sz w:val="22"/>
          <w:szCs w:val="22"/>
        </w:rPr>
        <w:t xml:space="preserve">и проведению публичных слушаний </w:t>
      </w:r>
      <w:r w:rsidRPr="00DB13AE">
        <w:rPr>
          <w:sz w:val="22"/>
          <w:szCs w:val="22"/>
        </w:rPr>
        <w:tab/>
      </w:r>
      <w:r w:rsidRPr="00DB13AE">
        <w:rPr>
          <w:sz w:val="22"/>
          <w:szCs w:val="22"/>
        </w:rPr>
        <w:tab/>
      </w:r>
      <w:r w:rsidRPr="00DB13AE">
        <w:rPr>
          <w:sz w:val="22"/>
          <w:szCs w:val="22"/>
        </w:rPr>
        <w:tab/>
        <w:t xml:space="preserve">              С.А. Курдюкова</w:t>
      </w:r>
    </w:p>
    <w:p w:rsidR="00D22A0A" w:rsidRDefault="00D22A0A" w:rsidP="00D22A0A">
      <w:pPr>
        <w:rPr>
          <w:sz w:val="22"/>
          <w:szCs w:val="22"/>
        </w:rPr>
      </w:pPr>
    </w:p>
    <w:p w:rsidR="00D22A0A" w:rsidRPr="009548F9" w:rsidRDefault="00D22A0A" w:rsidP="00D22A0A"/>
    <w:p w:rsidR="00D22A0A" w:rsidRPr="00376B14" w:rsidRDefault="00D22A0A" w:rsidP="00D22A0A">
      <w:pPr>
        <w:ind w:firstLine="567"/>
        <w:jc w:val="both"/>
        <w:rPr>
          <w:b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Pr="006E1DE9" w:rsidRDefault="00E40DF6" w:rsidP="00E40DF6">
      <w:pPr>
        <w:rPr>
          <w:rFonts w:eastAsia="Calibri"/>
        </w:rPr>
      </w:pPr>
    </w:p>
    <w:p w:rsidR="00124CEE" w:rsidRPr="00EC3979" w:rsidRDefault="00A70297" w:rsidP="00A70297">
      <w:pPr>
        <w:rPr>
          <w:rFonts w:eastAsia="Calibri"/>
          <w:highlight w:val="yellow"/>
          <w:lang w:eastAsia="en-US"/>
        </w:rPr>
      </w:pPr>
      <w:r w:rsidRPr="00EC3979">
        <w:rPr>
          <w:sz w:val="20"/>
          <w:szCs w:val="20"/>
        </w:rPr>
        <w:t>Ве</w:t>
      </w:r>
      <w:r w:rsidR="008B604F" w:rsidRPr="00EC3979">
        <w:rPr>
          <w:sz w:val="20"/>
          <w:szCs w:val="20"/>
        </w:rPr>
        <w:t>дущий специалист</w:t>
      </w:r>
      <w:r w:rsidR="00124CEE" w:rsidRPr="00EC3979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EC3979">
        <w:rPr>
          <w:sz w:val="20"/>
          <w:szCs w:val="20"/>
        </w:rPr>
        <w:t>Авдеев Сергей Викторович</w:t>
      </w:r>
      <w:r w:rsidR="00124CEE" w:rsidRPr="00EC3979">
        <w:rPr>
          <w:sz w:val="20"/>
          <w:szCs w:val="20"/>
        </w:rPr>
        <w:t>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Адрес издателя</w:t>
      </w:r>
      <w:r w:rsidRPr="00EC3979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Подписано к печати</w:t>
      </w:r>
      <w:r w:rsidRPr="00EC3979">
        <w:rPr>
          <w:sz w:val="20"/>
          <w:szCs w:val="20"/>
        </w:rPr>
        <w:t>:</w:t>
      </w:r>
      <w:r w:rsidR="00C57017" w:rsidRPr="00EC3979">
        <w:rPr>
          <w:sz w:val="20"/>
          <w:szCs w:val="20"/>
        </w:rPr>
        <w:t xml:space="preserve"> </w:t>
      </w:r>
      <w:r w:rsidR="00D22A0A">
        <w:rPr>
          <w:sz w:val="20"/>
          <w:szCs w:val="20"/>
        </w:rPr>
        <w:t>22</w:t>
      </w:r>
      <w:r w:rsidR="005F6803" w:rsidRPr="00EC3979">
        <w:rPr>
          <w:sz w:val="20"/>
          <w:szCs w:val="20"/>
        </w:rPr>
        <w:t>.</w:t>
      </w:r>
      <w:r w:rsidR="00D22A0A">
        <w:rPr>
          <w:sz w:val="20"/>
          <w:szCs w:val="20"/>
        </w:rPr>
        <w:t>11</w:t>
      </w:r>
      <w:r w:rsidRPr="00EC3979">
        <w:rPr>
          <w:sz w:val="20"/>
          <w:szCs w:val="20"/>
        </w:rPr>
        <w:t>.202</w:t>
      </w:r>
      <w:r w:rsidR="00C57017" w:rsidRPr="00EC3979">
        <w:rPr>
          <w:sz w:val="20"/>
          <w:szCs w:val="20"/>
        </w:rPr>
        <w:t>4</w:t>
      </w:r>
      <w:r w:rsidR="00316873" w:rsidRPr="00EC3979">
        <w:rPr>
          <w:sz w:val="20"/>
          <w:szCs w:val="20"/>
        </w:rPr>
        <w:t xml:space="preserve">г., </w:t>
      </w:r>
      <w:r w:rsidR="00E40DF6">
        <w:rPr>
          <w:sz w:val="20"/>
          <w:szCs w:val="20"/>
        </w:rPr>
        <w:t>1</w:t>
      </w:r>
      <w:r w:rsidR="00691AD4">
        <w:rPr>
          <w:sz w:val="20"/>
          <w:szCs w:val="20"/>
        </w:rPr>
        <w:t>0</w:t>
      </w:r>
      <w:r w:rsidRPr="00EC3979">
        <w:rPr>
          <w:sz w:val="20"/>
          <w:szCs w:val="20"/>
        </w:rPr>
        <w:t>.00часов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Тираж:</w:t>
      </w:r>
      <w:r w:rsidRPr="00EC3979">
        <w:rPr>
          <w:sz w:val="20"/>
          <w:szCs w:val="20"/>
        </w:rPr>
        <w:t xml:space="preserve"> 5 экземпляров.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Библиотека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МКОУ «Осетровская НОШ - ДС»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Администрация Осетровского сельского поселения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>Распространяется бесплатно.</w:t>
      </w:r>
    </w:p>
    <w:p w:rsidR="00124CEE" w:rsidRPr="00EC3979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EC3979" w:rsidRDefault="00124CEE" w:rsidP="00124CEE">
      <w:pPr>
        <w:rPr>
          <w:sz w:val="20"/>
          <w:szCs w:val="20"/>
        </w:rPr>
      </w:pPr>
    </w:p>
    <w:p w:rsidR="00B9456A" w:rsidRPr="00EC3979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EC3979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49" w:rsidRDefault="00615F49" w:rsidP="00826039">
      <w:r>
        <w:separator/>
      </w:r>
    </w:p>
  </w:endnote>
  <w:endnote w:type="continuationSeparator" w:id="1">
    <w:p w:rsidR="00615F49" w:rsidRDefault="00615F49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49" w:rsidRDefault="00615F49" w:rsidP="00826039">
      <w:r>
        <w:separator/>
      </w:r>
    </w:p>
  </w:footnote>
  <w:footnote w:type="continuationSeparator" w:id="1">
    <w:p w:rsidR="00615F49" w:rsidRDefault="00615F49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674750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109AA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C109AA" w:rsidRDefault="00C10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C109AA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3707BE9"/>
    <w:multiLevelType w:val="multilevel"/>
    <w:tmpl w:val="CFC0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850DEB"/>
    <w:multiLevelType w:val="multilevel"/>
    <w:tmpl w:val="4C6C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6593818"/>
    <w:multiLevelType w:val="multilevel"/>
    <w:tmpl w:val="4278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A7328F"/>
    <w:multiLevelType w:val="multilevel"/>
    <w:tmpl w:val="ACBC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344AD1"/>
    <w:multiLevelType w:val="multilevel"/>
    <w:tmpl w:val="E7E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0E45B5"/>
    <w:multiLevelType w:val="multilevel"/>
    <w:tmpl w:val="C5B8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16"/>
  </w:num>
  <w:num w:numId="5">
    <w:abstractNumId w:val="15"/>
  </w:num>
  <w:num w:numId="6">
    <w:abstractNumId w:val="19"/>
  </w:num>
  <w:num w:numId="7">
    <w:abstractNumId w:val="21"/>
  </w:num>
  <w:num w:numId="8">
    <w:abstractNumId w:val="20"/>
  </w:num>
  <w:num w:numId="9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137"/>
    <w:rsid w:val="001A63FE"/>
    <w:rsid w:val="001A6BE3"/>
    <w:rsid w:val="001B004F"/>
    <w:rsid w:val="001B0AC1"/>
    <w:rsid w:val="001B13AC"/>
    <w:rsid w:val="001B22C9"/>
    <w:rsid w:val="001B2713"/>
    <w:rsid w:val="001B2B08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7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0FB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0DB1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1A65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8B4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2D8E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6F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891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3B6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17B62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400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42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0D6B"/>
    <w:rsid w:val="003D25EB"/>
    <w:rsid w:val="003D295E"/>
    <w:rsid w:val="003D2A97"/>
    <w:rsid w:val="003D2B75"/>
    <w:rsid w:val="003D2D42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0CFA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0FD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5F49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E2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4750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1AD4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6D4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1003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5C3A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CBD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1AE2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3ECB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8CB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6CB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9A7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26C3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5D80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5D1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9AA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EA7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4E18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8AD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205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1A5E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0A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890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707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722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306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0DF6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56A8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0E99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45F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3EA0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1C0"/>
    <w:rsid w:val="00EC1522"/>
    <w:rsid w:val="00EC210A"/>
    <w:rsid w:val="00EC216C"/>
    <w:rsid w:val="00EC2913"/>
    <w:rsid w:val="00EC3979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2E0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1CF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559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104B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4322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6BD6-4C9C-4BAC-8566-233ECB7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86</cp:revision>
  <cp:lastPrinted>2024-12-19T06:40:00Z</cp:lastPrinted>
  <dcterms:created xsi:type="dcterms:W3CDTF">2022-01-26T08:04:00Z</dcterms:created>
  <dcterms:modified xsi:type="dcterms:W3CDTF">2024-12-19T06:45:00Z</dcterms:modified>
</cp:coreProperties>
</file>