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99369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ОСЕТРОВСКОГО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8C7B2E" w:rsidRDefault="0099369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B93D8C">
        <w:rPr>
          <w:rFonts w:ascii="Times New Roman" w:hAnsi="Times New Roman"/>
        </w:rPr>
        <w:t>__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 ____</w:t>
      </w:r>
    </w:p>
    <w:p w:rsidR="00993693" w:rsidRDefault="0099369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Default="008711D9" w:rsidP="002E205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993693" w:rsidRPr="00993693">
        <w:rPr>
          <w:rFonts w:ascii="Times New Roman" w:hAnsi="Times New Roman"/>
          <w:sz w:val="28"/>
          <w:szCs w:val="28"/>
        </w:rPr>
        <w:t>Осетровка</w:t>
      </w:r>
    </w:p>
    <w:p w:rsidR="008711D9" w:rsidRPr="00993693" w:rsidRDefault="008711D9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D0163F" w:rsidRDefault="008711D9" w:rsidP="00D0163F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  <w:r w:rsidRPr="00455B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55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455BA4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5BA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Pr="00455BA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</w:p>
    <w:p w:rsidR="00BB2BA3" w:rsidRDefault="006A3E26" w:rsidP="006A3E2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«Установка информационной вывески, согласование </w:t>
      </w:r>
      <w:proofErr w:type="gramStart"/>
      <w:r>
        <w:rPr>
          <w:rFonts w:ascii="Times New Roman" w:hAnsi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размещения вывески»</w:t>
      </w:r>
      <w:r w:rsidR="00BB2BA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993693">
        <w:rPr>
          <w:rFonts w:ascii="Times New Roman" w:hAnsi="Times New Roman" w:cs="Times New Roman"/>
          <w:sz w:val="28"/>
          <w:szCs w:val="28"/>
        </w:rPr>
        <w:t xml:space="preserve"> Осетровского</w:t>
      </w:r>
      <w:r w:rsidR="00BB2B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3693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BB2BA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711D9">
        <w:rPr>
          <w:rFonts w:ascii="Times New Roman" w:hAnsi="Times New Roman" w:cs="Times New Roman"/>
          <w:sz w:val="28"/>
          <w:szCs w:val="28"/>
        </w:rPr>
        <w:t>»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A535E">
        <w:rPr>
          <w:rFonts w:ascii="Times New Roman" w:hAnsi="Times New Roman"/>
          <w:sz w:val="28"/>
          <w:szCs w:val="28"/>
        </w:rPr>
        <w:t>,</w:t>
      </w:r>
      <w:r w:rsidR="006C2631" w:rsidRPr="006C2631">
        <w:rPr>
          <w:rFonts w:ascii="Times New Roman" w:hAnsi="Times New Roman"/>
          <w:sz w:val="28"/>
          <w:szCs w:val="28"/>
        </w:rPr>
        <w:t>о</w:t>
      </w:r>
      <w:proofErr w:type="gramEnd"/>
      <w:r w:rsidR="006C2631" w:rsidRPr="006C2631">
        <w:rPr>
          <w:rFonts w:ascii="Times New Roman" w:hAnsi="Times New Roman"/>
          <w:sz w:val="28"/>
          <w:szCs w:val="28"/>
        </w:rPr>
        <w:t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993693">
        <w:rPr>
          <w:rFonts w:ascii="Times New Roman" w:hAnsi="Times New Roman"/>
          <w:sz w:val="28"/>
          <w:szCs w:val="28"/>
        </w:rPr>
        <w:t xml:space="preserve">Осетровского </w:t>
      </w:r>
      <w:proofErr w:type="gramStart"/>
      <w:r w:rsidRPr="00BA535E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993693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993693">
        <w:rPr>
          <w:rFonts w:ascii="Times New Roman" w:hAnsi="Times New Roman"/>
          <w:sz w:val="28"/>
          <w:szCs w:val="28"/>
        </w:rPr>
        <w:t xml:space="preserve">Осетровского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93693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993693">
        <w:rPr>
          <w:rFonts w:ascii="Times New Roman" w:hAnsi="Times New Roman"/>
          <w:sz w:val="28"/>
          <w:szCs w:val="28"/>
        </w:rPr>
        <w:t>.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993693">
        <w:rPr>
          <w:lang w:eastAsia="ru-RU"/>
        </w:rPr>
        <w:t>Осетровского сельского поселения Верхнемамонского муниципального района Воронежской области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</w:t>
      </w:r>
      <w:r w:rsidR="005714C7">
        <w:t xml:space="preserve"> «Установка информационной вывески, согласование </w:t>
      </w:r>
      <w:proofErr w:type="gramStart"/>
      <w:r w:rsidR="005714C7">
        <w:t>дизайн-проекта</w:t>
      </w:r>
      <w:proofErr w:type="gramEnd"/>
      <w:r w:rsidR="005714C7">
        <w:t xml:space="preserve"> размещения вывески»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CD082D">
        <w:t>Осетровского сельского поселения</w:t>
      </w:r>
      <w:r w:rsidR="00BB5DAA">
        <w:t xml:space="preserve"> от «</w:t>
      </w:r>
      <w:r w:rsidR="00CD082D">
        <w:t>10</w:t>
      </w:r>
      <w:r w:rsidR="00BB5DAA">
        <w:t>»</w:t>
      </w:r>
      <w:r w:rsidR="00CD082D">
        <w:t>06.2024</w:t>
      </w:r>
      <w:r w:rsidR="00BB5DAA">
        <w:t>г. №</w:t>
      </w:r>
      <w:r w:rsidR="00CD082D">
        <w:t>28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74334E">
        <w:t>и</w:t>
      </w:r>
      <w:r w:rsidR="002B7E4E">
        <w:t xml:space="preserve"> 3</w:t>
      </w:r>
      <w:r w:rsidR="005714C7">
        <w:t>4</w:t>
      </w:r>
      <w:r>
        <w:t xml:space="preserve"> Раздела </w:t>
      </w:r>
      <w:r>
        <w:rPr>
          <w:lang w:val="en-US"/>
        </w:rPr>
        <w:t>V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D56307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0252B9">
        <w:rPr>
          <w:rFonts w:ascii="Times New Roman" w:hAnsi="Times New Roman"/>
          <w:sz w:val="28"/>
          <w:szCs w:val="28"/>
        </w:rPr>
        <w:t>.»;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</w:t>
      </w:r>
      <w:bookmarkStart w:id="1" w:name="_GoBack"/>
      <w:bookmarkEnd w:id="1"/>
      <w:r w:rsidR="000311CA" w:rsidRPr="00D56307">
        <w:rPr>
          <w:rFonts w:ascii="Times New Roman" w:hAnsi="Times New Roman"/>
          <w:sz w:val="28"/>
          <w:szCs w:val="28"/>
        </w:rPr>
        <w:t xml:space="preserve">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D082D" w:rsidRDefault="00CD082D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D082D" w:rsidRDefault="00CD082D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Осетровского</w:t>
      </w:r>
    </w:p>
    <w:p w:rsidR="00CD082D" w:rsidRPr="00792C5C" w:rsidRDefault="00CD082D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Курдюкова С. А.</w:t>
      </w:r>
    </w:p>
    <w:sectPr w:rsidR="00CD082D" w:rsidRPr="00792C5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8478A"/>
    <w:rsid w:val="00387E1D"/>
    <w:rsid w:val="004723BF"/>
    <w:rsid w:val="004C0264"/>
    <w:rsid w:val="004E6948"/>
    <w:rsid w:val="005310A6"/>
    <w:rsid w:val="00554FD8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711D9"/>
    <w:rsid w:val="008902B6"/>
    <w:rsid w:val="0089168B"/>
    <w:rsid w:val="00943C70"/>
    <w:rsid w:val="00993693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D082D"/>
    <w:rsid w:val="00CE5DC6"/>
    <w:rsid w:val="00D0163F"/>
    <w:rsid w:val="00D02153"/>
    <w:rsid w:val="00D56307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8D81-8F0B-41DA-B93B-16BB208D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7</cp:revision>
  <cp:lastPrinted>2024-09-30T12:24:00Z</cp:lastPrinted>
  <dcterms:created xsi:type="dcterms:W3CDTF">2024-09-30T06:43:00Z</dcterms:created>
  <dcterms:modified xsi:type="dcterms:W3CDTF">2024-10-17T11:49:00Z</dcterms:modified>
</cp:coreProperties>
</file>