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BD" w:rsidRPr="00A71322" w:rsidRDefault="00C021BD" w:rsidP="00C021BD">
      <w:pPr>
        <w:widowControl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7132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</w:p>
    <w:p w:rsidR="00C021BD" w:rsidRPr="00A71322" w:rsidRDefault="00C021BD" w:rsidP="00C021BD">
      <w:pPr>
        <w:widowControl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71322">
        <w:rPr>
          <w:rFonts w:ascii="Arial" w:eastAsia="Times New Roman" w:hAnsi="Arial" w:cs="Arial"/>
          <w:sz w:val="24"/>
          <w:szCs w:val="24"/>
          <w:lang w:eastAsia="ar-SA"/>
        </w:rPr>
        <w:t xml:space="preserve">ОСЕТРОВСКОГО </w:t>
      </w:r>
      <w:r w:rsidRPr="00A71322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</w:t>
      </w:r>
    </w:p>
    <w:p w:rsidR="00C021BD" w:rsidRPr="00A71322" w:rsidRDefault="00C021BD" w:rsidP="00C021BD">
      <w:pPr>
        <w:widowControl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713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ВЕРХНЕМАМОНСКОГО МУНИЦИПАЛЬНОГО РАЙОНА </w:t>
      </w:r>
    </w:p>
    <w:p w:rsidR="00C021BD" w:rsidRPr="00A71322" w:rsidRDefault="00C021BD" w:rsidP="00C021BD">
      <w:pPr>
        <w:widowControl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71322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C021BD" w:rsidRPr="00A71322" w:rsidRDefault="00C021BD" w:rsidP="00C021BD">
      <w:pPr>
        <w:widowControl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021BD" w:rsidRPr="00A71322" w:rsidRDefault="00C021BD" w:rsidP="00C021BD">
      <w:pPr>
        <w:widowControl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71322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C021BD" w:rsidRPr="00A71322" w:rsidRDefault="00C021BD" w:rsidP="00C021BD">
      <w:pPr>
        <w:widowControl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021BD" w:rsidRPr="00A71322" w:rsidRDefault="00C021BD" w:rsidP="00C021BD">
      <w:pPr>
        <w:widowControl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71322">
        <w:rPr>
          <w:rFonts w:ascii="Arial" w:eastAsia="Times New Roman" w:hAnsi="Arial" w:cs="Arial"/>
          <w:bCs/>
          <w:sz w:val="24"/>
          <w:szCs w:val="24"/>
          <w:lang w:eastAsia="ru-RU"/>
        </w:rPr>
        <w:t>от «1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A713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сентября</w:t>
      </w:r>
      <w:r w:rsidRPr="00A713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24</w:t>
      </w:r>
      <w:r w:rsidRPr="00A713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47</w:t>
      </w:r>
    </w:p>
    <w:p w:rsidR="00C021BD" w:rsidRPr="00A71322" w:rsidRDefault="00C021BD" w:rsidP="00C021B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71322">
        <w:rPr>
          <w:rFonts w:ascii="Arial" w:eastAsia="Calibri" w:hAnsi="Arial" w:cs="Arial"/>
          <w:sz w:val="24"/>
          <w:szCs w:val="24"/>
        </w:rPr>
        <w:t>------------------------------------------</w:t>
      </w:r>
    </w:p>
    <w:p w:rsidR="00C021BD" w:rsidRPr="00A71322" w:rsidRDefault="00C021BD" w:rsidP="00C021BD">
      <w:pPr>
        <w:widowControl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71322">
        <w:rPr>
          <w:rFonts w:ascii="Arial" w:eastAsia="Times New Roman" w:hAnsi="Arial" w:cs="Arial"/>
          <w:bCs/>
          <w:sz w:val="24"/>
          <w:szCs w:val="24"/>
          <w:lang w:eastAsia="ru-RU"/>
        </w:rPr>
        <w:t>с. Осетровка</w:t>
      </w:r>
    </w:p>
    <w:p w:rsidR="00C021BD" w:rsidRPr="00A71322" w:rsidRDefault="00C021BD" w:rsidP="00C021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21BD" w:rsidRDefault="00C021BD" w:rsidP="00C021B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постановление </w:t>
      </w:r>
    </w:p>
    <w:p w:rsidR="00C021BD" w:rsidRDefault="00C021BD" w:rsidP="00C021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администрации Осетровского сельского поселения Верхнемамонского муниципального района Воронежской области от 11.03. 2019 г. №8 «</w:t>
      </w:r>
      <w:r w:rsidRPr="00A7132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bookmarkStart w:id="0" w:name="_GoBack"/>
      <w:r w:rsidRPr="00A7132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Положения об оказании платных услуг населению и юридическим лицам муниципальным казенным учреждением «Центр культуры Осетровского сельского поселения </w:t>
      </w:r>
      <w:bookmarkEnd w:id="0"/>
      <w:r w:rsidRPr="00A71322">
        <w:rPr>
          <w:rFonts w:ascii="Arial" w:eastAsia="Times New Roman" w:hAnsi="Arial" w:cs="Arial"/>
          <w:b/>
          <w:sz w:val="32"/>
          <w:szCs w:val="32"/>
          <w:lang w:eastAsia="ru-RU"/>
        </w:rPr>
        <w:t>Верхнемамонского муниципального района</w:t>
      </w:r>
    </w:p>
    <w:p w:rsidR="00C021BD" w:rsidRPr="00A71322" w:rsidRDefault="00C021BD" w:rsidP="00C021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7132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Воронежской области»</w:t>
      </w:r>
    </w:p>
    <w:p w:rsidR="00C021BD" w:rsidRPr="00A71322" w:rsidRDefault="00C021BD" w:rsidP="00C021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21BD" w:rsidRPr="00A71322" w:rsidRDefault="00C021BD" w:rsidP="00C021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1322">
        <w:rPr>
          <w:rFonts w:ascii="Arial" w:eastAsia="Times New Roman" w:hAnsi="Arial" w:cs="Arial"/>
          <w:sz w:val="24"/>
          <w:szCs w:val="24"/>
          <w:lang w:eastAsia="ru-RU"/>
        </w:rPr>
        <w:t>В соответствии с Гражданским кодексом РФ, Бюджетным Кодексом РФ, Федеральным законом от 06.11.2003 года №131-ФЗ «Об общих принципах организации местного самоуправления в Российской Федерации», Уставом Осетровского сельского поселения, администрация Осетровского сельского поселения</w:t>
      </w:r>
    </w:p>
    <w:p w:rsidR="00C021BD" w:rsidRPr="00A71322" w:rsidRDefault="00C021BD" w:rsidP="00C021B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21BD" w:rsidRPr="00A71322" w:rsidRDefault="00C021BD" w:rsidP="00C021B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1322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C021BD" w:rsidRPr="00A71322" w:rsidRDefault="00C021BD" w:rsidP="00C021B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21BD" w:rsidRPr="00A71322" w:rsidRDefault="00C021BD" w:rsidP="00C021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132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внести изменения в </w:t>
      </w:r>
      <w:r w:rsidRPr="00A71322">
        <w:rPr>
          <w:rFonts w:ascii="Arial" w:eastAsia="Times New Roman" w:hAnsi="Arial" w:cs="Arial"/>
          <w:sz w:val="24"/>
          <w:szCs w:val="24"/>
          <w:lang w:eastAsia="ru-RU"/>
        </w:rPr>
        <w:t>Положение об оказании платных услуг населению и юридическим лицам муниципальным казенным учреждением «Центр культуры Осетровского сельского поселения Верхнемамонского муниципального района Воронежской области», согласно приложения.</w:t>
      </w:r>
    </w:p>
    <w:p w:rsidR="00C021BD" w:rsidRPr="00A71322" w:rsidRDefault="00C021BD" w:rsidP="00C021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1322">
        <w:rPr>
          <w:rFonts w:ascii="Arial" w:eastAsia="Times New Roman" w:hAnsi="Arial" w:cs="Arial"/>
          <w:sz w:val="24"/>
          <w:szCs w:val="24"/>
          <w:lang w:eastAsia="ru-RU"/>
        </w:rPr>
        <w:t>2. Руководителю муниципального казенного учреждения «Центр культуры Осетровского сельского поселения Верхнемамонского муниципального района Воронежской области» руководствоваться настоящим Положением об оказании платных услуг населению и юридическим лицам.</w:t>
      </w:r>
    </w:p>
    <w:p w:rsidR="00C021BD" w:rsidRPr="00A71322" w:rsidRDefault="00C021BD" w:rsidP="00C021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1322">
        <w:rPr>
          <w:rFonts w:ascii="Arial" w:eastAsia="Calibri" w:hAnsi="Arial" w:cs="Arial"/>
          <w:sz w:val="24"/>
          <w:szCs w:val="24"/>
        </w:rPr>
        <w:t xml:space="preserve">3. Опубликовать настоящее постановление в официальном периодическом печатном издании «Информационный бюллетень </w:t>
      </w:r>
      <w:r w:rsidRPr="00A71322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71322">
        <w:rPr>
          <w:rFonts w:ascii="Arial" w:eastAsia="Calibri" w:hAnsi="Arial" w:cs="Arial"/>
          <w:sz w:val="24"/>
          <w:szCs w:val="24"/>
        </w:rPr>
        <w:t>сельского поселения Верхнемамонского муниципального района Воронежской области»</w:t>
      </w:r>
    </w:p>
    <w:p w:rsidR="00C021BD" w:rsidRPr="00A71322" w:rsidRDefault="00C021BD" w:rsidP="00C021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1322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 момента его опубликования.</w:t>
      </w:r>
    </w:p>
    <w:p w:rsidR="00C021BD" w:rsidRPr="00A71322" w:rsidRDefault="00C021BD" w:rsidP="00C021B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21BD" w:rsidRPr="00A71322" w:rsidRDefault="00C021BD" w:rsidP="00C021B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510"/>
        <w:gridCol w:w="2268"/>
        <w:gridCol w:w="3793"/>
      </w:tblGrid>
      <w:tr w:rsidR="00C021BD" w:rsidRPr="00A71322" w:rsidTr="00240BB9">
        <w:tc>
          <w:tcPr>
            <w:tcW w:w="3510" w:type="dxa"/>
            <w:vAlign w:val="bottom"/>
            <w:hideMark/>
          </w:tcPr>
          <w:p w:rsidR="00C021BD" w:rsidRPr="00A71322" w:rsidRDefault="00C021BD" w:rsidP="00240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Осетровского сельского поселения</w:t>
            </w:r>
          </w:p>
        </w:tc>
        <w:tc>
          <w:tcPr>
            <w:tcW w:w="2268" w:type="dxa"/>
            <w:vAlign w:val="bottom"/>
          </w:tcPr>
          <w:p w:rsidR="00C021BD" w:rsidRPr="00A71322" w:rsidRDefault="00C021BD" w:rsidP="00240B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C021BD" w:rsidRPr="00A71322" w:rsidRDefault="00C021BD" w:rsidP="00240B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С.А. Курдюкова</w:t>
            </w:r>
          </w:p>
        </w:tc>
      </w:tr>
    </w:tbl>
    <w:p w:rsidR="006E1DE9" w:rsidRDefault="006E1DE9" w:rsidP="006E1DE9">
      <w:pPr>
        <w:pStyle w:val="af"/>
        <w:jc w:val="right"/>
      </w:pPr>
    </w:p>
    <w:p w:rsidR="006E1DE9" w:rsidRDefault="006E1DE9" w:rsidP="006E1DE9">
      <w:pPr>
        <w:pStyle w:val="af"/>
        <w:jc w:val="right"/>
      </w:pPr>
    </w:p>
    <w:p w:rsidR="006E1DE9" w:rsidRDefault="006E1DE9" w:rsidP="006E1DE9">
      <w:pPr>
        <w:pStyle w:val="af"/>
        <w:jc w:val="right"/>
      </w:pPr>
    </w:p>
    <w:p w:rsidR="006E1DE9" w:rsidRDefault="006E1DE9" w:rsidP="006E1DE9">
      <w:pPr>
        <w:pStyle w:val="af"/>
        <w:jc w:val="right"/>
      </w:pPr>
    </w:p>
    <w:p w:rsidR="006E1DE9" w:rsidRDefault="006E1DE9" w:rsidP="006E1DE9">
      <w:pPr>
        <w:pStyle w:val="af"/>
        <w:jc w:val="right"/>
      </w:pPr>
    </w:p>
    <w:p w:rsidR="006E1DE9" w:rsidRDefault="006E1DE9" w:rsidP="006E1DE9">
      <w:pPr>
        <w:pStyle w:val="af"/>
        <w:jc w:val="right"/>
      </w:pPr>
    </w:p>
    <w:p w:rsidR="006E1DE9" w:rsidRPr="006E1DE9" w:rsidRDefault="006E1DE9" w:rsidP="006E1DE9">
      <w:pPr>
        <w:pStyle w:val="af"/>
        <w:jc w:val="right"/>
        <w:rPr>
          <w:sz w:val="24"/>
          <w:szCs w:val="24"/>
        </w:rPr>
      </w:pPr>
      <w:r w:rsidRPr="006E1DE9">
        <w:rPr>
          <w:sz w:val="24"/>
          <w:szCs w:val="24"/>
        </w:rPr>
        <w:t xml:space="preserve">Приложение </w:t>
      </w:r>
    </w:p>
    <w:p w:rsidR="006E1DE9" w:rsidRPr="006E1DE9" w:rsidRDefault="006E1DE9" w:rsidP="006E1DE9">
      <w:pPr>
        <w:pStyle w:val="af"/>
        <w:jc w:val="right"/>
        <w:rPr>
          <w:sz w:val="24"/>
          <w:szCs w:val="24"/>
        </w:rPr>
      </w:pPr>
      <w:r w:rsidRPr="006E1DE9">
        <w:rPr>
          <w:sz w:val="24"/>
          <w:szCs w:val="24"/>
        </w:rPr>
        <w:t xml:space="preserve">к Постановлению администрации </w:t>
      </w:r>
    </w:p>
    <w:p w:rsidR="006E1DE9" w:rsidRPr="006E1DE9" w:rsidRDefault="006E1DE9" w:rsidP="006E1DE9">
      <w:pPr>
        <w:pStyle w:val="af"/>
        <w:jc w:val="right"/>
        <w:rPr>
          <w:sz w:val="24"/>
          <w:szCs w:val="24"/>
        </w:rPr>
      </w:pPr>
      <w:r w:rsidRPr="006E1DE9">
        <w:rPr>
          <w:sz w:val="24"/>
          <w:szCs w:val="24"/>
        </w:rPr>
        <w:t xml:space="preserve">Осетровского сельского поселения </w:t>
      </w:r>
    </w:p>
    <w:p w:rsidR="006E1DE9" w:rsidRPr="006E1DE9" w:rsidRDefault="006E1DE9" w:rsidP="006E1DE9">
      <w:pPr>
        <w:pStyle w:val="af"/>
        <w:jc w:val="right"/>
        <w:rPr>
          <w:sz w:val="24"/>
          <w:szCs w:val="24"/>
        </w:rPr>
      </w:pPr>
      <w:r w:rsidRPr="006E1DE9">
        <w:rPr>
          <w:sz w:val="24"/>
          <w:szCs w:val="24"/>
        </w:rPr>
        <w:t>от 17.09.2024г №47</w:t>
      </w:r>
    </w:p>
    <w:p w:rsidR="006E1DE9" w:rsidRPr="006E1DE9" w:rsidRDefault="006E1DE9" w:rsidP="006E1DE9">
      <w:pPr>
        <w:pStyle w:val="af"/>
        <w:jc w:val="center"/>
        <w:rPr>
          <w:b/>
          <w:sz w:val="24"/>
          <w:szCs w:val="24"/>
        </w:rPr>
      </w:pPr>
    </w:p>
    <w:p w:rsidR="006E1DE9" w:rsidRPr="006E1DE9" w:rsidRDefault="006E1DE9" w:rsidP="006E1DE9">
      <w:pPr>
        <w:pStyle w:val="af"/>
        <w:jc w:val="center"/>
        <w:rPr>
          <w:sz w:val="24"/>
          <w:szCs w:val="24"/>
        </w:rPr>
      </w:pPr>
      <w:r w:rsidRPr="006E1DE9">
        <w:rPr>
          <w:b/>
          <w:sz w:val="24"/>
          <w:szCs w:val="24"/>
        </w:rPr>
        <w:t>ПОЛОЖЕНИЕ</w:t>
      </w:r>
      <w:r w:rsidRPr="006E1DE9">
        <w:rPr>
          <w:b/>
          <w:sz w:val="24"/>
          <w:szCs w:val="24"/>
        </w:rPr>
        <w:br/>
        <w:t>О порядке предоставления платных услуг населению,</w:t>
      </w:r>
      <w:r w:rsidRPr="006E1DE9">
        <w:rPr>
          <w:b/>
          <w:sz w:val="24"/>
          <w:szCs w:val="24"/>
        </w:rPr>
        <w:br/>
        <w:t>оказываемых МКУ «Центр культуры Осетровского сельского поселения»</w:t>
      </w:r>
      <w:r w:rsidRPr="006E1DE9">
        <w:rPr>
          <w:b/>
          <w:sz w:val="24"/>
          <w:szCs w:val="24"/>
        </w:rPr>
        <w:br/>
      </w:r>
      <w:r w:rsidRPr="006E1DE9">
        <w:rPr>
          <w:sz w:val="24"/>
          <w:szCs w:val="24"/>
        </w:rPr>
        <w:t> </w:t>
      </w:r>
      <w:r w:rsidRPr="006E1DE9">
        <w:rPr>
          <w:sz w:val="24"/>
          <w:szCs w:val="24"/>
        </w:rPr>
        <w:br/>
      </w:r>
      <w:r w:rsidRPr="006E1DE9">
        <w:rPr>
          <w:b/>
          <w:bCs/>
          <w:sz w:val="24"/>
          <w:szCs w:val="24"/>
        </w:rPr>
        <w:t>1.Общие положения</w:t>
      </w:r>
      <w:r w:rsidRPr="006E1DE9">
        <w:rPr>
          <w:sz w:val="24"/>
          <w:szCs w:val="24"/>
        </w:rPr>
        <w:br/>
        <w:t>1.1. Настоящее положение «О порядке предоставления платных услуг населению ,оказываемых муниципальным казенным учреждением  «Центр культуры Осетровского сельского поселения» (МКУ «Центр культуры Осетровского сельского поселения») разработано в соответствии с:</w:t>
      </w:r>
    </w:p>
    <w:p w:rsidR="006E1DE9" w:rsidRPr="006E1DE9" w:rsidRDefault="006E1DE9" w:rsidP="006E1DE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E9">
        <w:rPr>
          <w:rFonts w:ascii="Times New Roman" w:eastAsia="Times New Roman" w:hAnsi="Times New Roman" w:cs="Times New Roman"/>
          <w:sz w:val="24"/>
          <w:szCs w:val="24"/>
        </w:rPr>
        <w:t>Гражданским кодексом РФ;</w:t>
      </w:r>
    </w:p>
    <w:p w:rsidR="006E1DE9" w:rsidRPr="006E1DE9" w:rsidRDefault="006E1DE9" w:rsidP="006E1DE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E9">
        <w:rPr>
          <w:rFonts w:ascii="Times New Roman" w:eastAsia="Times New Roman" w:hAnsi="Times New Roman" w:cs="Times New Roman"/>
          <w:sz w:val="24"/>
          <w:szCs w:val="24"/>
        </w:rPr>
        <w:t>Бюджетным кодексом РФ;</w:t>
      </w:r>
    </w:p>
    <w:p w:rsidR="006E1DE9" w:rsidRPr="006E1DE9" w:rsidRDefault="006E1DE9" w:rsidP="006E1DE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E9">
        <w:rPr>
          <w:rFonts w:ascii="Times New Roman" w:eastAsia="Times New Roman" w:hAnsi="Times New Roman" w:cs="Times New Roman"/>
          <w:sz w:val="24"/>
          <w:szCs w:val="24"/>
        </w:rPr>
        <w:t>Законом РФ «О защите прав потребителей»</w:t>
      </w:r>
    </w:p>
    <w:p w:rsidR="006E1DE9" w:rsidRPr="006E1DE9" w:rsidRDefault="006E1DE9" w:rsidP="006E1DE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E9">
        <w:rPr>
          <w:rFonts w:ascii="Times New Roman" w:eastAsia="Times New Roman" w:hAnsi="Times New Roman" w:cs="Times New Roman"/>
          <w:sz w:val="24"/>
          <w:szCs w:val="24"/>
        </w:rPr>
        <w:t>Федеральным законом РФ №131-ФЗ «Об общих принципах организации местного самоуправления в Российской Федерации» от 16.10.2003г.;</w:t>
      </w:r>
    </w:p>
    <w:p w:rsidR="006E1DE9" w:rsidRPr="006E1DE9" w:rsidRDefault="006E1DE9" w:rsidP="006E1DE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E9">
        <w:rPr>
          <w:rFonts w:ascii="Times New Roman" w:eastAsia="Times New Roman" w:hAnsi="Times New Roman" w:cs="Times New Roman"/>
          <w:sz w:val="24"/>
          <w:szCs w:val="24"/>
        </w:rPr>
        <w:t>Федеральным законом РФ №7-ФЗ «О некоммерческих организациях» от 12.01.1996г.;</w:t>
      </w:r>
    </w:p>
    <w:p w:rsidR="006E1DE9" w:rsidRPr="006E1DE9" w:rsidRDefault="006E1DE9" w:rsidP="006E1DE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E9">
        <w:rPr>
          <w:rFonts w:ascii="Times New Roman" w:eastAsia="Times New Roman" w:hAnsi="Times New Roman" w:cs="Times New Roman"/>
          <w:sz w:val="24"/>
          <w:szCs w:val="24"/>
        </w:rPr>
        <w:t>Законом РФ № 3612-1 «Основы законодательства Российской Федерации о культуре» от 09.10.1992г.;</w:t>
      </w:r>
    </w:p>
    <w:p w:rsidR="006E1DE9" w:rsidRPr="006E1DE9" w:rsidRDefault="006E1DE9" w:rsidP="006E1DE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E9">
        <w:rPr>
          <w:rFonts w:ascii="Times New Roman" w:eastAsia="Times New Roman" w:hAnsi="Times New Roman" w:cs="Times New Roman"/>
          <w:sz w:val="24"/>
          <w:szCs w:val="24"/>
        </w:rPr>
        <w:t>Уставом учреждения.</w:t>
      </w:r>
    </w:p>
    <w:p w:rsidR="006E1DE9" w:rsidRPr="006E1DE9" w:rsidRDefault="006E1DE9" w:rsidP="006E1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DE9">
        <w:rPr>
          <w:rFonts w:ascii="Times New Roman" w:eastAsia="Times New Roman" w:hAnsi="Times New Roman" w:cs="Times New Roman"/>
          <w:sz w:val="24"/>
          <w:szCs w:val="24"/>
        </w:rPr>
        <w:t>1.3. Настоящее положение определяет порядок и условия оказания платных услуг с использованием муниципального имущества, переданного в оперативное управление муниципальным учреждениям культуры и распространяется на все структурные подразделения МКУ «Центр культуры Осетровского сельского поселения».</w:t>
      </w:r>
      <w:r w:rsidRPr="006E1DE9">
        <w:rPr>
          <w:rFonts w:ascii="Times New Roman" w:eastAsia="Times New Roman" w:hAnsi="Times New Roman" w:cs="Times New Roman"/>
          <w:sz w:val="24"/>
          <w:szCs w:val="24"/>
        </w:rPr>
        <w:br/>
        <w:t>1.4. Настоящее Положение является обязательным для исполнения МКУ  «Центр культуры Осетровского сельского поселения», учредителем которого является администрация Осетровского сельского поселения Верхнемамонского муниципального района Воронежской  области.</w:t>
      </w:r>
      <w:r w:rsidRPr="006E1DE9">
        <w:rPr>
          <w:rFonts w:ascii="Times New Roman" w:eastAsia="Times New Roman" w:hAnsi="Times New Roman" w:cs="Times New Roman"/>
          <w:sz w:val="24"/>
          <w:szCs w:val="24"/>
        </w:rPr>
        <w:br/>
        <w:t>1.5.  Перечень видов платных услуг, предоставляемых МКУ  «Центр культуры Осетровского сельского поселения», указан в Приложении № 1, являющемся неотъемлемой частью настоящего Положения.</w:t>
      </w:r>
      <w:r w:rsidRPr="006E1DE9">
        <w:rPr>
          <w:rFonts w:ascii="Times New Roman" w:eastAsia="Times New Roman" w:hAnsi="Times New Roman" w:cs="Times New Roman"/>
          <w:sz w:val="24"/>
          <w:szCs w:val="24"/>
        </w:rPr>
        <w:br/>
        <w:t>1.6.  Утверждение настоящего Положения, внесение дополнений и изменений в него осуществляется Главой Осетровского  сельского поселения Верхнемамонского района Воронежской области.</w:t>
      </w:r>
      <w:r w:rsidRPr="006E1DE9">
        <w:rPr>
          <w:rFonts w:ascii="Times New Roman" w:eastAsia="Times New Roman" w:hAnsi="Times New Roman" w:cs="Times New Roman"/>
          <w:sz w:val="24"/>
          <w:szCs w:val="24"/>
        </w:rPr>
        <w:br/>
        <w:t>1.7.   Предоставление платных услуг не может осуществляться в ущерб деятельности по выполнению задач, возложенных на </w:t>
      </w:r>
      <w:r w:rsidRPr="006E1DE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E1DE9">
        <w:rPr>
          <w:rFonts w:ascii="Times New Roman" w:eastAsia="Times New Roman" w:hAnsi="Times New Roman" w:cs="Times New Roman"/>
          <w:sz w:val="24"/>
          <w:szCs w:val="24"/>
        </w:rPr>
        <w:t>МКУ  «Центр культуры Осетровского сельского поселения</w:t>
      </w:r>
      <w:r w:rsidRPr="006E1DE9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6E1DE9" w:rsidRPr="006E1DE9" w:rsidRDefault="006E1DE9" w:rsidP="006E1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</w:rPr>
      </w:pPr>
    </w:p>
    <w:p w:rsidR="006E1DE9" w:rsidRPr="006E1DE9" w:rsidRDefault="006E1DE9" w:rsidP="006E1DE9">
      <w:pPr>
        <w:pStyle w:val="af1"/>
        <w:numPr>
          <w:ilvl w:val="1"/>
          <w:numId w:val="20"/>
        </w:numPr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E1DE9">
        <w:rPr>
          <w:rFonts w:ascii="Times New Roman" w:hAnsi="Times New Roman"/>
          <w:b/>
          <w:bCs/>
          <w:sz w:val="24"/>
          <w:szCs w:val="24"/>
        </w:rPr>
        <w:t>Цели и задачи предоставления платных услуг МКУ «Центр культуры Осетровского сельского поселения».</w:t>
      </w:r>
    </w:p>
    <w:p w:rsidR="006E1DE9" w:rsidRPr="006E1DE9" w:rsidRDefault="006E1DE9" w:rsidP="006E1DE9">
      <w:pPr>
        <w:pStyle w:val="af1"/>
        <w:spacing w:after="0"/>
        <w:rPr>
          <w:rFonts w:ascii="Times New Roman" w:hAnsi="Times New Roman"/>
          <w:b/>
          <w:bCs/>
          <w:sz w:val="24"/>
          <w:szCs w:val="24"/>
        </w:rPr>
      </w:pPr>
      <w:r w:rsidRPr="006E1DE9">
        <w:rPr>
          <w:rFonts w:ascii="Times New Roman" w:hAnsi="Times New Roman"/>
          <w:sz w:val="24"/>
          <w:szCs w:val="24"/>
        </w:rPr>
        <w:t>2.1.  Цели и задачи предоставления платных услуг:</w:t>
      </w:r>
    </w:p>
    <w:p w:rsidR="006E1DE9" w:rsidRPr="006E1DE9" w:rsidRDefault="006E1DE9" w:rsidP="006E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E9">
        <w:rPr>
          <w:rFonts w:ascii="Times New Roman" w:hAnsi="Times New Roman" w:cs="Times New Roman"/>
          <w:sz w:val="24"/>
          <w:szCs w:val="24"/>
        </w:rPr>
        <w:t>оказание условий для укрепления материально-технической базы;</w:t>
      </w:r>
    </w:p>
    <w:p w:rsidR="006E1DE9" w:rsidRPr="006E1DE9" w:rsidRDefault="006E1DE9" w:rsidP="006E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E9">
        <w:rPr>
          <w:rFonts w:ascii="Times New Roman" w:hAnsi="Times New Roman" w:cs="Times New Roman"/>
          <w:sz w:val="24"/>
          <w:szCs w:val="24"/>
        </w:rPr>
        <w:t> создание условий для материального стимулирования и поощрения работников;</w:t>
      </w:r>
    </w:p>
    <w:p w:rsidR="006E1DE9" w:rsidRPr="006E1DE9" w:rsidRDefault="006E1DE9" w:rsidP="006E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E9">
        <w:rPr>
          <w:rFonts w:ascii="Times New Roman" w:hAnsi="Times New Roman" w:cs="Times New Roman"/>
          <w:sz w:val="24"/>
          <w:szCs w:val="24"/>
        </w:rPr>
        <w:t>реализации их права на удовлетворение дополнительных потребностей;</w:t>
      </w:r>
    </w:p>
    <w:p w:rsidR="006E1DE9" w:rsidRPr="006E1DE9" w:rsidRDefault="006E1DE9" w:rsidP="006E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E9">
        <w:rPr>
          <w:rFonts w:ascii="Times New Roman" w:hAnsi="Times New Roman" w:cs="Times New Roman"/>
          <w:sz w:val="24"/>
          <w:szCs w:val="24"/>
        </w:rPr>
        <w:t>повышение комфортности досугового обслуживания;</w:t>
      </w:r>
    </w:p>
    <w:p w:rsidR="006E1DE9" w:rsidRPr="006E1DE9" w:rsidRDefault="006E1DE9" w:rsidP="006E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E9">
        <w:rPr>
          <w:rFonts w:ascii="Times New Roman" w:hAnsi="Times New Roman" w:cs="Times New Roman"/>
          <w:sz w:val="24"/>
          <w:szCs w:val="24"/>
        </w:rPr>
        <w:t>предоставления в рамках возможностей культурного учреждения разнообразных платных услуг социально – культурного характера населению с учетом его запросов и потребностей;</w:t>
      </w:r>
    </w:p>
    <w:p w:rsidR="006E1DE9" w:rsidRPr="006E1DE9" w:rsidRDefault="006E1DE9" w:rsidP="006E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E9">
        <w:rPr>
          <w:rFonts w:ascii="Times New Roman" w:hAnsi="Times New Roman" w:cs="Times New Roman"/>
          <w:sz w:val="24"/>
          <w:szCs w:val="24"/>
        </w:rPr>
        <w:t>усиления экономической заинтересованности сотрудников.</w:t>
      </w:r>
    </w:p>
    <w:p w:rsidR="006E1DE9" w:rsidRPr="006E1DE9" w:rsidRDefault="006E1DE9" w:rsidP="006E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E9">
        <w:rPr>
          <w:rFonts w:ascii="Times New Roman" w:hAnsi="Times New Roman" w:cs="Times New Roman"/>
          <w:sz w:val="24"/>
          <w:szCs w:val="24"/>
        </w:rPr>
        <w:t>содержание имущества;</w:t>
      </w:r>
    </w:p>
    <w:p w:rsidR="006E1DE9" w:rsidRPr="006E1DE9" w:rsidRDefault="006E1DE9" w:rsidP="006E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E9">
        <w:rPr>
          <w:rFonts w:ascii="Times New Roman" w:hAnsi="Times New Roman" w:cs="Times New Roman"/>
          <w:sz w:val="24"/>
          <w:szCs w:val="24"/>
        </w:rPr>
        <w:lastRenderedPageBreak/>
        <w:t>приобретение товаров материальных ценностей;</w:t>
      </w:r>
    </w:p>
    <w:p w:rsidR="006E1DE9" w:rsidRPr="006E1DE9" w:rsidRDefault="006E1DE9" w:rsidP="006E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E9">
        <w:rPr>
          <w:rFonts w:ascii="Times New Roman" w:hAnsi="Times New Roman" w:cs="Times New Roman"/>
          <w:sz w:val="24"/>
          <w:szCs w:val="24"/>
        </w:rPr>
        <w:t>оплата транспортных расходов.</w:t>
      </w:r>
    </w:p>
    <w:p w:rsidR="006E1DE9" w:rsidRPr="006E1DE9" w:rsidRDefault="006E1DE9" w:rsidP="006E1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DE9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</w:rPr>
        <w:t xml:space="preserve">3. </w:t>
      </w:r>
      <w:r w:rsidRPr="006E1DE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и условия предоставления платных услуг</w:t>
      </w:r>
    </w:p>
    <w:p w:rsidR="006E1DE9" w:rsidRPr="006E1DE9" w:rsidRDefault="006E1DE9" w:rsidP="006E1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1DE9">
        <w:rPr>
          <w:rFonts w:ascii="Times New Roman" w:eastAsia="Times New Roman" w:hAnsi="Times New Roman" w:cs="Times New Roman"/>
          <w:sz w:val="24"/>
          <w:szCs w:val="24"/>
        </w:rPr>
        <w:br/>
        <w:t>3.1.  Порядок предоставления платных услуг населению определяется настоящим Положением.</w:t>
      </w:r>
    </w:p>
    <w:p w:rsidR="006E1DE9" w:rsidRPr="006E1DE9" w:rsidRDefault="006E1DE9" w:rsidP="006E1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DE9">
        <w:rPr>
          <w:rFonts w:ascii="Times New Roman" w:eastAsia="Times New Roman" w:hAnsi="Times New Roman" w:cs="Times New Roman"/>
          <w:sz w:val="24"/>
          <w:szCs w:val="24"/>
        </w:rPr>
        <w:t>3.2.  Непосредственное руководство предоставлением платных услуг осуществляется директором МКУ «Центр культуры Осетровского сельского поселения».</w:t>
      </w:r>
      <w:r w:rsidRPr="006E1DE9">
        <w:rPr>
          <w:rFonts w:ascii="Times New Roman" w:eastAsia="Times New Roman" w:hAnsi="Times New Roman" w:cs="Times New Roman"/>
          <w:sz w:val="24"/>
          <w:szCs w:val="24"/>
        </w:rPr>
        <w:br/>
        <w:t>3.3.  МКУ «Центр культуры Осетровского сельского поселения» предоставляет платные услуги согласно перечню видов платных услуг и прейскуранту цен на заявленный перечень, которые </w:t>
      </w:r>
      <w:r w:rsidRPr="006E1DE9">
        <w:rPr>
          <w:rFonts w:ascii="Times New Roman" w:eastAsia="Times New Roman" w:hAnsi="Times New Roman" w:cs="Times New Roman"/>
          <w:sz w:val="24"/>
          <w:szCs w:val="24"/>
          <w:u w:val="single"/>
        </w:rPr>
        <w:t>в начале каждого финансового года</w:t>
      </w:r>
      <w:r w:rsidRPr="006E1DE9">
        <w:rPr>
          <w:rFonts w:ascii="Times New Roman" w:eastAsia="Times New Roman" w:hAnsi="Times New Roman" w:cs="Times New Roman"/>
          <w:sz w:val="24"/>
          <w:szCs w:val="24"/>
        </w:rPr>
        <w:t> утверждаются Главой Островского  сельского поселения Верхнемамонского муниципального  района Воронежской  области</w:t>
      </w:r>
    </w:p>
    <w:p w:rsidR="006E1DE9" w:rsidRPr="006E1DE9" w:rsidRDefault="006E1DE9" w:rsidP="006E1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E9">
        <w:rPr>
          <w:rFonts w:ascii="Times New Roman" w:eastAsia="Times New Roman" w:hAnsi="Times New Roman" w:cs="Times New Roman"/>
          <w:sz w:val="24"/>
          <w:szCs w:val="24"/>
        </w:rPr>
        <w:t>3.4. МКУ «Центр культуры Островского сельского поселения» имеет право на оказание соответствующих услуг при наличии их перечня в уставе.</w:t>
      </w:r>
      <w:r w:rsidRPr="006E1DE9">
        <w:rPr>
          <w:rFonts w:ascii="Times New Roman" w:eastAsia="Times New Roman" w:hAnsi="Times New Roman" w:cs="Times New Roman"/>
          <w:sz w:val="24"/>
          <w:szCs w:val="24"/>
        </w:rPr>
        <w:br/>
        <w:t>3.5. При оказании платных услуг в учреждении должна быть представлена на специальном стенде следующая информация:</w:t>
      </w:r>
    </w:p>
    <w:p w:rsidR="006E1DE9" w:rsidRPr="006E1DE9" w:rsidRDefault="006E1DE9" w:rsidP="006E1DE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E9">
        <w:rPr>
          <w:rFonts w:ascii="Times New Roman" w:eastAsia="Times New Roman" w:hAnsi="Times New Roman" w:cs="Times New Roman"/>
          <w:sz w:val="24"/>
          <w:szCs w:val="24"/>
        </w:rPr>
        <w:t>наименование, адрес и реквизиты учреждения;</w:t>
      </w:r>
    </w:p>
    <w:p w:rsidR="006E1DE9" w:rsidRPr="006E1DE9" w:rsidRDefault="006E1DE9" w:rsidP="006E1DE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E9">
        <w:rPr>
          <w:rFonts w:ascii="Times New Roman" w:eastAsia="Times New Roman" w:hAnsi="Times New Roman" w:cs="Times New Roman"/>
          <w:sz w:val="24"/>
          <w:szCs w:val="24"/>
        </w:rPr>
        <w:t>расписание работы кружков;</w:t>
      </w:r>
    </w:p>
    <w:p w:rsidR="006E1DE9" w:rsidRPr="006E1DE9" w:rsidRDefault="006E1DE9" w:rsidP="006E1DE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E9">
        <w:rPr>
          <w:rFonts w:ascii="Times New Roman" w:eastAsia="Times New Roman" w:hAnsi="Times New Roman" w:cs="Times New Roman"/>
          <w:sz w:val="24"/>
          <w:szCs w:val="24"/>
        </w:rPr>
        <w:t>перечень услуг, оказываемых на платной основе;</w:t>
      </w:r>
    </w:p>
    <w:p w:rsidR="006E1DE9" w:rsidRPr="006E1DE9" w:rsidRDefault="006E1DE9" w:rsidP="006E1DE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E9">
        <w:rPr>
          <w:rFonts w:ascii="Times New Roman" w:eastAsia="Times New Roman" w:hAnsi="Times New Roman" w:cs="Times New Roman"/>
          <w:sz w:val="24"/>
          <w:szCs w:val="24"/>
        </w:rPr>
        <w:t>прейскурант цен на предоставляемые платные услуги;</w:t>
      </w:r>
    </w:p>
    <w:p w:rsidR="006E1DE9" w:rsidRPr="006E1DE9" w:rsidRDefault="006E1DE9" w:rsidP="006E1DE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E9">
        <w:rPr>
          <w:rFonts w:ascii="Times New Roman" w:eastAsia="Times New Roman" w:hAnsi="Times New Roman" w:cs="Times New Roman"/>
          <w:sz w:val="24"/>
          <w:szCs w:val="24"/>
        </w:rPr>
        <w:t>Положение;</w:t>
      </w:r>
    </w:p>
    <w:p w:rsidR="006E1DE9" w:rsidRPr="006E1DE9" w:rsidRDefault="006E1DE9" w:rsidP="006E1DE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E9">
        <w:rPr>
          <w:rFonts w:ascii="Times New Roman" w:eastAsia="Times New Roman" w:hAnsi="Times New Roman" w:cs="Times New Roman"/>
          <w:sz w:val="24"/>
          <w:szCs w:val="24"/>
        </w:rPr>
        <w:t>адреса и телефоны вышестоящих организаций.</w:t>
      </w:r>
    </w:p>
    <w:p w:rsidR="006E1DE9" w:rsidRPr="006E1DE9" w:rsidRDefault="006E1DE9" w:rsidP="006E1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DE9">
        <w:rPr>
          <w:rFonts w:ascii="Times New Roman" w:eastAsia="Times New Roman" w:hAnsi="Times New Roman" w:cs="Times New Roman"/>
          <w:sz w:val="24"/>
          <w:szCs w:val="24"/>
        </w:rPr>
        <w:t>3.7. Исполнитель обеспечивает выполнение объемов, сроков, качества услуг, а также своевременное предоставление документов по оказыванию услуг.</w:t>
      </w:r>
      <w:r w:rsidRPr="006E1DE9">
        <w:rPr>
          <w:rFonts w:ascii="Times New Roman" w:eastAsia="Times New Roman" w:hAnsi="Times New Roman" w:cs="Times New Roman"/>
          <w:sz w:val="24"/>
          <w:szCs w:val="24"/>
        </w:rPr>
        <w:br/>
        <w:t>3.8. При ведении бухгалтерского учета средства, получаемые от предоставления платных услуг, оформляются как неналоговые доходы бюджета и подлежат отражению в полном объеме в единой смете доходов и расходов учреждения по установленной форме.</w:t>
      </w:r>
      <w:r w:rsidRPr="006E1DE9">
        <w:rPr>
          <w:rFonts w:ascii="Times New Roman" w:eastAsia="Times New Roman" w:hAnsi="Times New Roman" w:cs="Times New Roman"/>
          <w:sz w:val="24"/>
          <w:szCs w:val="24"/>
        </w:rPr>
        <w:br/>
        <w:t>3.9. Сбор средств от приносящей доход деятельности осуществляется через банк, либо Исполнителем по бланкам строгой отчетности (билеты, квитанции), которые вместе с денежными средствами сдаются в бухгалтерию.</w:t>
      </w:r>
      <w:r w:rsidRPr="006E1DE9">
        <w:rPr>
          <w:rFonts w:ascii="Times New Roman" w:eastAsia="Times New Roman" w:hAnsi="Times New Roman" w:cs="Times New Roman"/>
          <w:sz w:val="24"/>
          <w:szCs w:val="24"/>
        </w:rPr>
        <w:br/>
        <w:t>3.10. Платные услуги оказываются на условиях, определенных в договоре между Исполнителем и Заказчиком услуг.</w:t>
      </w:r>
      <w:r w:rsidRPr="006E1DE9">
        <w:rPr>
          <w:rFonts w:ascii="Times New Roman" w:eastAsia="Times New Roman" w:hAnsi="Times New Roman" w:cs="Times New Roman"/>
          <w:sz w:val="24"/>
          <w:szCs w:val="24"/>
        </w:rPr>
        <w:br/>
        <w:t>3.11. При заключении договора Заказчик должен быть ознакомлен с настоящим Положением и другими документами, определяющими порядок и условия оказания платных услуг Исполнителем.</w:t>
      </w:r>
      <w:r w:rsidRPr="006E1DE9">
        <w:rPr>
          <w:rFonts w:ascii="Times New Roman" w:eastAsia="Times New Roman" w:hAnsi="Times New Roman" w:cs="Times New Roman"/>
          <w:sz w:val="24"/>
          <w:szCs w:val="24"/>
        </w:rPr>
        <w:br/>
        <w:t>3.12. С работниками учреждения либо приглашенными специалистами, артистами должны быть заключены трудовые договоры, или договоры гражданско-правового характера.</w:t>
      </w:r>
      <w:r w:rsidRPr="006E1DE9">
        <w:rPr>
          <w:rFonts w:ascii="Times New Roman" w:eastAsia="Times New Roman" w:hAnsi="Times New Roman" w:cs="Times New Roman"/>
          <w:sz w:val="24"/>
          <w:szCs w:val="24"/>
        </w:rPr>
        <w:br/>
        <w:t>3.13. Руководитель учреждения имеет право вносить изменения и дополнения в настоящее положение в течение года, с обязательным ознакомлением трудового коллектива.</w:t>
      </w:r>
      <w:r w:rsidRPr="006E1DE9">
        <w:rPr>
          <w:rFonts w:ascii="Times New Roman" w:eastAsia="Times New Roman" w:hAnsi="Times New Roman" w:cs="Times New Roman"/>
          <w:sz w:val="24"/>
          <w:szCs w:val="24"/>
        </w:rPr>
        <w:br/>
        <w:t>3.14. Предоставление льгот отдельным категориям Потребителей при предоставлении подтверждающих документов</w:t>
      </w:r>
    </w:p>
    <w:p w:rsidR="006E1DE9" w:rsidRPr="006E1DE9" w:rsidRDefault="006E1DE9" w:rsidP="006E1DE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E9">
        <w:rPr>
          <w:rFonts w:ascii="Times New Roman" w:eastAsia="Times New Roman" w:hAnsi="Times New Roman" w:cs="Times New Roman"/>
          <w:sz w:val="24"/>
          <w:szCs w:val="24"/>
        </w:rPr>
        <w:t>При посещении мероприятий, проводимых Учреждением, льготы предоставляются:</w:t>
      </w:r>
    </w:p>
    <w:p w:rsidR="006E1DE9" w:rsidRPr="006E1DE9" w:rsidRDefault="006E1DE9" w:rsidP="006E1DE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E9">
        <w:rPr>
          <w:rFonts w:ascii="Times New Roman" w:eastAsia="Times New Roman" w:hAnsi="Times New Roman" w:cs="Times New Roman"/>
          <w:sz w:val="24"/>
          <w:szCs w:val="24"/>
        </w:rPr>
        <w:t>- ветеранам Великой Отечественной войны, вдовам в размере 100%;</w:t>
      </w:r>
    </w:p>
    <w:p w:rsidR="006E1DE9" w:rsidRPr="006E1DE9" w:rsidRDefault="006E1DE9" w:rsidP="006E1DE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E9">
        <w:rPr>
          <w:rFonts w:ascii="Times New Roman" w:eastAsia="Times New Roman" w:hAnsi="Times New Roman" w:cs="Times New Roman"/>
          <w:sz w:val="24"/>
          <w:szCs w:val="24"/>
        </w:rPr>
        <w:t>-военнослужащим, проходящим воинскую службу по призыву в размере 100%;</w:t>
      </w:r>
    </w:p>
    <w:p w:rsidR="006E1DE9" w:rsidRPr="006E1DE9" w:rsidRDefault="006E1DE9" w:rsidP="006E1DE9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E9">
        <w:rPr>
          <w:rFonts w:ascii="Times New Roman" w:eastAsia="Times New Roman" w:hAnsi="Times New Roman" w:cs="Times New Roman"/>
          <w:sz w:val="24"/>
          <w:szCs w:val="24"/>
        </w:rPr>
        <w:t>- инвалидам в размере 50%.</w:t>
      </w:r>
    </w:p>
    <w:p w:rsidR="006E1DE9" w:rsidRPr="006E1DE9" w:rsidRDefault="006E1DE9" w:rsidP="006E1DE9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E9">
        <w:rPr>
          <w:rFonts w:ascii="Times New Roman" w:eastAsia="Times New Roman" w:hAnsi="Times New Roman" w:cs="Times New Roman"/>
          <w:sz w:val="24"/>
          <w:szCs w:val="24"/>
        </w:rPr>
        <w:t>- детям дошкольного возраста 100%</w:t>
      </w:r>
    </w:p>
    <w:p w:rsidR="006E1DE9" w:rsidRPr="006E1DE9" w:rsidRDefault="006E1DE9" w:rsidP="006E1DE9">
      <w:pPr>
        <w:pStyle w:val="af"/>
        <w:jc w:val="center"/>
        <w:rPr>
          <w:b/>
          <w:sz w:val="24"/>
          <w:szCs w:val="24"/>
        </w:rPr>
      </w:pPr>
      <w:r w:rsidRPr="006E1DE9">
        <w:rPr>
          <w:b/>
          <w:sz w:val="24"/>
          <w:szCs w:val="24"/>
        </w:rPr>
        <w:t>4.Расчёт цен и порядок распределения доходов, полученных от предоставления платных услуг.</w:t>
      </w:r>
    </w:p>
    <w:p w:rsidR="006E1DE9" w:rsidRPr="006E1DE9" w:rsidRDefault="006E1DE9" w:rsidP="006E1DE9">
      <w:pPr>
        <w:pStyle w:val="af"/>
        <w:jc w:val="both"/>
        <w:rPr>
          <w:sz w:val="24"/>
          <w:szCs w:val="24"/>
        </w:rPr>
      </w:pPr>
      <w:r w:rsidRPr="006E1DE9">
        <w:rPr>
          <w:b/>
          <w:sz w:val="24"/>
          <w:szCs w:val="24"/>
        </w:rPr>
        <w:br/>
      </w:r>
      <w:r w:rsidRPr="006E1DE9">
        <w:rPr>
          <w:sz w:val="24"/>
          <w:szCs w:val="24"/>
        </w:rPr>
        <w:t>4.1.  Цены на платные услуги устанавливаются МКУ «Центр культуры Осетровского сельского поселения» самостоятельно, исходя из себестоимости и необходимой прибыли с учётом конъюнктуры рынка, качества, степени срочности предоставления услуги.</w:t>
      </w:r>
    </w:p>
    <w:p w:rsidR="006E1DE9" w:rsidRPr="006E1DE9" w:rsidRDefault="006E1DE9" w:rsidP="006E1DE9">
      <w:pPr>
        <w:pStyle w:val="af"/>
        <w:jc w:val="both"/>
        <w:rPr>
          <w:sz w:val="24"/>
          <w:szCs w:val="24"/>
        </w:rPr>
      </w:pPr>
      <w:r w:rsidRPr="006E1DE9">
        <w:rPr>
          <w:sz w:val="24"/>
          <w:szCs w:val="24"/>
        </w:rPr>
        <w:t>4.2.  Цены на платные услуги утверждаются Главой Осетровского сельского поселения Верхнемамонского района Воронежской области в прейскуранте цен.</w:t>
      </w:r>
    </w:p>
    <w:p w:rsidR="006E1DE9" w:rsidRPr="006E1DE9" w:rsidRDefault="006E1DE9" w:rsidP="006E1DE9">
      <w:pPr>
        <w:pStyle w:val="af"/>
        <w:jc w:val="both"/>
        <w:rPr>
          <w:sz w:val="24"/>
          <w:szCs w:val="24"/>
        </w:rPr>
      </w:pPr>
      <w:r w:rsidRPr="006E1DE9">
        <w:rPr>
          <w:sz w:val="24"/>
          <w:szCs w:val="24"/>
        </w:rPr>
        <w:lastRenderedPageBreak/>
        <w:t>4.3.  Учёт и расходование средств, полученных от предоставления платных услуг, осуществляется согласно Положению о порядке зачисления и расходования средств, полученных МКУ «Центр культуры Островского сельского поселения» из областного бюджета, от предпринимательской деятельности, безвозмездных поступлений и целевых средств.</w:t>
      </w:r>
    </w:p>
    <w:p w:rsidR="006E1DE9" w:rsidRPr="006E1DE9" w:rsidRDefault="006E1DE9" w:rsidP="006E1DE9">
      <w:pPr>
        <w:pStyle w:val="af"/>
        <w:jc w:val="both"/>
        <w:rPr>
          <w:sz w:val="24"/>
          <w:szCs w:val="24"/>
        </w:rPr>
      </w:pPr>
      <w:r w:rsidRPr="006E1DE9">
        <w:rPr>
          <w:sz w:val="24"/>
          <w:szCs w:val="24"/>
        </w:rPr>
        <w:t>4.4.  Средства, получаемые от предоставления платных услуг, в полном объёме учитываются и расходуются в соответствии со сметой доходов и расходов МКУ «Центр культуры Осетровского сельского поселения». Составление, утверждение и изменение сметы доходов и расходов производится по установленной форме в соответствии с бюджетным законодательством.</w:t>
      </w:r>
    </w:p>
    <w:p w:rsidR="006E1DE9" w:rsidRPr="006E1DE9" w:rsidRDefault="006E1DE9" w:rsidP="006E1DE9">
      <w:pPr>
        <w:pStyle w:val="af"/>
        <w:jc w:val="both"/>
        <w:rPr>
          <w:sz w:val="24"/>
          <w:szCs w:val="24"/>
        </w:rPr>
      </w:pPr>
      <w:r w:rsidRPr="006E1DE9">
        <w:rPr>
          <w:sz w:val="24"/>
          <w:szCs w:val="24"/>
        </w:rPr>
        <w:t> 4.5. Руководитель МКУ «Центр культуры Осетровского сельского поселения» несёт ответственность за соблюдение действующих документов в сфере оказания платных услуг, а также гражданского, трудового, административного законодательства при оказании платных услуг.</w:t>
      </w:r>
    </w:p>
    <w:p w:rsidR="006E1DE9" w:rsidRPr="006E1DE9" w:rsidRDefault="006E1DE9" w:rsidP="006E1DE9">
      <w:pPr>
        <w:pStyle w:val="af"/>
        <w:jc w:val="both"/>
        <w:rPr>
          <w:sz w:val="24"/>
          <w:szCs w:val="24"/>
        </w:rPr>
      </w:pPr>
      <w:r w:rsidRPr="006E1DE9">
        <w:rPr>
          <w:sz w:val="24"/>
          <w:szCs w:val="24"/>
        </w:rPr>
        <w:t>4.6. Контроль за организацией и условиями предоставления платных услуг, а также соответствием действующему законодательству приказов, выпущенных руководителем МКУ «Центр культуры Осетровского сельского поселения»,  осуществляется администрацией Осетровского сельского поселения Верхнемамонского района Воронежской области  и другими органами и организациями, на которые в соответствии с законами и иными правовыми актами РФ возложена проверка деятельности учреждений.</w:t>
      </w:r>
    </w:p>
    <w:p w:rsidR="006E1DE9" w:rsidRPr="006E1DE9" w:rsidRDefault="006E1DE9" w:rsidP="006E1DE9">
      <w:pPr>
        <w:pStyle w:val="af"/>
        <w:rPr>
          <w:sz w:val="24"/>
          <w:szCs w:val="24"/>
        </w:rPr>
      </w:pPr>
    </w:p>
    <w:p w:rsidR="006E1DE9" w:rsidRPr="006E1DE9" w:rsidRDefault="006E1DE9" w:rsidP="006E1DE9">
      <w:pPr>
        <w:pStyle w:val="af"/>
        <w:numPr>
          <w:ilvl w:val="1"/>
          <w:numId w:val="24"/>
        </w:numPr>
        <w:shd w:val="clear" w:color="auto" w:fill="FFFFFF"/>
        <w:ind w:left="0"/>
        <w:jc w:val="center"/>
        <w:rPr>
          <w:color w:val="333333"/>
          <w:sz w:val="24"/>
          <w:szCs w:val="24"/>
        </w:rPr>
      </w:pPr>
      <w:r w:rsidRPr="006E1DE9">
        <w:rPr>
          <w:b/>
          <w:bCs/>
          <w:color w:val="333333"/>
          <w:sz w:val="24"/>
          <w:szCs w:val="24"/>
        </w:rPr>
        <w:t>Ответственность исполнителя и потребителя</w:t>
      </w:r>
    </w:p>
    <w:p w:rsidR="006E1DE9" w:rsidRPr="006E1DE9" w:rsidRDefault="006E1DE9" w:rsidP="006E1DE9">
      <w:pPr>
        <w:pStyle w:val="af"/>
        <w:jc w:val="both"/>
        <w:rPr>
          <w:sz w:val="24"/>
          <w:szCs w:val="24"/>
        </w:rPr>
      </w:pPr>
      <w:r w:rsidRPr="006E1DE9">
        <w:rPr>
          <w:sz w:val="24"/>
          <w:szCs w:val="24"/>
        </w:rPr>
        <w:t> 5.1.  Исполнитель оказывает платные услуги в порядке и в сроки, определенные договором и уставом Учреждения.</w:t>
      </w:r>
    </w:p>
    <w:p w:rsidR="006E1DE9" w:rsidRPr="006E1DE9" w:rsidRDefault="006E1DE9" w:rsidP="006E1DE9">
      <w:pPr>
        <w:pStyle w:val="af"/>
        <w:jc w:val="both"/>
        <w:rPr>
          <w:sz w:val="24"/>
          <w:szCs w:val="24"/>
        </w:rPr>
      </w:pPr>
      <w:r w:rsidRPr="006E1DE9">
        <w:rPr>
          <w:sz w:val="24"/>
          <w:szCs w:val="24"/>
        </w:rPr>
        <w:t>5.2.  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 w:rsidR="006E1DE9" w:rsidRPr="006E1DE9" w:rsidRDefault="006E1DE9" w:rsidP="006E1DE9">
      <w:pPr>
        <w:pStyle w:val="af"/>
        <w:jc w:val="both"/>
        <w:rPr>
          <w:sz w:val="24"/>
          <w:szCs w:val="24"/>
        </w:rPr>
      </w:pPr>
      <w:r w:rsidRPr="006E1DE9">
        <w:rPr>
          <w:sz w:val="24"/>
          <w:szCs w:val="24"/>
        </w:rPr>
        <w:t>5.3. При обнаружении недостатков оказанных платных услуг, в том числе оказания их не в полном объеме, предусмотренном договором, потребитель вправе потребовать</w:t>
      </w:r>
    </w:p>
    <w:p w:rsidR="006E1DE9" w:rsidRPr="006E1DE9" w:rsidRDefault="006E1DE9" w:rsidP="006E1DE9">
      <w:pPr>
        <w:pStyle w:val="af"/>
        <w:jc w:val="both"/>
        <w:rPr>
          <w:sz w:val="24"/>
          <w:szCs w:val="24"/>
        </w:rPr>
      </w:pPr>
      <w:r w:rsidRPr="006E1DE9">
        <w:rPr>
          <w:sz w:val="24"/>
          <w:szCs w:val="24"/>
        </w:rPr>
        <w:t>соответствующего уменьшения стоимости оказанных услуг.</w:t>
      </w:r>
    </w:p>
    <w:p w:rsidR="006E1DE9" w:rsidRPr="006E1DE9" w:rsidRDefault="006E1DE9" w:rsidP="006E1DE9">
      <w:pPr>
        <w:pStyle w:val="af"/>
        <w:jc w:val="both"/>
        <w:rPr>
          <w:sz w:val="24"/>
          <w:szCs w:val="24"/>
        </w:rPr>
      </w:pPr>
      <w:r w:rsidRPr="006E1DE9">
        <w:rPr>
          <w:sz w:val="24"/>
          <w:szCs w:val="24"/>
        </w:rPr>
        <w:t>5.4.  Потребитель также вправе расторгнуть договор, если им обнаружены существенные недостатки оказанных услуг или иные существенные отступления от условий договора.</w:t>
      </w:r>
    </w:p>
    <w:p w:rsidR="006E1DE9" w:rsidRPr="006E1DE9" w:rsidRDefault="006E1DE9" w:rsidP="006E1DE9">
      <w:pPr>
        <w:pStyle w:val="af"/>
        <w:jc w:val="both"/>
        <w:rPr>
          <w:sz w:val="24"/>
          <w:szCs w:val="24"/>
        </w:rPr>
      </w:pPr>
      <w:r w:rsidRPr="006E1DE9">
        <w:rPr>
          <w:sz w:val="24"/>
          <w:szCs w:val="24"/>
        </w:rPr>
        <w:t>5.5.  Если исполнитель своевременно не приступил к оказанию платных услуг или если во время оказания услуг стало очевидным, что они не будет осуществлены в срок, а также в случае просрочки оказания услуг потребитель вправе по своему выбору:</w:t>
      </w:r>
    </w:p>
    <w:p w:rsidR="006E1DE9" w:rsidRPr="006E1DE9" w:rsidRDefault="006E1DE9" w:rsidP="006E1DE9">
      <w:pPr>
        <w:pStyle w:val="af"/>
        <w:jc w:val="both"/>
        <w:rPr>
          <w:sz w:val="24"/>
          <w:szCs w:val="24"/>
        </w:rPr>
      </w:pPr>
      <w:r w:rsidRPr="006E1DE9">
        <w:rPr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платных услуг и (или) закончить оказание платных услуг;</w:t>
      </w:r>
    </w:p>
    <w:p w:rsidR="006E1DE9" w:rsidRPr="006E1DE9" w:rsidRDefault="006E1DE9" w:rsidP="006E1DE9">
      <w:pPr>
        <w:pStyle w:val="af"/>
        <w:jc w:val="both"/>
        <w:rPr>
          <w:sz w:val="24"/>
          <w:szCs w:val="24"/>
        </w:rPr>
      </w:pPr>
      <w:r w:rsidRPr="006E1DE9">
        <w:rPr>
          <w:sz w:val="24"/>
          <w:szCs w:val="24"/>
        </w:rPr>
        <w:t>б) расторгнуть договор.</w:t>
      </w:r>
    </w:p>
    <w:p w:rsidR="006E1DE9" w:rsidRPr="006E1DE9" w:rsidRDefault="006E1DE9" w:rsidP="006E1DE9">
      <w:pPr>
        <w:pStyle w:val="af"/>
        <w:jc w:val="both"/>
        <w:rPr>
          <w:sz w:val="24"/>
          <w:szCs w:val="24"/>
        </w:rPr>
      </w:pPr>
      <w:r w:rsidRPr="006E1DE9">
        <w:rPr>
          <w:sz w:val="24"/>
          <w:szCs w:val="24"/>
        </w:rPr>
        <w:t>5.6.  Потребитель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платных услуг.</w:t>
      </w:r>
    </w:p>
    <w:p w:rsidR="006E1DE9" w:rsidRPr="006E1DE9" w:rsidRDefault="006E1DE9" w:rsidP="006E1DE9">
      <w:pPr>
        <w:pStyle w:val="af"/>
        <w:shd w:val="clear" w:color="auto" w:fill="FFFFFF"/>
        <w:jc w:val="center"/>
        <w:rPr>
          <w:sz w:val="24"/>
          <w:szCs w:val="24"/>
        </w:rPr>
      </w:pPr>
      <w:r w:rsidRPr="006E1DE9">
        <w:rPr>
          <w:sz w:val="24"/>
          <w:szCs w:val="24"/>
        </w:rPr>
        <w:t xml:space="preserve">6. </w:t>
      </w:r>
      <w:r w:rsidRPr="006E1DE9">
        <w:rPr>
          <w:b/>
          <w:bCs/>
          <w:sz w:val="24"/>
          <w:szCs w:val="24"/>
        </w:rPr>
        <w:t>Заключительные положения</w:t>
      </w:r>
    </w:p>
    <w:p w:rsidR="006E1DE9" w:rsidRPr="006E1DE9" w:rsidRDefault="006E1DE9" w:rsidP="006E1DE9">
      <w:pPr>
        <w:pStyle w:val="af"/>
        <w:shd w:val="clear" w:color="auto" w:fill="FFFFFF"/>
        <w:jc w:val="both"/>
        <w:rPr>
          <w:sz w:val="24"/>
          <w:szCs w:val="24"/>
        </w:rPr>
      </w:pPr>
      <w:r w:rsidRPr="006E1DE9">
        <w:rPr>
          <w:sz w:val="24"/>
          <w:szCs w:val="24"/>
        </w:rPr>
        <w:t>6.1. Учет платных услуг осуществляется в порядке, определенном приказом Министерства финансов Российской Федерации от 01.12.2010 г. № 157н.</w:t>
      </w:r>
    </w:p>
    <w:p w:rsidR="006E1DE9" w:rsidRPr="006E1DE9" w:rsidRDefault="006E1DE9" w:rsidP="006E1DE9">
      <w:pPr>
        <w:pStyle w:val="af"/>
        <w:shd w:val="clear" w:color="auto" w:fill="FFFFFF"/>
        <w:jc w:val="both"/>
        <w:rPr>
          <w:sz w:val="24"/>
          <w:szCs w:val="24"/>
        </w:rPr>
      </w:pPr>
      <w:r w:rsidRPr="006E1DE9">
        <w:rPr>
          <w:sz w:val="24"/>
          <w:szCs w:val="24"/>
        </w:rPr>
        <w:t>6.2.Налогообложение доходов Учреждения от реализации платных услуг производится в соответствии с действующим в РФ законодательством.</w:t>
      </w:r>
    </w:p>
    <w:p w:rsidR="006E1DE9" w:rsidRPr="006E1DE9" w:rsidRDefault="006E1DE9" w:rsidP="006E1DE9">
      <w:pPr>
        <w:pStyle w:val="af"/>
        <w:shd w:val="clear" w:color="auto" w:fill="FFFFFF"/>
        <w:jc w:val="both"/>
        <w:rPr>
          <w:sz w:val="24"/>
          <w:szCs w:val="24"/>
        </w:rPr>
      </w:pPr>
      <w:r w:rsidRPr="006E1DE9">
        <w:rPr>
          <w:sz w:val="24"/>
          <w:szCs w:val="24"/>
        </w:rPr>
        <w:t>6.3. Средства, получаемые от оказания платных услуг, используется Учреждением на обеспечение своей деятельности в соответствии со сметами доходов и расходов, согласованными с администрацией Осетровского сельского поселения</w:t>
      </w:r>
    </w:p>
    <w:p w:rsidR="006E1DE9" w:rsidRPr="006E1DE9" w:rsidRDefault="006E1DE9" w:rsidP="006E1DE9">
      <w:pPr>
        <w:pStyle w:val="af"/>
        <w:shd w:val="clear" w:color="auto" w:fill="FFFFFF"/>
        <w:jc w:val="both"/>
        <w:rPr>
          <w:sz w:val="24"/>
          <w:szCs w:val="24"/>
        </w:rPr>
      </w:pPr>
      <w:r w:rsidRPr="006E1DE9">
        <w:rPr>
          <w:sz w:val="24"/>
          <w:szCs w:val="24"/>
        </w:rPr>
        <w:t>6.4. Основными направлениями расходования денежных средств, полученных от платных услуг, являются:</w:t>
      </w:r>
    </w:p>
    <w:p w:rsidR="006E1DE9" w:rsidRPr="006E1DE9" w:rsidRDefault="006E1DE9" w:rsidP="006E1DE9">
      <w:pPr>
        <w:pStyle w:val="af"/>
        <w:shd w:val="clear" w:color="auto" w:fill="FFFFFF"/>
        <w:jc w:val="both"/>
        <w:rPr>
          <w:sz w:val="24"/>
          <w:szCs w:val="24"/>
        </w:rPr>
      </w:pPr>
      <w:r w:rsidRPr="006E1DE9">
        <w:rPr>
          <w:sz w:val="24"/>
          <w:szCs w:val="24"/>
        </w:rPr>
        <w:t>а) расчеты по заработной плате;</w:t>
      </w:r>
    </w:p>
    <w:p w:rsidR="006E1DE9" w:rsidRPr="006E1DE9" w:rsidRDefault="006E1DE9" w:rsidP="006E1DE9">
      <w:pPr>
        <w:pStyle w:val="af"/>
        <w:shd w:val="clear" w:color="auto" w:fill="FFFFFF"/>
        <w:jc w:val="both"/>
        <w:rPr>
          <w:sz w:val="24"/>
          <w:szCs w:val="24"/>
        </w:rPr>
      </w:pPr>
      <w:r w:rsidRPr="006E1DE9">
        <w:rPr>
          <w:sz w:val="24"/>
          <w:szCs w:val="24"/>
        </w:rPr>
        <w:t>б) расчеты по начислениям на оплату труда;</w:t>
      </w:r>
    </w:p>
    <w:p w:rsidR="006E1DE9" w:rsidRPr="006E1DE9" w:rsidRDefault="006E1DE9" w:rsidP="006E1DE9">
      <w:pPr>
        <w:pStyle w:val="af"/>
        <w:shd w:val="clear" w:color="auto" w:fill="FFFFFF"/>
        <w:jc w:val="both"/>
        <w:rPr>
          <w:sz w:val="24"/>
          <w:szCs w:val="24"/>
        </w:rPr>
      </w:pPr>
      <w:r w:rsidRPr="006E1DE9">
        <w:rPr>
          <w:sz w:val="24"/>
          <w:szCs w:val="24"/>
        </w:rPr>
        <w:t>в) оплата налогов;</w:t>
      </w:r>
    </w:p>
    <w:p w:rsidR="006E1DE9" w:rsidRPr="006E1DE9" w:rsidRDefault="006E1DE9" w:rsidP="006E1DE9">
      <w:pPr>
        <w:pStyle w:val="af"/>
        <w:shd w:val="clear" w:color="auto" w:fill="FFFFFF"/>
        <w:jc w:val="both"/>
        <w:rPr>
          <w:sz w:val="24"/>
          <w:szCs w:val="24"/>
        </w:rPr>
      </w:pPr>
      <w:r w:rsidRPr="006E1DE9">
        <w:rPr>
          <w:sz w:val="24"/>
          <w:szCs w:val="24"/>
        </w:rPr>
        <w:lastRenderedPageBreak/>
        <w:t>г) оплата коммунальных, транспортных и прочих услуг;</w:t>
      </w:r>
    </w:p>
    <w:p w:rsidR="006E1DE9" w:rsidRPr="006E1DE9" w:rsidRDefault="006E1DE9" w:rsidP="006E1DE9">
      <w:pPr>
        <w:pStyle w:val="af"/>
        <w:shd w:val="clear" w:color="auto" w:fill="FFFFFF"/>
        <w:jc w:val="both"/>
        <w:rPr>
          <w:sz w:val="24"/>
          <w:szCs w:val="24"/>
        </w:rPr>
      </w:pPr>
      <w:r w:rsidRPr="006E1DE9">
        <w:rPr>
          <w:sz w:val="24"/>
          <w:szCs w:val="24"/>
        </w:rPr>
        <w:t>д) приобретение материальных запасов;</w:t>
      </w:r>
    </w:p>
    <w:p w:rsidR="006E1DE9" w:rsidRPr="006E1DE9" w:rsidRDefault="006E1DE9" w:rsidP="006E1DE9">
      <w:pPr>
        <w:pStyle w:val="af"/>
        <w:shd w:val="clear" w:color="auto" w:fill="FFFFFF"/>
        <w:jc w:val="both"/>
        <w:rPr>
          <w:sz w:val="24"/>
          <w:szCs w:val="24"/>
        </w:rPr>
      </w:pPr>
      <w:r w:rsidRPr="006E1DE9">
        <w:rPr>
          <w:sz w:val="24"/>
          <w:szCs w:val="24"/>
        </w:rPr>
        <w:t>е) укрепление материально-технической базы Учреждения.</w:t>
      </w:r>
    </w:p>
    <w:p w:rsidR="006E1DE9" w:rsidRPr="006E1DE9" w:rsidRDefault="006E1DE9" w:rsidP="006E1DE9">
      <w:pPr>
        <w:pStyle w:val="af"/>
        <w:shd w:val="clear" w:color="auto" w:fill="FFFFFF"/>
        <w:jc w:val="both"/>
        <w:rPr>
          <w:sz w:val="24"/>
          <w:szCs w:val="24"/>
        </w:rPr>
      </w:pPr>
      <w:r w:rsidRPr="006E1DE9">
        <w:rPr>
          <w:sz w:val="24"/>
          <w:szCs w:val="24"/>
        </w:rPr>
        <w:t>6.5. Учреждение ведет статистический и бухгалтерский учет результатов предоставления платных услуг населению.</w:t>
      </w:r>
    </w:p>
    <w:p w:rsidR="006E1DE9" w:rsidRPr="006E1DE9" w:rsidRDefault="006E1DE9" w:rsidP="006E1DE9">
      <w:pPr>
        <w:pStyle w:val="af"/>
        <w:shd w:val="clear" w:color="auto" w:fill="FFFFFF"/>
        <w:jc w:val="both"/>
        <w:rPr>
          <w:sz w:val="24"/>
          <w:szCs w:val="24"/>
        </w:rPr>
      </w:pPr>
      <w:r w:rsidRPr="006E1DE9">
        <w:rPr>
          <w:sz w:val="24"/>
          <w:szCs w:val="24"/>
        </w:rPr>
        <w:t>6.6.  Ответственность за организацию деятельности Учреждения по оказанию платных услуг несет руководитель данного Учреждения.</w:t>
      </w:r>
    </w:p>
    <w:p w:rsidR="006E1DE9" w:rsidRPr="006E1DE9" w:rsidRDefault="006E1DE9" w:rsidP="006E1DE9">
      <w:pPr>
        <w:pStyle w:val="af"/>
        <w:shd w:val="clear" w:color="auto" w:fill="FFFFFF"/>
        <w:jc w:val="both"/>
        <w:rPr>
          <w:sz w:val="24"/>
          <w:szCs w:val="24"/>
        </w:rPr>
      </w:pPr>
      <w:r w:rsidRPr="006E1DE9">
        <w:rPr>
          <w:sz w:val="24"/>
          <w:szCs w:val="24"/>
        </w:rPr>
        <w:t>6.7.  Во всех случаях, не предусмотренных настоящим Положением, следует руководствоваться действующим законодательством Российской Федерации.</w:t>
      </w:r>
    </w:p>
    <w:p w:rsidR="006E1DE9" w:rsidRP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  <w:r w:rsidRPr="006E1DE9">
        <w:rPr>
          <w:sz w:val="24"/>
          <w:szCs w:val="24"/>
        </w:rPr>
        <w:t> </w:t>
      </w:r>
    </w:p>
    <w:p w:rsidR="006E1DE9" w:rsidRP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P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P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P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P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P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P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P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P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P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P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P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P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P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P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P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P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P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P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P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P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P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Pr="006E1DE9" w:rsidRDefault="006E1DE9" w:rsidP="006E1DE9">
      <w:pPr>
        <w:pStyle w:val="af"/>
        <w:shd w:val="clear" w:color="auto" w:fill="FFFFFF"/>
        <w:ind w:firstLine="708"/>
        <w:jc w:val="both"/>
        <w:rPr>
          <w:sz w:val="24"/>
          <w:szCs w:val="24"/>
        </w:rPr>
      </w:pPr>
    </w:p>
    <w:p w:rsidR="006E1DE9" w:rsidRPr="006E1DE9" w:rsidRDefault="006E1DE9" w:rsidP="006E1DE9">
      <w:pPr>
        <w:pStyle w:val="af"/>
        <w:shd w:val="clear" w:color="auto" w:fill="FFFFFF"/>
        <w:ind w:firstLine="708"/>
        <w:jc w:val="both"/>
        <w:rPr>
          <w:sz w:val="22"/>
          <w:szCs w:val="22"/>
        </w:rPr>
      </w:pPr>
    </w:p>
    <w:p w:rsidR="006E1DE9" w:rsidRPr="006E1DE9" w:rsidRDefault="006E1DE9" w:rsidP="006E1DE9">
      <w:pPr>
        <w:pStyle w:val="af"/>
        <w:ind w:left="720"/>
        <w:jc w:val="right"/>
        <w:rPr>
          <w:sz w:val="24"/>
          <w:szCs w:val="24"/>
        </w:rPr>
      </w:pPr>
      <w:r w:rsidRPr="006E1DE9">
        <w:rPr>
          <w:sz w:val="22"/>
          <w:szCs w:val="22"/>
        </w:rPr>
        <w:lastRenderedPageBreak/>
        <w:t>Приложение № 1</w:t>
      </w:r>
      <w:r w:rsidRPr="006E1DE9">
        <w:rPr>
          <w:sz w:val="22"/>
          <w:szCs w:val="22"/>
        </w:rPr>
        <w:br/>
        <w:t>к Положению «О порядке  предоставления</w:t>
      </w:r>
      <w:r w:rsidRPr="006E1DE9">
        <w:rPr>
          <w:sz w:val="22"/>
          <w:szCs w:val="22"/>
        </w:rPr>
        <w:br/>
        <w:t>платных услуг населению, оказываемых</w:t>
      </w:r>
      <w:r w:rsidRPr="006E1DE9">
        <w:rPr>
          <w:sz w:val="22"/>
          <w:szCs w:val="22"/>
        </w:rPr>
        <w:br/>
        <w:t>МКУ «Центр культуры Осетровского сельского поселения»</w:t>
      </w:r>
      <w:r w:rsidRPr="006E1DE9">
        <w:rPr>
          <w:sz w:val="22"/>
          <w:szCs w:val="22"/>
        </w:rPr>
        <w:br/>
      </w:r>
      <w:r w:rsidRPr="006E1DE9">
        <w:rPr>
          <w:sz w:val="24"/>
          <w:szCs w:val="24"/>
        </w:rPr>
        <w:t> </w:t>
      </w:r>
    </w:p>
    <w:p w:rsidR="006E1DE9" w:rsidRPr="006E1DE9" w:rsidRDefault="006E1DE9" w:rsidP="006E1DE9">
      <w:pPr>
        <w:pStyle w:val="af"/>
        <w:ind w:left="720"/>
        <w:jc w:val="right"/>
        <w:rPr>
          <w:sz w:val="24"/>
          <w:szCs w:val="24"/>
        </w:rPr>
      </w:pPr>
    </w:p>
    <w:p w:rsidR="006E1DE9" w:rsidRPr="006E1DE9" w:rsidRDefault="006E1DE9" w:rsidP="006E1DE9">
      <w:pPr>
        <w:pStyle w:val="af"/>
        <w:ind w:left="720"/>
        <w:jc w:val="center"/>
        <w:rPr>
          <w:b/>
          <w:sz w:val="24"/>
          <w:szCs w:val="24"/>
        </w:rPr>
      </w:pPr>
      <w:r w:rsidRPr="006E1DE9">
        <w:rPr>
          <w:b/>
          <w:sz w:val="24"/>
          <w:szCs w:val="24"/>
        </w:rPr>
        <w:t>ПЕРЕЧЕНЬ ПЛАТНЫХ УСЛУГ</w:t>
      </w:r>
      <w:r w:rsidRPr="006E1DE9">
        <w:rPr>
          <w:b/>
          <w:sz w:val="24"/>
          <w:szCs w:val="24"/>
        </w:rPr>
        <w:br/>
        <w:t>МКУ «Центр культуры Осетровского сельского поселения»</w:t>
      </w:r>
    </w:p>
    <w:p w:rsidR="006E1DE9" w:rsidRPr="006E1DE9" w:rsidRDefault="006E1DE9" w:rsidP="006E1DE9">
      <w:pPr>
        <w:pStyle w:val="af"/>
        <w:ind w:left="720"/>
        <w:rPr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6945"/>
      </w:tblGrid>
      <w:tr w:rsidR="006E1DE9" w:rsidRPr="006E1DE9" w:rsidTr="00D60E92">
        <w:tc>
          <w:tcPr>
            <w:tcW w:w="6945" w:type="dxa"/>
          </w:tcPr>
          <w:p w:rsidR="006E1DE9" w:rsidRPr="006E1DE9" w:rsidRDefault="006E1DE9" w:rsidP="00D60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b/>
                <w:sz w:val="24"/>
                <w:szCs w:val="24"/>
              </w:rPr>
              <w:t>Платные мероприятия:</w:t>
            </w:r>
          </w:p>
          <w:p w:rsidR="006E1DE9" w:rsidRPr="006E1DE9" w:rsidRDefault="006E1DE9" w:rsidP="00D6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6E1DE9" w:rsidRPr="006E1DE9" w:rsidTr="00D60E92">
        <w:tc>
          <w:tcPr>
            <w:tcW w:w="6945" w:type="dxa"/>
          </w:tcPr>
          <w:p w:rsidR="006E1DE9" w:rsidRPr="006E1DE9" w:rsidRDefault="006E1DE9" w:rsidP="00D6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Дискотека для взрослых в праздничные дни</w:t>
            </w:r>
          </w:p>
        </w:tc>
      </w:tr>
      <w:tr w:rsidR="006E1DE9" w:rsidRPr="006E1DE9" w:rsidTr="00D60E92">
        <w:tc>
          <w:tcPr>
            <w:tcW w:w="6945" w:type="dxa"/>
          </w:tcPr>
          <w:p w:rsidR="006E1DE9" w:rsidRPr="006E1DE9" w:rsidRDefault="006E1DE9" w:rsidP="00D6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Игра в бильярд</w:t>
            </w:r>
          </w:p>
        </w:tc>
      </w:tr>
      <w:tr w:rsidR="006E1DE9" w:rsidRPr="006E1DE9" w:rsidTr="00D60E92">
        <w:tc>
          <w:tcPr>
            <w:tcW w:w="6945" w:type="dxa"/>
          </w:tcPr>
          <w:p w:rsidR="006E1DE9" w:rsidRPr="006E1DE9" w:rsidRDefault="006E1DE9" w:rsidP="00D6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</w:tr>
      <w:tr w:rsidR="006E1DE9" w:rsidRPr="006E1DE9" w:rsidTr="00D60E92">
        <w:tc>
          <w:tcPr>
            <w:tcW w:w="6945" w:type="dxa"/>
          </w:tcPr>
          <w:p w:rsidR="006E1DE9" w:rsidRPr="006E1DE9" w:rsidRDefault="006E1DE9" w:rsidP="00D6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Платные концерты, спектакли</w:t>
            </w:r>
          </w:p>
        </w:tc>
      </w:tr>
      <w:tr w:rsidR="006E1DE9" w:rsidRPr="006E1DE9" w:rsidTr="00D60E92">
        <w:tc>
          <w:tcPr>
            <w:tcW w:w="6945" w:type="dxa"/>
          </w:tcPr>
          <w:p w:rsidR="006E1DE9" w:rsidRPr="006E1DE9" w:rsidRDefault="006E1DE9" w:rsidP="00D6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Видео-сеансы</w:t>
            </w:r>
          </w:p>
        </w:tc>
      </w:tr>
      <w:tr w:rsidR="006E1DE9" w:rsidRPr="006E1DE9" w:rsidTr="00D60E92">
        <w:tc>
          <w:tcPr>
            <w:tcW w:w="6945" w:type="dxa"/>
          </w:tcPr>
          <w:p w:rsidR="006E1DE9" w:rsidRPr="006E1DE9" w:rsidRDefault="006E1DE9" w:rsidP="00D6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Услуги по разработке сценариев</w:t>
            </w:r>
          </w:p>
        </w:tc>
      </w:tr>
      <w:tr w:rsidR="006E1DE9" w:rsidRPr="006E1DE9" w:rsidTr="00D60E92">
        <w:tc>
          <w:tcPr>
            <w:tcW w:w="6945" w:type="dxa"/>
          </w:tcPr>
          <w:p w:rsidR="006E1DE9" w:rsidRPr="006E1DE9" w:rsidRDefault="006E1DE9" w:rsidP="00D6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</w:t>
            </w:r>
          </w:p>
        </w:tc>
      </w:tr>
      <w:tr w:rsidR="006E1DE9" w:rsidRPr="006E1DE9" w:rsidTr="00D60E92">
        <w:tc>
          <w:tcPr>
            <w:tcW w:w="6945" w:type="dxa"/>
          </w:tcPr>
          <w:p w:rsidR="006E1DE9" w:rsidRPr="006E1DE9" w:rsidRDefault="006E1DE9" w:rsidP="00D6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Услуги по художественному оформлению культурно-досуговых и спортивных мероприятий</w:t>
            </w:r>
          </w:p>
        </w:tc>
      </w:tr>
      <w:tr w:rsidR="006E1DE9" w:rsidRPr="006E1DE9" w:rsidTr="00D60E92">
        <w:tc>
          <w:tcPr>
            <w:tcW w:w="6945" w:type="dxa"/>
          </w:tcPr>
          <w:p w:rsidR="006E1DE9" w:rsidRPr="006E1DE9" w:rsidRDefault="006E1DE9" w:rsidP="00D6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Услуги по продаже сувениров, изделий народных художественных промыслов, праздничной атрибутики</w:t>
            </w:r>
          </w:p>
        </w:tc>
      </w:tr>
      <w:tr w:rsidR="006E1DE9" w:rsidRPr="006E1DE9" w:rsidTr="00D60E92">
        <w:tc>
          <w:tcPr>
            <w:tcW w:w="6945" w:type="dxa"/>
          </w:tcPr>
          <w:p w:rsidR="006E1DE9" w:rsidRPr="006E1DE9" w:rsidRDefault="006E1DE9" w:rsidP="00D6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</w:t>
            </w:r>
          </w:p>
        </w:tc>
      </w:tr>
    </w:tbl>
    <w:p w:rsidR="006E1DE9" w:rsidRPr="006E1DE9" w:rsidRDefault="006E1DE9" w:rsidP="006E1DE9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6E1DE9"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tbl>
      <w:tblPr>
        <w:tblStyle w:val="af7"/>
        <w:tblW w:w="0" w:type="auto"/>
        <w:tblLook w:val="04A0"/>
      </w:tblPr>
      <w:tblGrid>
        <w:gridCol w:w="6945"/>
      </w:tblGrid>
      <w:tr w:rsidR="006E1DE9" w:rsidRPr="006E1DE9" w:rsidTr="00D60E92">
        <w:tc>
          <w:tcPr>
            <w:tcW w:w="6945" w:type="dxa"/>
          </w:tcPr>
          <w:p w:rsidR="006E1DE9" w:rsidRPr="006E1DE9" w:rsidRDefault="006E1DE9" w:rsidP="00D60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помещений в аренду:</w:t>
            </w:r>
          </w:p>
          <w:p w:rsidR="006E1DE9" w:rsidRPr="006E1DE9" w:rsidRDefault="006E1DE9" w:rsidP="00D60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Дискозал для проведения мероприятий, вечеров (с аппаратурой и светомузыкой) (1 час)</w:t>
            </w:r>
          </w:p>
        </w:tc>
      </w:tr>
      <w:tr w:rsidR="006E1DE9" w:rsidRPr="006E1DE9" w:rsidTr="00D60E92">
        <w:tc>
          <w:tcPr>
            <w:tcW w:w="6945" w:type="dxa"/>
          </w:tcPr>
          <w:p w:rsidR="006E1DE9" w:rsidRPr="006E1DE9" w:rsidRDefault="006E1DE9" w:rsidP="00D6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Зал, дискозал для гастрольных выступлений артистов, театров, цирка</w:t>
            </w:r>
          </w:p>
        </w:tc>
      </w:tr>
    </w:tbl>
    <w:p w:rsidR="006E1DE9" w:rsidRPr="006E1DE9" w:rsidRDefault="006E1DE9" w:rsidP="006E1DE9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3F4758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6945"/>
      </w:tblGrid>
      <w:tr w:rsidR="006E1DE9" w:rsidRPr="006E1DE9" w:rsidTr="00D60E92">
        <w:tc>
          <w:tcPr>
            <w:tcW w:w="6945" w:type="dxa"/>
          </w:tcPr>
          <w:p w:rsidR="006E1DE9" w:rsidRPr="006E1DE9" w:rsidRDefault="006E1DE9" w:rsidP="00D60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b/>
                <w:sz w:val="24"/>
                <w:szCs w:val="24"/>
              </w:rPr>
              <w:t>Прокат:</w:t>
            </w:r>
          </w:p>
          <w:p w:rsidR="006E1DE9" w:rsidRPr="006E1DE9" w:rsidRDefault="006E1DE9" w:rsidP="00D6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Костюмов (1 час)</w:t>
            </w:r>
          </w:p>
        </w:tc>
      </w:tr>
      <w:tr w:rsidR="006E1DE9" w:rsidRPr="006E1DE9" w:rsidTr="00D60E92">
        <w:tc>
          <w:tcPr>
            <w:tcW w:w="6945" w:type="dxa"/>
          </w:tcPr>
          <w:p w:rsidR="006E1DE9" w:rsidRPr="006E1DE9" w:rsidRDefault="006E1DE9" w:rsidP="00D60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Музыкальной аппаратуры (1 час)</w:t>
            </w:r>
          </w:p>
        </w:tc>
      </w:tr>
    </w:tbl>
    <w:p w:rsidR="006E1DE9" w:rsidRPr="006E1DE9" w:rsidRDefault="006E1DE9" w:rsidP="006E1DE9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3F4758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6945"/>
      </w:tblGrid>
      <w:tr w:rsidR="006E1DE9" w:rsidRPr="006E1DE9" w:rsidTr="00D60E92">
        <w:tc>
          <w:tcPr>
            <w:tcW w:w="6945" w:type="dxa"/>
          </w:tcPr>
          <w:p w:rsidR="006E1DE9" w:rsidRPr="006E1DE9" w:rsidRDefault="006E1DE9" w:rsidP="00D60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Музыкальной аппаратуры (1 час)</w:t>
            </w:r>
          </w:p>
        </w:tc>
      </w:tr>
      <w:tr w:rsidR="006E1DE9" w:rsidRPr="006E1DE9" w:rsidTr="00D60E92">
        <w:tc>
          <w:tcPr>
            <w:tcW w:w="6945" w:type="dxa"/>
          </w:tcPr>
          <w:p w:rsidR="006E1DE9" w:rsidRPr="006E1DE9" w:rsidRDefault="006E1DE9" w:rsidP="00D60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 на праздничное мероприятие </w:t>
            </w:r>
          </w:p>
        </w:tc>
      </w:tr>
    </w:tbl>
    <w:p w:rsidR="006E1DE9" w:rsidRPr="006E1DE9" w:rsidRDefault="006E1DE9" w:rsidP="006E1DE9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1DE9">
        <w:rPr>
          <w:rFonts w:ascii="Times New Roman" w:eastAsia="Times New Roman" w:hAnsi="Times New Roman" w:cs="Times New Roman"/>
          <w:color w:val="3F4758"/>
          <w:sz w:val="24"/>
          <w:szCs w:val="24"/>
        </w:rPr>
        <w:br/>
        <w:t> </w:t>
      </w:r>
      <w:r w:rsidRPr="006E1D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1DE9" w:rsidRPr="006E1DE9" w:rsidRDefault="006E1DE9" w:rsidP="006E1DE9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E1DE9" w:rsidRPr="006E1DE9" w:rsidRDefault="006E1DE9" w:rsidP="006E1DE9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E1DE9" w:rsidRDefault="006E1DE9" w:rsidP="006E1DE9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E1DE9" w:rsidRPr="006E1DE9" w:rsidRDefault="006E1DE9" w:rsidP="006E1DE9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E1DE9" w:rsidRPr="006E1DE9" w:rsidRDefault="006E1DE9" w:rsidP="006E1DE9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</w:rPr>
      </w:pPr>
    </w:p>
    <w:p w:rsidR="006E1DE9" w:rsidRPr="006E1DE9" w:rsidRDefault="006E1DE9" w:rsidP="006E1DE9">
      <w:pPr>
        <w:pStyle w:val="af"/>
        <w:jc w:val="right"/>
        <w:rPr>
          <w:sz w:val="24"/>
          <w:szCs w:val="24"/>
        </w:rPr>
      </w:pPr>
      <w:r w:rsidRPr="006E1DE9">
        <w:rPr>
          <w:sz w:val="22"/>
          <w:szCs w:val="22"/>
        </w:rPr>
        <w:lastRenderedPageBreak/>
        <w:t>Приложение № 2</w:t>
      </w:r>
      <w:r w:rsidRPr="006E1DE9">
        <w:rPr>
          <w:sz w:val="22"/>
          <w:szCs w:val="22"/>
        </w:rPr>
        <w:br/>
        <w:t>к Положению «О порядке предоставления</w:t>
      </w:r>
      <w:r w:rsidRPr="006E1DE9">
        <w:rPr>
          <w:sz w:val="22"/>
          <w:szCs w:val="22"/>
        </w:rPr>
        <w:br/>
        <w:t>платных услуг населению, оказываемых</w:t>
      </w:r>
      <w:r w:rsidRPr="006E1DE9">
        <w:rPr>
          <w:sz w:val="22"/>
          <w:szCs w:val="22"/>
        </w:rPr>
        <w:br/>
        <w:t>МКУ «Центр культуры Осетровского сельского поселения»</w:t>
      </w:r>
      <w:r w:rsidRPr="006E1DE9">
        <w:rPr>
          <w:sz w:val="22"/>
          <w:szCs w:val="22"/>
        </w:rPr>
        <w:br/>
      </w:r>
      <w:r w:rsidRPr="006E1DE9">
        <w:rPr>
          <w:sz w:val="24"/>
          <w:szCs w:val="24"/>
        </w:rPr>
        <w:t> </w:t>
      </w:r>
      <w:r w:rsidRPr="006E1DE9">
        <w:rPr>
          <w:sz w:val="24"/>
          <w:szCs w:val="24"/>
        </w:rPr>
        <w:br/>
        <w:t> </w:t>
      </w:r>
      <w:r w:rsidRPr="006E1DE9">
        <w:rPr>
          <w:sz w:val="24"/>
          <w:szCs w:val="24"/>
        </w:rPr>
        <w:br/>
        <w:t> </w:t>
      </w:r>
    </w:p>
    <w:p w:rsidR="006E1DE9" w:rsidRPr="006E1DE9" w:rsidRDefault="006E1DE9" w:rsidP="006E1DE9">
      <w:pPr>
        <w:pStyle w:val="af"/>
        <w:jc w:val="center"/>
        <w:rPr>
          <w:b/>
          <w:bCs/>
          <w:sz w:val="24"/>
          <w:szCs w:val="24"/>
        </w:rPr>
      </w:pPr>
      <w:r w:rsidRPr="006E1DE9">
        <w:rPr>
          <w:b/>
          <w:bCs/>
          <w:sz w:val="24"/>
          <w:szCs w:val="24"/>
        </w:rPr>
        <w:t>ПРЕЙСКУРАНТ ЦЕН</w:t>
      </w:r>
    </w:p>
    <w:p w:rsidR="006E1DE9" w:rsidRPr="006E1DE9" w:rsidRDefault="006E1DE9" w:rsidP="006E1DE9">
      <w:pPr>
        <w:pStyle w:val="af"/>
        <w:jc w:val="center"/>
        <w:rPr>
          <w:b/>
          <w:sz w:val="24"/>
          <w:szCs w:val="24"/>
        </w:rPr>
      </w:pPr>
      <w:r w:rsidRPr="006E1DE9">
        <w:rPr>
          <w:b/>
          <w:sz w:val="24"/>
          <w:szCs w:val="24"/>
        </w:rPr>
        <w:br/>
        <w:t>на услуги, предоставляемые МКУ «Центр культуры</w:t>
      </w:r>
    </w:p>
    <w:p w:rsidR="006E1DE9" w:rsidRPr="006E1DE9" w:rsidRDefault="006E1DE9" w:rsidP="006E1DE9">
      <w:pPr>
        <w:pStyle w:val="af"/>
        <w:jc w:val="center"/>
        <w:rPr>
          <w:b/>
          <w:sz w:val="24"/>
          <w:szCs w:val="24"/>
        </w:rPr>
      </w:pPr>
      <w:r w:rsidRPr="006E1DE9">
        <w:rPr>
          <w:b/>
          <w:sz w:val="24"/>
          <w:szCs w:val="24"/>
        </w:rPr>
        <w:t>Осетровского сельского поселения»</w:t>
      </w:r>
    </w:p>
    <w:p w:rsidR="006E1DE9" w:rsidRPr="006E1DE9" w:rsidRDefault="006E1DE9" w:rsidP="006E1DE9">
      <w:pPr>
        <w:pStyle w:val="af"/>
        <w:jc w:val="center"/>
        <w:rPr>
          <w:b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534"/>
        <w:gridCol w:w="6945"/>
        <w:gridCol w:w="2092"/>
      </w:tblGrid>
      <w:tr w:rsidR="006E1DE9" w:rsidRPr="006E1DE9" w:rsidTr="00D60E92">
        <w:tc>
          <w:tcPr>
            <w:tcW w:w="534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092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Стоимость (р.)</w:t>
            </w:r>
          </w:p>
        </w:tc>
      </w:tr>
      <w:tr w:rsidR="006E1DE9" w:rsidRPr="006E1DE9" w:rsidTr="00D60E92">
        <w:tc>
          <w:tcPr>
            <w:tcW w:w="534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6E1DE9" w:rsidRPr="006E1DE9" w:rsidRDefault="006E1DE9" w:rsidP="00D60E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b/>
                <w:sz w:val="24"/>
                <w:szCs w:val="24"/>
              </w:rPr>
              <w:t>Платные мероприятия:</w:t>
            </w:r>
          </w:p>
          <w:p w:rsidR="006E1DE9" w:rsidRPr="006E1DE9" w:rsidRDefault="006E1DE9" w:rsidP="00D60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092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10 р.</w:t>
            </w:r>
          </w:p>
        </w:tc>
      </w:tr>
      <w:tr w:rsidR="006E1DE9" w:rsidRPr="006E1DE9" w:rsidTr="00D60E92">
        <w:tc>
          <w:tcPr>
            <w:tcW w:w="534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1DE9" w:rsidRPr="006E1DE9" w:rsidRDefault="006E1DE9" w:rsidP="00D60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Дискотека для взрослых в праздничные дни</w:t>
            </w:r>
          </w:p>
        </w:tc>
        <w:tc>
          <w:tcPr>
            <w:tcW w:w="2092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50 р.</w:t>
            </w:r>
          </w:p>
        </w:tc>
      </w:tr>
      <w:tr w:rsidR="006E1DE9" w:rsidRPr="006E1DE9" w:rsidTr="00D60E92">
        <w:tc>
          <w:tcPr>
            <w:tcW w:w="534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1DE9" w:rsidRPr="006E1DE9" w:rsidRDefault="006E1DE9" w:rsidP="00D60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Игра в бильярд</w:t>
            </w:r>
          </w:p>
        </w:tc>
        <w:tc>
          <w:tcPr>
            <w:tcW w:w="2092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60 р.</w:t>
            </w:r>
          </w:p>
        </w:tc>
      </w:tr>
      <w:tr w:rsidR="006E1DE9" w:rsidRPr="006E1DE9" w:rsidTr="00D60E92">
        <w:tc>
          <w:tcPr>
            <w:tcW w:w="534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1DE9" w:rsidRPr="006E1DE9" w:rsidRDefault="006E1DE9" w:rsidP="00D60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092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100 р.</w:t>
            </w:r>
          </w:p>
        </w:tc>
      </w:tr>
      <w:tr w:rsidR="006E1DE9" w:rsidRPr="006E1DE9" w:rsidTr="00D60E92">
        <w:tc>
          <w:tcPr>
            <w:tcW w:w="534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1DE9" w:rsidRPr="006E1DE9" w:rsidRDefault="006E1DE9" w:rsidP="00D60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Платные концерты, спектакли</w:t>
            </w:r>
          </w:p>
        </w:tc>
        <w:tc>
          <w:tcPr>
            <w:tcW w:w="2092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30-100 р.</w:t>
            </w:r>
          </w:p>
        </w:tc>
      </w:tr>
      <w:tr w:rsidR="006E1DE9" w:rsidRPr="006E1DE9" w:rsidTr="00D60E92">
        <w:tc>
          <w:tcPr>
            <w:tcW w:w="534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1DE9" w:rsidRPr="006E1DE9" w:rsidRDefault="006E1DE9" w:rsidP="00D60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Видео-сеансы</w:t>
            </w:r>
          </w:p>
        </w:tc>
        <w:tc>
          <w:tcPr>
            <w:tcW w:w="2092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20 р.</w:t>
            </w:r>
          </w:p>
        </w:tc>
      </w:tr>
      <w:tr w:rsidR="006E1DE9" w:rsidRPr="006E1DE9" w:rsidTr="00D60E92">
        <w:tc>
          <w:tcPr>
            <w:tcW w:w="534" w:type="dxa"/>
          </w:tcPr>
          <w:p w:rsidR="006E1DE9" w:rsidRPr="006E1DE9" w:rsidRDefault="006E1DE9" w:rsidP="00D60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1DE9" w:rsidRPr="006E1DE9" w:rsidRDefault="006E1DE9" w:rsidP="00D60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Услуги по художественному оформлению культурно-досуговых и спортивных мероприятий</w:t>
            </w:r>
          </w:p>
        </w:tc>
        <w:tc>
          <w:tcPr>
            <w:tcW w:w="2092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200 р.</w:t>
            </w:r>
          </w:p>
        </w:tc>
      </w:tr>
      <w:tr w:rsidR="006E1DE9" w:rsidRPr="006E1DE9" w:rsidTr="00D60E92">
        <w:tc>
          <w:tcPr>
            <w:tcW w:w="534" w:type="dxa"/>
          </w:tcPr>
          <w:p w:rsidR="006E1DE9" w:rsidRPr="006E1DE9" w:rsidRDefault="006E1DE9" w:rsidP="00D60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1DE9" w:rsidRPr="006E1DE9" w:rsidRDefault="006E1DE9" w:rsidP="00D60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Услуги по продаже сувениров, изделий народных художественных промыслов, праздничной атрибутики</w:t>
            </w:r>
          </w:p>
        </w:tc>
        <w:tc>
          <w:tcPr>
            <w:tcW w:w="2092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</w:tr>
      <w:tr w:rsidR="006E1DE9" w:rsidRPr="006E1DE9" w:rsidTr="00D60E92">
        <w:tc>
          <w:tcPr>
            <w:tcW w:w="534" w:type="dxa"/>
          </w:tcPr>
          <w:p w:rsidR="006E1DE9" w:rsidRPr="006E1DE9" w:rsidRDefault="006E1DE9" w:rsidP="00D60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1DE9" w:rsidRPr="006E1DE9" w:rsidRDefault="006E1DE9" w:rsidP="00D60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</w:t>
            </w:r>
          </w:p>
        </w:tc>
        <w:tc>
          <w:tcPr>
            <w:tcW w:w="2092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200 р.</w:t>
            </w:r>
          </w:p>
        </w:tc>
      </w:tr>
      <w:tr w:rsidR="006E1DE9" w:rsidRPr="006E1DE9" w:rsidTr="00D60E92">
        <w:tc>
          <w:tcPr>
            <w:tcW w:w="534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6E1DE9" w:rsidRPr="006E1DE9" w:rsidRDefault="006E1DE9" w:rsidP="00D60E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помещений в аренду:</w:t>
            </w:r>
          </w:p>
          <w:p w:rsidR="006E1DE9" w:rsidRPr="006E1DE9" w:rsidRDefault="006E1DE9" w:rsidP="00D60E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Дискозал для проведения мероприятий, вечеров (с аппаратурой и светомузыкой) (1 час)</w:t>
            </w:r>
          </w:p>
        </w:tc>
        <w:tc>
          <w:tcPr>
            <w:tcW w:w="2092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</w:tr>
      <w:tr w:rsidR="006E1DE9" w:rsidRPr="006E1DE9" w:rsidTr="00D60E92">
        <w:tc>
          <w:tcPr>
            <w:tcW w:w="534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1DE9" w:rsidRPr="006E1DE9" w:rsidRDefault="006E1DE9" w:rsidP="00D60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Зал, дискозал для гастрольных выступлений артистов, театров, цирка</w:t>
            </w:r>
          </w:p>
        </w:tc>
        <w:tc>
          <w:tcPr>
            <w:tcW w:w="2092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10% от выручки</w:t>
            </w:r>
          </w:p>
        </w:tc>
      </w:tr>
      <w:tr w:rsidR="006E1DE9" w:rsidRPr="006E1DE9" w:rsidTr="00D60E92">
        <w:tc>
          <w:tcPr>
            <w:tcW w:w="534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6E1DE9" w:rsidRPr="006E1DE9" w:rsidRDefault="006E1DE9" w:rsidP="00D60E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b/>
                <w:sz w:val="24"/>
                <w:szCs w:val="24"/>
              </w:rPr>
              <w:t>Прокат:</w:t>
            </w:r>
          </w:p>
          <w:p w:rsidR="006E1DE9" w:rsidRPr="006E1DE9" w:rsidRDefault="006E1DE9" w:rsidP="00D60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Костюмов (1 час)</w:t>
            </w:r>
          </w:p>
        </w:tc>
        <w:tc>
          <w:tcPr>
            <w:tcW w:w="2092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100 р.</w:t>
            </w:r>
          </w:p>
        </w:tc>
      </w:tr>
      <w:tr w:rsidR="006E1DE9" w:rsidRPr="006E1DE9" w:rsidTr="00D60E92">
        <w:tc>
          <w:tcPr>
            <w:tcW w:w="534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1DE9" w:rsidRPr="006E1DE9" w:rsidRDefault="006E1DE9" w:rsidP="00D60E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Музыкальной аппаратуры (1 час)</w:t>
            </w:r>
          </w:p>
        </w:tc>
        <w:tc>
          <w:tcPr>
            <w:tcW w:w="2092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200 р.</w:t>
            </w:r>
          </w:p>
        </w:tc>
      </w:tr>
      <w:tr w:rsidR="006E1DE9" w:rsidRPr="006E1DE9" w:rsidTr="00D60E92">
        <w:tc>
          <w:tcPr>
            <w:tcW w:w="534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6E1DE9" w:rsidRPr="006E1DE9" w:rsidRDefault="006E1DE9" w:rsidP="00D60E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 на праздничное мероприятие </w:t>
            </w:r>
          </w:p>
        </w:tc>
        <w:tc>
          <w:tcPr>
            <w:tcW w:w="2092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</w:tr>
      <w:tr w:rsidR="006E1DE9" w:rsidRPr="006E1DE9" w:rsidTr="00D60E92">
        <w:tc>
          <w:tcPr>
            <w:tcW w:w="534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:rsidR="006E1DE9" w:rsidRPr="006E1DE9" w:rsidRDefault="006E1DE9" w:rsidP="00D60E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Написание сценариев </w:t>
            </w:r>
          </w:p>
        </w:tc>
        <w:tc>
          <w:tcPr>
            <w:tcW w:w="2092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</w:tr>
      <w:tr w:rsidR="006E1DE9" w:rsidRPr="006E1DE9" w:rsidTr="00D60E92">
        <w:tc>
          <w:tcPr>
            <w:tcW w:w="534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</w:tcPr>
          <w:p w:rsidR="006E1DE9" w:rsidRPr="006E1DE9" w:rsidRDefault="006E1DE9" w:rsidP="00D60E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экскурсий</w:t>
            </w:r>
          </w:p>
        </w:tc>
        <w:tc>
          <w:tcPr>
            <w:tcW w:w="2092" w:type="dxa"/>
          </w:tcPr>
          <w:p w:rsidR="006E1DE9" w:rsidRPr="006E1DE9" w:rsidRDefault="006E1DE9" w:rsidP="00D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E9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</w:tr>
    </w:tbl>
    <w:p w:rsidR="006E1DE9" w:rsidRPr="006E1DE9" w:rsidRDefault="006E1DE9" w:rsidP="006E1DE9">
      <w:pPr>
        <w:pStyle w:val="af"/>
        <w:shd w:val="clear" w:color="auto" w:fill="FFFFFF"/>
        <w:rPr>
          <w:color w:val="333333"/>
          <w:sz w:val="24"/>
          <w:szCs w:val="24"/>
        </w:rPr>
      </w:pPr>
    </w:p>
    <w:p w:rsidR="0078270D" w:rsidRPr="006E1DE9" w:rsidRDefault="0078270D" w:rsidP="00C021B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78270D" w:rsidRPr="006E1DE9" w:rsidSect="004F39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0CE" w:rsidRDefault="00DF00CE" w:rsidP="001C0FBE">
      <w:pPr>
        <w:spacing w:after="0" w:line="240" w:lineRule="auto"/>
      </w:pPr>
      <w:r>
        <w:separator/>
      </w:r>
    </w:p>
  </w:endnote>
  <w:endnote w:type="continuationSeparator" w:id="1">
    <w:p w:rsidR="00DF00CE" w:rsidRDefault="00DF00CE" w:rsidP="001C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0CE" w:rsidRDefault="00DF00CE" w:rsidP="001C0FBE">
      <w:pPr>
        <w:spacing w:after="0" w:line="240" w:lineRule="auto"/>
      </w:pPr>
      <w:r>
        <w:separator/>
      </w:r>
    </w:p>
  </w:footnote>
  <w:footnote w:type="continuationSeparator" w:id="1">
    <w:p w:rsidR="00DF00CE" w:rsidRDefault="00DF00CE" w:rsidP="001C0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7BE9"/>
    <w:multiLevelType w:val="multilevel"/>
    <w:tmpl w:val="CFC0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50DEB"/>
    <w:multiLevelType w:val="multilevel"/>
    <w:tmpl w:val="4C6C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15D4198A"/>
    <w:multiLevelType w:val="hybridMultilevel"/>
    <w:tmpl w:val="F73A0FBA"/>
    <w:lvl w:ilvl="0" w:tplc="B896E108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378AEBA">
      <w:start w:val="1"/>
      <w:numFmt w:val="lowerLetter"/>
      <w:lvlText w:val="%2"/>
      <w:lvlJc w:val="left"/>
      <w:pPr>
        <w:ind w:left="1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DB4A51C">
      <w:start w:val="1"/>
      <w:numFmt w:val="lowerRoman"/>
      <w:lvlText w:val="%3"/>
      <w:lvlJc w:val="left"/>
      <w:pPr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B633D0">
      <w:start w:val="1"/>
      <w:numFmt w:val="decimal"/>
      <w:lvlText w:val="%4"/>
      <w:lvlJc w:val="left"/>
      <w:pPr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0A82862">
      <w:start w:val="1"/>
      <w:numFmt w:val="lowerLetter"/>
      <w:lvlText w:val="%5"/>
      <w:lvlJc w:val="left"/>
      <w:pPr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2BEDF58">
      <w:start w:val="1"/>
      <w:numFmt w:val="lowerRoman"/>
      <w:lvlText w:val="%6"/>
      <w:lvlJc w:val="left"/>
      <w:pPr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08CD290">
      <w:start w:val="1"/>
      <w:numFmt w:val="decimal"/>
      <w:lvlText w:val="%7"/>
      <w:lvlJc w:val="left"/>
      <w:pPr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0529748">
      <w:start w:val="1"/>
      <w:numFmt w:val="lowerLetter"/>
      <w:lvlText w:val="%8"/>
      <w:lvlJc w:val="left"/>
      <w:pPr>
        <w:ind w:left="6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F488618">
      <w:start w:val="1"/>
      <w:numFmt w:val="lowerRoman"/>
      <w:lvlText w:val="%9"/>
      <w:lvlJc w:val="left"/>
      <w:pPr>
        <w:ind w:left="6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6593818"/>
    <w:multiLevelType w:val="multilevel"/>
    <w:tmpl w:val="4278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3FEF798A"/>
    <w:multiLevelType w:val="multilevel"/>
    <w:tmpl w:val="EEACBD6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C2039C2"/>
    <w:multiLevelType w:val="multilevel"/>
    <w:tmpl w:val="4AF8692A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DA7328F"/>
    <w:multiLevelType w:val="multilevel"/>
    <w:tmpl w:val="ACBC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5E344AD1"/>
    <w:multiLevelType w:val="multilevel"/>
    <w:tmpl w:val="E7E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1B4C1C"/>
    <w:multiLevelType w:val="multilevel"/>
    <w:tmpl w:val="4342B7E4"/>
    <w:lvl w:ilvl="0">
      <w:start w:val="26"/>
      <w:numFmt w:val="decimal"/>
      <w:lvlText w:val="%1."/>
      <w:lvlJc w:val="left"/>
      <w:pPr>
        <w:ind w:left="555" w:hanging="555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>
    <w:nsid w:val="6B0E45B5"/>
    <w:multiLevelType w:val="multilevel"/>
    <w:tmpl w:val="C5B8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</w:num>
  <w:num w:numId="5">
    <w:abstractNumId w:val="9"/>
  </w:num>
  <w:num w:numId="6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</w:num>
  <w:num w:numId="22">
    <w:abstractNumId w:val="5"/>
  </w:num>
  <w:num w:numId="23">
    <w:abstractNumId w:val="12"/>
  </w:num>
  <w:num w:numId="24">
    <w:abstractNumId w:val="10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0A4"/>
    <w:rsid w:val="000854FC"/>
    <w:rsid w:val="0009342B"/>
    <w:rsid w:val="00137C35"/>
    <w:rsid w:val="00176293"/>
    <w:rsid w:val="00192C09"/>
    <w:rsid w:val="001C0FBE"/>
    <w:rsid w:val="00212491"/>
    <w:rsid w:val="00257CAD"/>
    <w:rsid w:val="002A672D"/>
    <w:rsid w:val="002D0F69"/>
    <w:rsid w:val="003107F0"/>
    <w:rsid w:val="00327872"/>
    <w:rsid w:val="00392D0A"/>
    <w:rsid w:val="003B5C03"/>
    <w:rsid w:val="003C1446"/>
    <w:rsid w:val="003D6470"/>
    <w:rsid w:val="003E66D1"/>
    <w:rsid w:val="004500A4"/>
    <w:rsid w:val="00497C2D"/>
    <w:rsid w:val="004D4EDD"/>
    <w:rsid w:val="004E396A"/>
    <w:rsid w:val="004F39AB"/>
    <w:rsid w:val="004F423B"/>
    <w:rsid w:val="00584991"/>
    <w:rsid w:val="005D37DB"/>
    <w:rsid w:val="005E4BF3"/>
    <w:rsid w:val="006878FD"/>
    <w:rsid w:val="006E1DE9"/>
    <w:rsid w:val="0078270D"/>
    <w:rsid w:val="007C4418"/>
    <w:rsid w:val="007F00B3"/>
    <w:rsid w:val="00823867"/>
    <w:rsid w:val="008360FA"/>
    <w:rsid w:val="00894CCA"/>
    <w:rsid w:val="008A036D"/>
    <w:rsid w:val="009447FB"/>
    <w:rsid w:val="0097195D"/>
    <w:rsid w:val="00A1006F"/>
    <w:rsid w:val="00A22E20"/>
    <w:rsid w:val="00A33CDC"/>
    <w:rsid w:val="00A83F52"/>
    <w:rsid w:val="00A94293"/>
    <w:rsid w:val="00AB6A94"/>
    <w:rsid w:val="00AE603A"/>
    <w:rsid w:val="00B071BC"/>
    <w:rsid w:val="00B73C12"/>
    <w:rsid w:val="00B76343"/>
    <w:rsid w:val="00C021BD"/>
    <w:rsid w:val="00C0696E"/>
    <w:rsid w:val="00DF00CE"/>
    <w:rsid w:val="00E64B3E"/>
    <w:rsid w:val="00EA2D3D"/>
    <w:rsid w:val="00F00339"/>
    <w:rsid w:val="00F3720D"/>
    <w:rsid w:val="00F419D1"/>
    <w:rsid w:val="00F77AAA"/>
    <w:rsid w:val="00FD2363"/>
    <w:rsid w:val="00FE0B60"/>
    <w:rsid w:val="00FE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BD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C0FB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C0FBE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1C0FBE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1C0FBE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1C0FBE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1C0FBE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1C0FBE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1C0FBE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1C0FBE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1C0FBE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1C0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1C0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1C0F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1C0F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1C0FB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footnote text"/>
    <w:basedOn w:val="a"/>
    <w:link w:val="a6"/>
    <w:uiPriority w:val="99"/>
    <w:semiHidden/>
    <w:unhideWhenUsed/>
    <w:rsid w:val="001C0FB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C0FB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link w:val="a8"/>
    <w:semiHidden/>
    <w:locked/>
    <w:rsid w:val="001C0FBE"/>
    <w:rPr>
      <w:rFonts w:ascii="Courier" w:eastAsia="Times New Roman" w:hAnsi="Courier"/>
    </w:rPr>
  </w:style>
  <w:style w:type="paragraph" w:styleId="a8">
    <w:name w:val="annotation text"/>
    <w:aliases w:val="!Равноширинный текст документа"/>
    <w:basedOn w:val="a"/>
    <w:link w:val="a7"/>
    <w:semiHidden/>
    <w:unhideWhenUsed/>
    <w:rsid w:val="001C0FBE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1C0FBE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C0FB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C0FB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C0FB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1C0FB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C0FBE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C0FB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1C0F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1"/>
    <w:uiPriority w:val="34"/>
    <w:qFormat/>
    <w:locked/>
    <w:rsid w:val="001C0FBE"/>
    <w:rPr>
      <w:rFonts w:ascii="Calibri" w:eastAsia="Calibri" w:hAnsi="Calibri" w:cs="Times New Roman"/>
    </w:rPr>
  </w:style>
  <w:style w:type="paragraph" w:styleId="af1">
    <w:name w:val="List Paragraph"/>
    <w:aliases w:val="ТЗ список,Абзац списка нумерованный"/>
    <w:basedOn w:val="a"/>
    <w:link w:val="af0"/>
    <w:uiPriority w:val="34"/>
    <w:qFormat/>
    <w:rsid w:val="001C0FBE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2">
    <w:name w:val="Основной текст (3)_"/>
    <w:link w:val="33"/>
    <w:locked/>
    <w:rsid w:val="001C0FB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C0FBE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2">
    <w:name w:val="Основной текст_"/>
    <w:link w:val="22"/>
    <w:locked/>
    <w:rsid w:val="001C0FBE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2"/>
    <w:rsid w:val="001C0FBE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3">
    <w:name w:val="Колонтитул_"/>
    <w:link w:val="af4"/>
    <w:locked/>
    <w:rsid w:val="001C0FBE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4">
    <w:name w:val="Колонтитул"/>
    <w:basedOn w:val="a"/>
    <w:link w:val="af3"/>
    <w:rsid w:val="001C0FBE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1C0FB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C0FBE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1C0FBE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C0FBE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3">
    <w:name w:val="Заголовок №2_"/>
    <w:link w:val="24"/>
    <w:locked/>
    <w:rsid w:val="001C0FB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1C0FBE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1C0F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uiPriority w:val="99"/>
    <w:rsid w:val="001C0F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1C0FBE"/>
    <w:rPr>
      <w:rFonts w:ascii="Arial" w:eastAsia="Times New Roman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1C0F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5">
    <w:name w:val="footnote reference"/>
    <w:uiPriority w:val="99"/>
    <w:semiHidden/>
    <w:unhideWhenUsed/>
    <w:rsid w:val="001C0FBE"/>
    <w:rPr>
      <w:vertAlign w:val="superscript"/>
    </w:rPr>
  </w:style>
  <w:style w:type="character" w:customStyle="1" w:styleId="af6">
    <w:name w:val="Основной текст + Курсив"/>
    <w:aliases w:val="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3">
    <w:name w:val="Основной текст1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1C0FB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Cell">
    <w:name w:val="ConsPlusCell"/>
    <w:uiPriority w:val="99"/>
    <w:rsid w:val="007827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7">
    <w:name w:val="Table Grid"/>
    <w:basedOn w:val="a1"/>
    <w:uiPriority w:val="59"/>
    <w:rsid w:val="006E1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C0FB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C0FBE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1C0FBE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1C0FBE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1C0FBE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1C0FBE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1C0FBE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1C0FBE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1C0FBE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1C0FBE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1C0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1C0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1C0F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1C0F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1C0FB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footnote text"/>
    <w:basedOn w:val="a"/>
    <w:link w:val="a6"/>
    <w:uiPriority w:val="99"/>
    <w:semiHidden/>
    <w:unhideWhenUsed/>
    <w:rsid w:val="001C0FB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C0FB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link w:val="a8"/>
    <w:semiHidden/>
    <w:locked/>
    <w:rsid w:val="001C0FBE"/>
    <w:rPr>
      <w:rFonts w:ascii="Courier" w:eastAsia="Times New Roman" w:hAnsi="Courier"/>
    </w:rPr>
  </w:style>
  <w:style w:type="paragraph" w:styleId="a8">
    <w:name w:val="annotation text"/>
    <w:aliases w:val="!Равноширинный текст документа"/>
    <w:basedOn w:val="a"/>
    <w:link w:val="a7"/>
    <w:semiHidden/>
    <w:unhideWhenUsed/>
    <w:rsid w:val="001C0FBE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1C0FBE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C0FB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C0FB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C0FB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1C0FB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C0FBE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C0FB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1C0F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1"/>
    <w:uiPriority w:val="34"/>
    <w:qFormat/>
    <w:locked/>
    <w:rsid w:val="001C0FBE"/>
    <w:rPr>
      <w:rFonts w:ascii="Calibri" w:eastAsia="Calibri" w:hAnsi="Calibri" w:cs="Times New Roman"/>
    </w:rPr>
  </w:style>
  <w:style w:type="paragraph" w:styleId="af1">
    <w:name w:val="List Paragraph"/>
    <w:aliases w:val="ТЗ список,Абзац списка нумерованный"/>
    <w:basedOn w:val="a"/>
    <w:link w:val="af0"/>
    <w:uiPriority w:val="34"/>
    <w:qFormat/>
    <w:rsid w:val="001C0FBE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2">
    <w:name w:val="Основной текст (3)_"/>
    <w:link w:val="33"/>
    <w:locked/>
    <w:rsid w:val="001C0FB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C0FBE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2">
    <w:name w:val="Основной текст_"/>
    <w:link w:val="22"/>
    <w:locked/>
    <w:rsid w:val="001C0FBE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2"/>
    <w:rsid w:val="001C0FBE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3">
    <w:name w:val="Колонтитул_"/>
    <w:link w:val="af4"/>
    <w:locked/>
    <w:rsid w:val="001C0FBE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4">
    <w:name w:val="Колонтитул"/>
    <w:basedOn w:val="a"/>
    <w:link w:val="af3"/>
    <w:rsid w:val="001C0FBE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1C0FB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C0FBE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1C0FBE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C0FBE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3">
    <w:name w:val="Заголовок №2_"/>
    <w:link w:val="24"/>
    <w:locked/>
    <w:rsid w:val="001C0FB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1C0FBE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1C0F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uiPriority w:val="99"/>
    <w:rsid w:val="001C0F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1C0FBE"/>
    <w:rPr>
      <w:rFonts w:ascii="Arial" w:eastAsia="Times New Roman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1C0F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5">
    <w:name w:val="footnote reference"/>
    <w:uiPriority w:val="99"/>
    <w:semiHidden/>
    <w:unhideWhenUsed/>
    <w:rsid w:val="001C0FBE"/>
    <w:rPr>
      <w:vertAlign w:val="superscript"/>
    </w:rPr>
  </w:style>
  <w:style w:type="character" w:customStyle="1" w:styleId="af6">
    <w:name w:val="Основной текст + Курсив"/>
    <w:aliases w:val="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3">
    <w:name w:val="Основной текст1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1C0FBE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AF012-983D-4914-BB5F-1A8A2701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7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user</cp:lastModifiedBy>
  <cp:revision>25</cp:revision>
  <cp:lastPrinted>2024-09-17T12:00:00Z</cp:lastPrinted>
  <dcterms:created xsi:type="dcterms:W3CDTF">2024-07-10T08:15:00Z</dcterms:created>
  <dcterms:modified xsi:type="dcterms:W3CDTF">2024-09-18T06:44:00Z</dcterms:modified>
</cp:coreProperties>
</file>