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42BE4" w:rsidRPr="00742BE4" w:rsidRDefault="00BC1465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tabs>
          <w:tab w:val="left" w:pos="117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BC146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111D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5111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11C00">
        <w:rPr>
          <w:rFonts w:ascii="Arial" w:eastAsia="Times New Roman" w:hAnsi="Arial" w:cs="Arial"/>
          <w:sz w:val="24"/>
          <w:szCs w:val="24"/>
          <w:lang w:eastAsia="ru-RU"/>
        </w:rPr>
        <w:t>79</w:t>
      </w:r>
    </w:p>
    <w:p w:rsidR="00742BE4" w:rsidRPr="00742BE4" w:rsidRDefault="00742BE4" w:rsidP="00742BE4">
      <w:pPr>
        <w:spacing w:after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</w:t>
      </w:r>
      <w:r w:rsidR="00BC146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Осетровка</w:t>
      </w:r>
    </w:p>
    <w:p w:rsidR="00C421D2" w:rsidRPr="00C421D2" w:rsidRDefault="00C421D2" w:rsidP="00C421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421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мерах поддержки  участников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C421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специальной военной </w:t>
      </w:r>
    </w:p>
    <w:p w:rsidR="00C421D2" w:rsidRPr="00C421D2" w:rsidRDefault="00C421D2" w:rsidP="00C421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421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операции и членов их семей </w:t>
      </w:r>
    </w:p>
    <w:p w:rsidR="00742BE4" w:rsidRPr="00742BE4" w:rsidRDefault="00742BE4" w:rsidP="00742BE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D63974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руководствуясь Уставом Верхнемамонского муниципального района, администрация </w:t>
      </w:r>
      <w:r w:rsidR="00E11C00">
        <w:rPr>
          <w:rFonts w:ascii="Arial" w:eastAsia="Calibri" w:hAnsi="Arial" w:cs="Arial"/>
          <w:sz w:val="24"/>
          <w:szCs w:val="24"/>
          <w:lang w:eastAsia="ru-RU"/>
        </w:rPr>
        <w:t>Осетровского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D63974">
        <w:rPr>
          <w:rFonts w:ascii="Arial" w:eastAsia="Calibri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  <w:proofErr w:type="gramEnd"/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2BE4">
        <w:rPr>
          <w:rFonts w:ascii="Arial" w:eastAsia="Calibri" w:hAnsi="Arial" w:cs="Arial"/>
          <w:sz w:val="24"/>
          <w:szCs w:val="24"/>
        </w:rPr>
        <w:t>ПОСТАНОВЛЯЕТ:</w:t>
      </w: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42BE4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D63974" w:rsidRPr="00D63974">
        <w:rPr>
          <w:rFonts w:ascii="Arial" w:eastAsia="Calibri" w:hAnsi="Arial" w:cs="Arial"/>
          <w:sz w:val="24"/>
          <w:szCs w:val="24"/>
        </w:rPr>
        <w:t>Установить следующие меры поддержки семьям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1.1. безвозмездное хранение транспортных средств участников специальной военной операции на период участия в специальной военной операции.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 xml:space="preserve">Для реализации права на данную меру поддержки предусмотренного  участник СВО (его представитель) представляет в </w:t>
      </w:r>
      <w:r w:rsidR="00AE4602">
        <w:rPr>
          <w:rFonts w:ascii="Arial" w:eastAsia="Calibri" w:hAnsi="Arial" w:cs="Arial"/>
          <w:sz w:val="24"/>
          <w:szCs w:val="24"/>
        </w:rPr>
        <w:t xml:space="preserve">администрацию </w:t>
      </w:r>
      <w:r w:rsidR="00E11C00">
        <w:rPr>
          <w:rFonts w:ascii="Arial" w:eastAsia="Calibri" w:hAnsi="Arial" w:cs="Arial"/>
          <w:sz w:val="24"/>
          <w:szCs w:val="24"/>
        </w:rPr>
        <w:t xml:space="preserve">Осетровского </w:t>
      </w:r>
      <w:r w:rsidR="00AE4602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D63974">
        <w:rPr>
          <w:rFonts w:ascii="Arial" w:eastAsia="Calibri" w:hAnsi="Arial" w:cs="Arial"/>
          <w:sz w:val="24"/>
          <w:szCs w:val="24"/>
        </w:rPr>
        <w:t>следующие документы: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заявление на получение меры поддержки;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копию паспорта или иного документа, удостоверяющего личность;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копию документа, удостоверяющего полномочия (доверенность) для представителя участника СВО;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документ, подтверждающий участие в СВО;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документ регистрационного учета по мету жительства или по месту пребывания, подтверждающий факт проживания на соответствующей территории;</w:t>
      </w:r>
    </w:p>
    <w:p w:rsidR="00D63974" w:rsidRP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- копия документа, подтверждающего право собственности на транспортное средство, подлежащее сохранности.</w:t>
      </w:r>
    </w:p>
    <w:p w:rsidR="00D63974" w:rsidRDefault="00D63974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63974">
        <w:rPr>
          <w:rFonts w:ascii="Arial" w:eastAsia="Calibri" w:hAnsi="Arial" w:cs="Arial"/>
          <w:sz w:val="24"/>
          <w:szCs w:val="24"/>
        </w:rPr>
        <w:t>Хранение  транспортных средств осуществляется на  основании безвозмездного договора хранения транспортного средства, одной из сторон которого является участник СВО (его представитель).</w:t>
      </w:r>
    </w:p>
    <w:p w:rsidR="00D63974" w:rsidRPr="00742BE4" w:rsidRDefault="00D6397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39640E" w:rsidRPr="000F595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39640E" w:rsidRPr="000F595E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«Информационный бюллетень </w:t>
      </w:r>
      <w:r w:rsidR="00E11C00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9640E" w:rsidRPr="000F595E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39640E" w:rsidRPr="000F595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</w:t>
      </w:r>
    </w:p>
    <w:p w:rsidR="00742BE4" w:rsidRPr="00742BE4" w:rsidRDefault="00D63974" w:rsidP="00742BE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742BE4" w:rsidRPr="00742BE4" w:rsidRDefault="00D63974" w:rsidP="00742BE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42BE4" w:rsidRPr="00742BE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42BE4" w:rsidRPr="00742BE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42BE4" w:rsidRPr="00742BE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640E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40E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D6397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1C00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11C00">
        <w:rPr>
          <w:rFonts w:ascii="Arial" w:eastAsia="Times New Roman" w:hAnsi="Arial" w:cs="Arial"/>
          <w:sz w:val="24"/>
          <w:szCs w:val="24"/>
          <w:lang w:eastAsia="ru-RU"/>
        </w:rPr>
        <w:t>Курдюкова С.А.</w:t>
      </w:r>
    </w:p>
    <w:p w:rsidR="00742BE4" w:rsidRPr="00742BE4" w:rsidRDefault="00742BE4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42BE4" w:rsidRPr="00742BE4" w:rsidSect="00E11C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2039C2"/>
    <w:multiLevelType w:val="multilevel"/>
    <w:tmpl w:val="545237C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CD1"/>
    <w:rsid w:val="0000240C"/>
    <w:rsid w:val="0009342B"/>
    <w:rsid w:val="00140CD1"/>
    <w:rsid w:val="00257CAD"/>
    <w:rsid w:val="0035111D"/>
    <w:rsid w:val="0039640E"/>
    <w:rsid w:val="003E66D1"/>
    <w:rsid w:val="004D4EDD"/>
    <w:rsid w:val="004F423B"/>
    <w:rsid w:val="00584991"/>
    <w:rsid w:val="00637BF3"/>
    <w:rsid w:val="006E0E92"/>
    <w:rsid w:val="00742BE4"/>
    <w:rsid w:val="00804F72"/>
    <w:rsid w:val="0097195D"/>
    <w:rsid w:val="00A1006F"/>
    <w:rsid w:val="00A22E20"/>
    <w:rsid w:val="00A4306D"/>
    <w:rsid w:val="00A5696B"/>
    <w:rsid w:val="00A83F52"/>
    <w:rsid w:val="00A94293"/>
    <w:rsid w:val="00AE4602"/>
    <w:rsid w:val="00BC1465"/>
    <w:rsid w:val="00C421D2"/>
    <w:rsid w:val="00D63974"/>
    <w:rsid w:val="00E11C00"/>
    <w:rsid w:val="00E64B3E"/>
    <w:rsid w:val="00F0395B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13</cp:revision>
  <cp:lastPrinted>2024-12-16T07:11:00Z</cp:lastPrinted>
  <dcterms:created xsi:type="dcterms:W3CDTF">2024-10-02T05:39:00Z</dcterms:created>
  <dcterms:modified xsi:type="dcterms:W3CDTF">2024-12-16T07:11:00Z</dcterms:modified>
</cp:coreProperties>
</file>