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AC1" w:rsidRPr="00406597" w:rsidRDefault="003F6AC1" w:rsidP="003F6A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Проект</w:t>
      </w:r>
      <w:bookmarkStart w:id="0" w:name="_GoBack"/>
      <w:bookmarkEnd w:id="0"/>
    </w:p>
    <w:p w:rsidR="003F6AC1" w:rsidRDefault="003F6AC1" w:rsidP="00E258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258C2" w:rsidRPr="00E258C2" w:rsidRDefault="00E258C2" w:rsidP="00E258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258C2">
        <w:rPr>
          <w:rFonts w:ascii="Times New Roman" w:hAnsi="Times New Roman"/>
          <w:b/>
          <w:sz w:val="24"/>
          <w:szCs w:val="24"/>
          <w:lang w:eastAsia="ru-RU"/>
        </w:rPr>
        <w:t>АДМИНИСТРАЦИЯ</w:t>
      </w:r>
    </w:p>
    <w:p w:rsidR="00E258C2" w:rsidRPr="00E258C2" w:rsidRDefault="004176E7" w:rsidP="00E258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ОСЕТРОВСКОГО</w:t>
      </w:r>
      <w:r w:rsidR="00E258C2" w:rsidRPr="00E258C2">
        <w:rPr>
          <w:rFonts w:ascii="Times New Roman" w:hAnsi="Times New Roman"/>
          <w:b/>
          <w:sz w:val="24"/>
          <w:szCs w:val="24"/>
          <w:lang w:eastAsia="ru-RU"/>
        </w:rPr>
        <w:t xml:space="preserve"> СЕЛЬСКОГО ПОСЕЛЕНИЯ</w:t>
      </w:r>
    </w:p>
    <w:p w:rsidR="00E258C2" w:rsidRPr="00E258C2" w:rsidRDefault="00E258C2" w:rsidP="00E258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258C2">
        <w:rPr>
          <w:rFonts w:ascii="Times New Roman" w:hAnsi="Times New Roman"/>
          <w:b/>
          <w:sz w:val="24"/>
          <w:szCs w:val="24"/>
          <w:lang w:eastAsia="ru-RU"/>
        </w:rPr>
        <w:t>ВЕРХНЕМАМОНСКОГО МУНИЦИПАЛЬНОГО РАЙОНА</w:t>
      </w:r>
    </w:p>
    <w:p w:rsidR="00E258C2" w:rsidRPr="00E258C2" w:rsidRDefault="00E258C2" w:rsidP="00E258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258C2">
        <w:rPr>
          <w:rFonts w:ascii="Times New Roman" w:hAnsi="Times New Roman"/>
          <w:b/>
          <w:sz w:val="24"/>
          <w:szCs w:val="24"/>
          <w:lang w:eastAsia="ru-RU"/>
        </w:rPr>
        <w:t>ВОРОНЕЖСКОЙ ОБЛАСТИ</w:t>
      </w:r>
    </w:p>
    <w:p w:rsidR="00E258C2" w:rsidRPr="00E258C2" w:rsidRDefault="00E258C2" w:rsidP="00E258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258C2">
        <w:rPr>
          <w:rFonts w:ascii="Times New Roman" w:hAnsi="Times New Roman"/>
          <w:b/>
          <w:sz w:val="24"/>
          <w:szCs w:val="24"/>
          <w:lang w:eastAsia="ru-RU"/>
        </w:rPr>
        <w:t>ПОСТАНОВЛЕНИЕ</w:t>
      </w:r>
    </w:p>
    <w:p w:rsidR="00E258C2" w:rsidRPr="00E258C2" w:rsidRDefault="00E258C2" w:rsidP="00E258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258C2" w:rsidRPr="00E258C2" w:rsidRDefault="00E258C2" w:rsidP="000074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258C2">
        <w:rPr>
          <w:rFonts w:ascii="Times New Roman" w:hAnsi="Times New Roman"/>
          <w:b/>
          <w:sz w:val="24"/>
          <w:szCs w:val="24"/>
          <w:lang w:eastAsia="ru-RU"/>
        </w:rPr>
        <w:t>от «</w:t>
      </w:r>
      <w:r w:rsidR="00BA4305">
        <w:rPr>
          <w:rFonts w:ascii="Times New Roman" w:hAnsi="Times New Roman"/>
          <w:b/>
          <w:sz w:val="24"/>
          <w:szCs w:val="24"/>
          <w:lang w:eastAsia="ru-RU"/>
        </w:rPr>
        <w:t>__</w:t>
      </w:r>
      <w:r w:rsidRPr="00E258C2">
        <w:rPr>
          <w:rFonts w:ascii="Times New Roman" w:hAnsi="Times New Roman"/>
          <w:b/>
          <w:sz w:val="24"/>
          <w:szCs w:val="24"/>
          <w:lang w:eastAsia="ru-RU"/>
        </w:rPr>
        <w:t>»</w:t>
      </w:r>
      <w:r w:rsidR="00BA4305">
        <w:rPr>
          <w:rFonts w:ascii="Times New Roman" w:hAnsi="Times New Roman"/>
          <w:b/>
          <w:sz w:val="24"/>
          <w:szCs w:val="24"/>
          <w:lang w:eastAsia="ru-RU"/>
        </w:rPr>
        <w:t xml:space="preserve"> __________</w:t>
      </w:r>
      <w:r w:rsidR="00375EA0">
        <w:rPr>
          <w:rFonts w:ascii="Times New Roman" w:hAnsi="Times New Roman"/>
          <w:b/>
          <w:sz w:val="24"/>
          <w:szCs w:val="24"/>
          <w:lang w:eastAsia="ru-RU"/>
        </w:rPr>
        <w:t xml:space="preserve"> 202</w:t>
      </w:r>
      <w:r w:rsidR="00BA4305">
        <w:rPr>
          <w:rFonts w:ascii="Times New Roman" w:hAnsi="Times New Roman"/>
          <w:b/>
          <w:sz w:val="24"/>
          <w:szCs w:val="24"/>
          <w:lang w:eastAsia="ru-RU"/>
        </w:rPr>
        <w:t>5</w:t>
      </w:r>
      <w:r w:rsidR="000074C4">
        <w:rPr>
          <w:rFonts w:ascii="Times New Roman" w:hAnsi="Times New Roman"/>
          <w:b/>
          <w:sz w:val="24"/>
          <w:szCs w:val="24"/>
          <w:lang w:eastAsia="ru-RU"/>
        </w:rPr>
        <w:t xml:space="preserve"> г.   </w:t>
      </w:r>
      <w:r w:rsidRPr="00E258C2">
        <w:rPr>
          <w:rFonts w:ascii="Times New Roman" w:hAnsi="Times New Roman"/>
          <w:b/>
          <w:sz w:val="24"/>
          <w:szCs w:val="24"/>
          <w:lang w:eastAsia="ru-RU"/>
        </w:rPr>
        <w:t xml:space="preserve">№ </w:t>
      </w:r>
      <w:r w:rsidR="00BA4305">
        <w:rPr>
          <w:rFonts w:ascii="Times New Roman" w:hAnsi="Times New Roman"/>
          <w:b/>
          <w:sz w:val="24"/>
          <w:szCs w:val="24"/>
          <w:lang w:eastAsia="ru-RU"/>
        </w:rPr>
        <w:t>______</w:t>
      </w:r>
    </w:p>
    <w:p w:rsidR="00E258C2" w:rsidRPr="00E258C2" w:rsidRDefault="00E258C2" w:rsidP="000074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258C2">
        <w:rPr>
          <w:rFonts w:ascii="Times New Roman" w:hAnsi="Times New Roman"/>
          <w:b/>
          <w:sz w:val="24"/>
          <w:szCs w:val="24"/>
          <w:lang w:eastAsia="ru-RU"/>
        </w:rPr>
        <w:t>---------------------------------------------</w:t>
      </w:r>
    </w:p>
    <w:p w:rsidR="00E258C2" w:rsidRDefault="00E258C2" w:rsidP="000074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258C2">
        <w:rPr>
          <w:rFonts w:ascii="Times New Roman" w:hAnsi="Times New Roman"/>
          <w:b/>
          <w:sz w:val="24"/>
          <w:szCs w:val="24"/>
          <w:lang w:eastAsia="ru-RU"/>
        </w:rPr>
        <w:t xml:space="preserve">с. </w:t>
      </w:r>
      <w:r w:rsidR="004176E7">
        <w:rPr>
          <w:rFonts w:ascii="Times New Roman" w:hAnsi="Times New Roman"/>
          <w:b/>
          <w:sz w:val="24"/>
          <w:szCs w:val="24"/>
          <w:lang w:eastAsia="ru-RU"/>
        </w:rPr>
        <w:t>Осетровка</w:t>
      </w:r>
    </w:p>
    <w:p w:rsidR="004F706D" w:rsidRDefault="004F706D" w:rsidP="00E258C2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4F706D" w:rsidRPr="00E258C2" w:rsidRDefault="00375EA0" w:rsidP="004F70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О внесении изменений в постановление №37 от 08.11.2019 «</w:t>
      </w:r>
      <w:r w:rsidR="004F706D">
        <w:rPr>
          <w:rFonts w:ascii="Times New Roman" w:hAnsi="Times New Roman"/>
          <w:b/>
          <w:sz w:val="24"/>
          <w:szCs w:val="24"/>
          <w:lang w:eastAsia="ru-RU"/>
        </w:rPr>
        <w:t>Об утверждении муниципальной программы Осетровского сельского поселения Верхнемамонского муниципального района Воронежской области "Инфраструктура" на 2020-202</w:t>
      </w:r>
      <w:r w:rsidR="00406597" w:rsidRPr="00406597">
        <w:rPr>
          <w:rFonts w:ascii="Times New Roman" w:hAnsi="Times New Roman"/>
          <w:b/>
          <w:sz w:val="24"/>
          <w:szCs w:val="24"/>
          <w:lang w:eastAsia="ru-RU"/>
        </w:rPr>
        <w:t>8</w:t>
      </w:r>
      <w:r w:rsidR="004F706D">
        <w:rPr>
          <w:rFonts w:ascii="Times New Roman" w:hAnsi="Times New Roman"/>
          <w:b/>
          <w:sz w:val="24"/>
          <w:szCs w:val="24"/>
          <w:lang w:eastAsia="ru-RU"/>
        </w:rPr>
        <w:t xml:space="preserve"> годы</w:t>
      </w:r>
      <w:r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:rsidR="00E258C2" w:rsidRPr="00E258C2" w:rsidRDefault="00E258C2" w:rsidP="00E258C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258C2" w:rsidRPr="00E258C2" w:rsidRDefault="00E258C2" w:rsidP="00E258C2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E258C2" w:rsidRPr="00E258C2" w:rsidRDefault="00E258C2" w:rsidP="008B30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58C2">
        <w:rPr>
          <w:rFonts w:ascii="Times New Roman" w:hAnsi="Times New Roman"/>
          <w:sz w:val="24"/>
          <w:szCs w:val="24"/>
          <w:lang w:eastAsia="ru-RU"/>
        </w:rPr>
        <w:t xml:space="preserve">В соответствии со статьей 179 Бюджетного кодекса Российской Федерации, постановлением администрации </w:t>
      </w:r>
      <w:r w:rsidR="004176E7">
        <w:rPr>
          <w:rFonts w:ascii="Times New Roman" w:hAnsi="Times New Roman"/>
          <w:sz w:val="24"/>
          <w:szCs w:val="24"/>
          <w:lang w:eastAsia="ru-RU"/>
        </w:rPr>
        <w:t>Осетровского</w:t>
      </w:r>
      <w:r w:rsidRPr="00E258C2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от </w:t>
      </w:r>
      <w:r w:rsidR="009328E3">
        <w:rPr>
          <w:rFonts w:ascii="Times New Roman" w:hAnsi="Times New Roman"/>
          <w:sz w:val="24"/>
          <w:szCs w:val="24"/>
          <w:lang w:eastAsia="ru-RU"/>
        </w:rPr>
        <w:t>28.10.2024 г. № 51</w:t>
      </w:r>
      <w:r w:rsidRPr="00E258C2">
        <w:rPr>
          <w:rFonts w:ascii="Times New Roman" w:hAnsi="Times New Roman"/>
          <w:sz w:val="24"/>
          <w:szCs w:val="24"/>
          <w:lang w:eastAsia="ru-RU"/>
        </w:rPr>
        <w:t xml:space="preserve"> «Об утверждении Порядка принятия решений о разработке, реализации и оценке эффективности муниципальных программ </w:t>
      </w:r>
      <w:r w:rsidR="004176E7">
        <w:rPr>
          <w:rFonts w:ascii="Times New Roman" w:hAnsi="Times New Roman"/>
          <w:sz w:val="24"/>
          <w:szCs w:val="24"/>
          <w:lang w:eastAsia="ru-RU"/>
        </w:rPr>
        <w:t>Осетровского</w:t>
      </w:r>
      <w:r w:rsidRPr="00E258C2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Верхнемамонского муниципального района Воронежской области», администрация </w:t>
      </w:r>
      <w:r w:rsidR="004176E7">
        <w:rPr>
          <w:rFonts w:ascii="Times New Roman" w:hAnsi="Times New Roman"/>
          <w:sz w:val="24"/>
          <w:szCs w:val="24"/>
          <w:lang w:eastAsia="ru-RU"/>
        </w:rPr>
        <w:t>Осетровского</w:t>
      </w:r>
      <w:r w:rsidR="003F6AC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258C2">
        <w:rPr>
          <w:rFonts w:ascii="Times New Roman" w:hAnsi="Times New Roman"/>
          <w:sz w:val="24"/>
          <w:szCs w:val="24"/>
          <w:lang w:eastAsia="ru-RU"/>
        </w:rPr>
        <w:t>сельского поселения</w:t>
      </w:r>
    </w:p>
    <w:p w:rsidR="00E258C2" w:rsidRDefault="00E258C2" w:rsidP="008B3055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258C2">
        <w:rPr>
          <w:rFonts w:ascii="Times New Roman" w:hAnsi="Times New Roman"/>
          <w:sz w:val="24"/>
          <w:szCs w:val="24"/>
          <w:lang w:eastAsia="ru-RU"/>
        </w:rPr>
        <w:t>ПОСТАНОВЛЯЕТ:</w:t>
      </w:r>
    </w:p>
    <w:p w:rsidR="00375EA0" w:rsidRPr="00055A20" w:rsidRDefault="00B575D2" w:rsidP="00BA43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75D2">
        <w:rPr>
          <w:rFonts w:ascii="Times New Roman" w:hAnsi="Times New Roman"/>
          <w:sz w:val="24"/>
          <w:szCs w:val="24"/>
          <w:lang w:eastAsia="ru-RU"/>
        </w:rPr>
        <w:t>1.</w:t>
      </w:r>
      <w:r w:rsidRPr="00B575D2">
        <w:rPr>
          <w:rFonts w:ascii="Times New Roman" w:hAnsi="Times New Roman"/>
          <w:sz w:val="24"/>
          <w:szCs w:val="24"/>
          <w:lang w:eastAsia="ru-RU"/>
        </w:rPr>
        <w:tab/>
        <w:t>Внести следующие изменения в  постановление администрации Осетровского сельского  поселения Верхнемамон</w:t>
      </w:r>
      <w:r>
        <w:rPr>
          <w:rFonts w:ascii="Times New Roman" w:hAnsi="Times New Roman"/>
          <w:sz w:val="24"/>
          <w:szCs w:val="24"/>
          <w:lang w:eastAsia="ru-RU"/>
        </w:rPr>
        <w:t>ского муниципального района № 37</w:t>
      </w:r>
      <w:r w:rsidRPr="00B575D2">
        <w:rPr>
          <w:rFonts w:ascii="Times New Roman" w:hAnsi="Times New Roman"/>
          <w:sz w:val="24"/>
          <w:szCs w:val="24"/>
          <w:lang w:eastAsia="ru-RU"/>
        </w:rPr>
        <w:t>от 08.11.2019 г. «Об утверждении муниципальной программы Осетровского сельского поселения Верхнемамонского муниципального района Во</w:t>
      </w:r>
      <w:r>
        <w:rPr>
          <w:rFonts w:ascii="Times New Roman" w:hAnsi="Times New Roman"/>
          <w:sz w:val="24"/>
          <w:szCs w:val="24"/>
          <w:lang w:eastAsia="ru-RU"/>
        </w:rPr>
        <w:t>ронежской области "Инфраструктура</w:t>
      </w:r>
      <w:r w:rsidRPr="00B575D2">
        <w:rPr>
          <w:rFonts w:ascii="Times New Roman" w:hAnsi="Times New Roman"/>
          <w:sz w:val="24"/>
          <w:szCs w:val="24"/>
          <w:lang w:eastAsia="ru-RU"/>
        </w:rPr>
        <w:t>" на 2020-202</w:t>
      </w:r>
      <w:r w:rsidR="00BA4305">
        <w:rPr>
          <w:rFonts w:ascii="Times New Roman" w:hAnsi="Times New Roman"/>
          <w:sz w:val="24"/>
          <w:szCs w:val="24"/>
          <w:lang w:eastAsia="ru-RU"/>
        </w:rPr>
        <w:t xml:space="preserve">8 годы», изложив </w:t>
      </w:r>
      <w:r w:rsidRPr="00B575D2">
        <w:rPr>
          <w:rFonts w:ascii="Times New Roman" w:hAnsi="Times New Roman"/>
          <w:sz w:val="24"/>
          <w:szCs w:val="24"/>
          <w:lang w:eastAsia="ru-RU"/>
        </w:rPr>
        <w:t xml:space="preserve"> муниципальную программу Осетровского сельского поселения  Верхнемамонского муниципального района Воро</w:t>
      </w:r>
      <w:r w:rsidR="008B3055">
        <w:rPr>
          <w:rFonts w:ascii="Times New Roman" w:hAnsi="Times New Roman"/>
          <w:sz w:val="24"/>
          <w:szCs w:val="24"/>
          <w:lang w:eastAsia="ru-RU"/>
        </w:rPr>
        <w:t>нежской области «Инфраструктура»</w:t>
      </w:r>
      <w:r w:rsidR="005E1884">
        <w:rPr>
          <w:rFonts w:ascii="Times New Roman" w:hAnsi="Times New Roman"/>
          <w:sz w:val="24"/>
          <w:szCs w:val="24"/>
          <w:lang w:eastAsia="ru-RU"/>
        </w:rPr>
        <w:t xml:space="preserve"> на 2020-2028</w:t>
      </w:r>
      <w:r w:rsidRPr="00B575D2">
        <w:rPr>
          <w:rFonts w:ascii="Times New Roman" w:hAnsi="Times New Roman"/>
          <w:sz w:val="24"/>
          <w:szCs w:val="24"/>
          <w:lang w:eastAsia="ru-RU"/>
        </w:rPr>
        <w:t xml:space="preserve"> годы.» в новой редакции согласно приложению к настоящему постановлению.</w:t>
      </w:r>
    </w:p>
    <w:p w:rsidR="00375EA0" w:rsidRPr="00055A20" w:rsidRDefault="00375EA0" w:rsidP="00375EA0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055A20">
        <w:rPr>
          <w:rFonts w:ascii="Times New Roman" w:hAnsi="Times New Roman"/>
          <w:sz w:val="24"/>
          <w:szCs w:val="24"/>
          <w:lang w:eastAsia="ru-RU"/>
        </w:rPr>
        <w:t xml:space="preserve">2. </w:t>
      </w:r>
      <w:r w:rsidRPr="00055A20">
        <w:rPr>
          <w:rFonts w:ascii="Times New Roman" w:hAnsi="Times New Roman"/>
          <w:color w:val="000000"/>
          <w:sz w:val="24"/>
          <w:szCs w:val="24"/>
        </w:rPr>
        <w:t>Опубликовать настоящее постановление в официальном периодическом печатном издании «Информационный бюллетень Осетровского сельского поселения Верхнемамонского муниципального района Воронежской области».</w:t>
      </w:r>
    </w:p>
    <w:p w:rsidR="00375EA0" w:rsidRPr="00055A20" w:rsidRDefault="00375EA0" w:rsidP="00375EA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5A20">
        <w:rPr>
          <w:rFonts w:ascii="Times New Roman" w:hAnsi="Times New Roman"/>
          <w:sz w:val="24"/>
          <w:szCs w:val="24"/>
          <w:lang w:eastAsia="ru-RU"/>
        </w:rPr>
        <w:t>3. Контроль за исполнением настоящего постановления оставляю за собой.</w:t>
      </w:r>
    </w:p>
    <w:p w:rsidR="00E258C2" w:rsidRPr="00E258C2" w:rsidRDefault="00E258C2" w:rsidP="008B30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74C4">
        <w:rPr>
          <w:rFonts w:ascii="Times New Roman" w:hAnsi="Times New Roman"/>
          <w:sz w:val="24"/>
          <w:szCs w:val="24"/>
          <w:lang w:eastAsia="ru-RU"/>
        </w:rPr>
        <w:t>.</w:t>
      </w:r>
    </w:p>
    <w:tbl>
      <w:tblPr>
        <w:tblW w:w="0" w:type="auto"/>
        <w:tblLook w:val="04A0"/>
      </w:tblPr>
      <w:tblGrid>
        <w:gridCol w:w="3510"/>
        <w:gridCol w:w="2268"/>
        <w:gridCol w:w="3793"/>
      </w:tblGrid>
      <w:tr w:rsidR="00E258C2" w:rsidRPr="00E258C2" w:rsidTr="004176E7">
        <w:trPr>
          <w:trHeight w:val="469"/>
        </w:trPr>
        <w:tc>
          <w:tcPr>
            <w:tcW w:w="3510" w:type="dxa"/>
            <w:vAlign w:val="bottom"/>
            <w:hideMark/>
          </w:tcPr>
          <w:p w:rsidR="00E258C2" w:rsidRPr="00E258C2" w:rsidRDefault="00E258C2" w:rsidP="00E258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58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Глава </w:t>
            </w:r>
            <w:r w:rsidR="004176E7">
              <w:rPr>
                <w:rFonts w:ascii="Times New Roman" w:hAnsi="Times New Roman"/>
                <w:sz w:val="24"/>
                <w:szCs w:val="24"/>
                <w:lang w:eastAsia="ru-RU"/>
              </w:rPr>
              <w:t>Осетровского</w:t>
            </w:r>
          </w:p>
          <w:p w:rsidR="00E258C2" w:rsidRPr="00E258C2" w:rsidRDefault="00E258C2" w:rsidP="00E258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58C2">
              <w:rPr>
                <w:rFonts w:ascii="Times New Roman" w:hAnsi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2268" w:type="dxa"/>
            <w:vAlign w:val="bottom"/>
          </w:tcPr>
          <w:p w:rsidR="00E258C2" w:rsidRPr="00E258C2" w:rsidRDefault="00E258C2" w:rsidP="00E258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  <w:vAlign w:val="bottom"/>
            <w:hideMark/>
          </w:tcPr>
          <w:p w:rsidR="00E258C2" w:rsidRPr="00E258C2" w:rsidRDefault="004176E7" w:rsidP="00E258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С.А.</w:t>
            </w:r>
            <w:r w:rsidR="003F6A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Курдюкова</w:t>
            </w:r>
          </w:p>
        </w:tc>
      </w:tr>
    </w:tbl>
    <w:p w:rsidR="006C6239" w:rsidRDefault="006C6239" w:rsidP="00A25F15">
      <w:pPr>
        <w:spacing w:after="0"/>
        <w:ind w:firstLine="851"/>
        <w:jc w:val="right"/>
        <w:rPr>
          <w:rFonts w:ascii="Times New Roman" w:hAnsi="Times New Roman"/>
          <w:sz w:val="20"/>
          <w:szCs w:val="20"/>
        </w:rPr>
      </w:pPr>
    </w:p>
    <w:p w:rsidR="006C6239" w:rsidRDefault="006C6239" w:rsidP="00A25F15">
      <w:pPr>
        <w:spacing w:after="0"/>
        <w:ind w:firstLine="851"/>
        <w:jc w:val="right"/>
        <w:rPr>
          <w:rFonts w:ascii="Times New Roman" w:hAnsi="Times New Roman"/>
          <w:sz w:val="20"/>
          <w:szCs w:val="20"/>
        </w:rPr>
      </w:pPr>
    </w:p>
    <w:p w:rsidR="00BA4305" w:rsidRDefault="00BA4305" w:rsidP="00A25F15">
      <w:pPr>
        <w:spacing w:after="0"/>
        <w:ind w:firstLine="851"/>
        <w:jc w:val="right"/>
        <w:rPr>
          <w:rFonts w:ascii="Times New Roman" w:hAnsi="Times New Roman"/>
          <w:sz w:val="20"/>
          <w:szCs w:val="20"/>
        </w:rPr>
      </w:pPr>
    </w:p>
    <w:p w:rsidR="00BA4305" w:rsidRDefault="00BA4305" w:rsidP="00A25F15">
      <w:pPr>
        <w:spacing w:after="0"/>
        <w:ind w:firstLine="851"/>
        <w:jc w:val="right"/>
        <w:rPr>
          <w:rFonts w:ascii="Times New Roman" w:hAnsi="Times New Roman"/>
          <w:sz w:val="20"/>
          <w:szCs w:val="20"/>
        </w:rPr>
      </w:pPr>
    </w:p>
    <w:p w:rsidR="00BA4305" w:rsidRDefault="00BA4305" w:rsidP="00A25F15">
      <w:pPr>
        <w:spacing w:after="0"/>
        <w:ind w:firstLine="851"/>
        <w:jc w:val="right"/>
        <w:rPr>
          <w:rFonts w:ascii="Times New Roman" w:hAnsi="Times New Roman"/>
          <w:sz w:val="20"/>
          <w:szCs w:val="20"/>
        </w:rPr>
      </w:pPr>
    </w:p>
    <w:p w:rsidR="00BA4305" w:rsidRDefault="00BA4305" w:rsidP="00A25F15">
      <w:pPr>
        <w:spacing w:after="0"/>
        <w:ind w:firstLine="851"/>
        <w:jc w:val="right"/>
        <w:rPr>
          <w:rFonts w:ascii="Times New Roman" w:hAnsi="Times New Roman"/>
          <w:sz w:val="20"/>
          <w:szCs w:val="20"/>
        </w:rPr>
      </w:pPr>
    </w:p>
    <w:p w:rsidR="00BA4305" w:rsidRDefault="00BA4305" w:rsidP="00A25F15">
      <w:pPr>
        <w:spacing w:after="0"/>
        <w:ind w:firstLine="851"/>
        <w:jc w:val="right"/>
        <w:rPr>
          <w:rFonts w:ascii="Times New Roman" w:hAnsi="Times New Roman"/>
          <w:sz w:val="20"/>
          <w:szCs w:val="20"/>
        </w:rPr>
      </w:pPr>
    </w:p>
    <w:p w:rsidR="00BA4305" w:rsidRDefault="00BA4305" w:rsidP="00A25F15">
      <w:pPr>
        <w:spacing w:after="0"/>
        <w:ind w:firstLine="851"/>
        <w:jc w:val="right"/>
        <w:rPr>
          <w:rFonts w:ascii="Times New Roman" w:hAnsi="Times New Roman"/>
          <w:sz w:val="20"/>
          <w:szCs w:val="20"/>
        </w:rPr>
      </w:pPr>
    </w:p>
    <w:p w:rsidR="00BA4305" w:rsidRDefault="00BA4305" w:rsidP="00A25F15">
      <w:pPr>
        <w:spacing w:after="0"/>
        <w:ind w:firstLine="851"/>
        <w:jc w:val="right"/>
        <w:rPr>
          <w:rFonts w:ascii="Times New Roman" w:hAnsi="Times New Roman"/>
          <w:sz w:val="20"/>
          <w:szCs w:val="20"/>
        </w:rPr>
      </w:pPr>
    </w:p>
    <w:p w:rsidR="00BA4305" w:rsidRDefault="00BA4305" w:rsidP="00A25F15">
      <w:pPr>
        <w:spacing w:after="0"/>
        <w:ind w:firstLine="851"/>
        <w:jc w:val="right"/>
        <w:rPr>
          <w:rFonts w:ascii="Times New Roman" w:hAnsi="Times New Roman"/>
          <w:sz w:val="20"/>
          <w:szCs w:val="20"/>
        </w:rPr>
      </w:pPr>
    </w:p>
    <w:p w:rsidR="00BA4305" w:rsidRDefault="00BA4305" w:rsidP="00A25F15">
      <w:pPr>
        <w:spacing w:after="0"/>
        <w:ind w:firstLine="851"/>
        <w:jc w:val="right"/>
        <w:rPr>
          <w:rFonts w:ascii="Times New Roman" w:hAnsi="Times New Roman"/>
          <w:sz w:val="20"/>
          <w:szCs w:val="20"/>
        </w:rPr>
      </w:pPr>
    </w:p>
    <w:p w:rsidR="00BA4305" w:rsidRDefault="00BA4305" w:rsidP="00A25F15">
      <w:pPr>
        <w:spacing w:after="0"/>
        <w:ind w:firstLine="851"/>
        <w:jc w:val="right"/>
        <w:rPr>
          <w:rFonts w:ascii="Times New Roman" w:hAnsi="Times New Roman"/>
          <w:sz w:val="20"/>
          <w:szCs w:val="20"/>
        </w:rPr>
      </w:pPr>
    </w:p>
    <w:p w:rsidR="00BA4305" w:rsidRDefault="00BA4305" w:rsidP="00A25F15">
      <w:pPr>
        <w:spacing w:after="0"/>
        <w:ind w:firstLine="851"/>
        <w:jc w:val="right"/>
        <w:rPr>
          <w:rFonts w:ascii="Times New Roman" w:hAnsi="Times New Roman"/>
          <w:sz w:val="20"/>
          <w:szCs w:val="20"/>
        </w:rPr>
      </w:pPr>
    </w:p>
    <w:p w:rsidR="00BA4305" w:rsidRDefault="00BA4305" w:rsidP="00A25F15">
      <w:pPr>
        <w:spacing w:after="0"/>
        <w:ind w:firstLine="851"/>
        <w:jc w:val="right"/>
        <w:rPr>
          <w:rFonts w:ascii="Times New Roman" w:hAnsi="Times New Roman"/>
          <w:sz w:val="20"/>
          <w:szCs w:val="20"/>
        </w:rPr>
      </w:pPr>
    </w:p>
    <w:p w:rsidR="00BA4305" w:rsidRDefault="00BA4305" w:rsidP="00A25F15">
      <w:pPr>
        <w:spacing w:after="0"/>
        <w:ind w:firstLine="851"/>
        <w:jc w:val="right"/>
        <w:rPr>
          <w:rFonts w:ascii="Times New Roman" w:hAnsi="Times New Roman"/>
          <w:sz w:val="20"/>
          <w:szCs w:val="20"/>
        </w:rPr>
      </w:pPr>
    </w:p>
    <w:p w:rsidR="00A25F15" w:rsidRPr="006C6239" w:rsidRDefault="00953E32" w:rsidP="00A25F15">
      <w:pPr>
        <w:spacing w:after="0"/>
        <w:ind w:firstLine="851"/>
        <w:jc w:val="right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Приложение №1 к</w:t>
      </w:r>
    </w:p>
    <w:p w:rsidR="00A25F15" w:rsidRPr="006C6239" w:rsidRDefault="00A25F15" w:rsidP="00A25F15">
      <w:pPr>
        <w:spacing w:after="0"/>
        <w:ind w:firstLine="851"/>
        <w:jc w:val="right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постановлени</w:t>
      </w:r>
      <w:r w:rsidR="00953E32" w:rsidRPr="006C6239">
        <w:rPr>
          <w:rFonts w:ascii="Times New Roman" w:hAnsi="Times New Roman"/>
          <w:sz w:val="20"/>
          <w:szCs w:val="20"/>
        </w:rPr>
        <w:t>ю</w:t>
      </w:r>
      <w:r w:rsidRPr="006C6239">
        <w:rPr>
          <w:rFonts w:ascii="Times New Roman" w:hAnsi="Times New Roman"/>
          <w:sz w:val="20"/>
          <w:szCs w:val="20"/>
        </w:rPr>
        <w:t xml:space="preserve"> администрации</w:t>
      </w:r>
    </w:p>
    <w:p w:rsidR="00D00639" w:rsidRPr="006C6239" w:rsidRDefault="004176E7" w:rsidP="00E258C2">
      <w:pPr>
        <w:spacing w:after="0"/>
        <w:ind w:firstLine="851"/>
        <w:jc w:val="right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  <w:lang w:eastAsia="ru-RU"/>
        </w:rPr>
        <w:t>Осетровского</w:t>
      </w:r>
      <w:r w:rsidR="003F6AC1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A25F15" w:rsidRPr="006C6239">
        <w:rPr>
          <w:rFonts w:ascii="Times New Roman" w:hAnsi="Times New Roman"/>
          <w:sz w:val="20"/>
          <w:szCs w:val="20"/>
        </w:rPr>
        <w:t>сельского поселения</w:t>
      </w:r>
    </w:p>
    <w:p w:rsidR="00E258C2" w:rsidRPr="006C6239" w:rsidRDefault="00E258C2" w:rsidP="00E258C2">
      <w:pPr>
        <w:spacing w:after="0"/>
        <w:ind w:firstLine="851"/>
        <w:jc w:val="right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  <w:lang w:eastAsia="ru-RU"/>
        </w:rPr>
        <w:t>от «</w:t>
      </w:r>
      <w:r w:rsidR="00BA4305">
        <w:rPr>
          <w:rFonts w:ascii="Times New Roman" w:hAnsi="Times New Roman"/>
          <w:sz w:val="20"/>
          <w:szCs w:val="20"/>
          <w:lang w:eastAsia="ru-RU"/>
        </w:rPr>
        <w:t>___</w:t>
      </w:r>
      <w:r w:rsidRPr="006C6239">
        <w:rPr>
          <w:rFonts w:ascii="Times New Roman" w:hAnsi="Times New Roman"/>
          <w:sz w:val="20"/>
          <w:szCs w:val="20"/>
          <w:lang w:eastAsia="ru-RU"/>
        </w:rPr>
        <w:t>»</w:t>
      </w:r>
      <w:r w:rsidR="00BA4305">
        <w:rPr>
          <w:rFonts w:ascii="Times New Roman" w:hAnsi="Times New Roman"/>
          <w:sz w:val="20"/>
          <w:szCs w:val="20"/>
          <w:lang w:eastAsia="ru-RU"/>
        </w:rPr>
        <w:t xml:space="preserve"> марта</w:t>
      </w:r>
      <w:r w:rsidR="00953E32" w:rsidRPr="006C6239">
        <w:rPr>
          <w:rFonts w:ascii="Times New Roman" w:hAnsi="Times New Roman"/>
          <w:sz w:val="20"/>
          <w:szCs w:val="20"/>
          <w:lang w:eastAsia="ru-RU"/>
        </w:rPr>
        <w:t xml:space="preserve"> 202</w:t>
      </w:r>
      <w:r w:rsidR="00BA4305">
        <w:rPr>
          <w:rFonts w:ascii="Times New Roman" w:hAnsi="Times New Roman"/>
          <w:sz w:val="20"/>
          <w:szCs w:val="20"/>
          <w:lang w:eastAsia="ru-RU"/>
        </w:rPr>
        <w:t>5</w:t>
      </w:r>
      <w:r w:rsidRPr="006C6239">
        <w:rPr>
          <w:rFonts w:ascii="Times New Roman" w:hAnsi="Times New Roman"/>
          <w:sz w:val="20"/>
          <w:szCs w:val="20"/>
          <w:lang w:eastAsia="ru-RU"/>
        </w:rPr>
        <w:t xml:space="preserve"> № </w:t>
      </w:r>
      <w:r w:rsidR="00BA4305">
        <w:rPr>
          <w:rFonts w:ascii="Times New Roman" w:hAnsi="Times New Roman"/>
          <w:sz w:val="20"/>
          <w:szCs w:val="20"/>
          <w:lang w:eastAsia="ru-RU"/>
        </w:rPr>
        <w:t>____</w:t>
      </w:r>
    </w:p>
    <w:p w:rsidR="00A25F15" w:rsidRPr="006C6239" w:rsidRDefault="00A25F15" w:rsidP="00A12801">
      <w:pPr>
        <w:spacing w:after="0"/>
        <w:ind w:firstLine="851"/>
        <w:jc w:val="center"/>
        <w:rPr>
          <w:rFonts w:ascii="Times New Roman" w:hAnsi="Times New Roman"/>
          <w:sz w:val="20"/>
          <w:szCs w:val="20"/>
        </w:rPr>
      </w:pPr>
    </w:p>
    <w:tbl>
      <w:tblPr>
        <w:tblW w:w="9796" w:type="dxa"/>
        <w:tblInd w:w="93" w:type="dxa"/>
        <w:tblLook w:val="00A0"/>
      </w:tblPr>
      <w:tblGrid>
        <w:gridCol w:w="3021"/>
        <w:gridCol w:w="6775"/>
      </w:tblGrid>
      <w:tr w:rsidR="00A25F15" w:rsidRPr="006C6239" w:rsidTr="00A25F15">
        <w:trPr>
          <w:trHeight w:val="1620"/>
        </w:trPr>
        <w:tc>
          <w:tcPr>
            <w:tcW w:w="97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5F15" w:rsidRPr="006C6239" w:rsidRDefault="00A25F15" w:rsidP="00A25F1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623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ПАСПОРТ</w:t>
            </w:r>
            <w:r w:rsidRPr="006C623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муниципальной программы </w:t>
            </w:r>
            <w:r w:rsidR="004176E7"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>Осетровского</w:t>
            </w:r>
            <w:r w:rsidRPr="006C623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 Верхнемамонского муниципального района Воронежской области</w:t>
            </w:r>
          </w:p>
        </w:tc>
      </w:tr>
      <w:tr w:rsidR="00A25F15" w:rsidRPr="006C6239" w:rsidTr="00C40C0D">
        <w:trPr>
          <w:trHeight w:val="75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15" w:rsidRPr="006C6239" w:rsidRDefault="00A25F15" w:rsidP="00A25F15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623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Наименование муниципальной программы</w:t>
            </w:r>
          </w:p>
        </w:tc>
        <w:tc>
          <w:tcPr>
            <w:tcW w:w="6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F15" w:rsidRPr="006C6239" w:rsidRDefault="00A25F15" w:rsidP="002E519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623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 Муниципальная программа </w:t>
            </w:r>
            <w:r w:rsidR="004176E7"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>Осетровского</w:t>
            </w:r>
            <w:r w:rsidRPr="006C623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 Верхнемамонского муниципального района Воронежской области «Инфраструктура» на 20</w:t>
            </w:r>
            <w:r w:rsidR="00DF410E" w:rsidRPr="006C623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  <w:r w:rsidRPr="006C623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-20</w:t>
            </w:r>
            <w:r w:rsidR="00934711" w:rsidRPr="006C623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="005E18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  <w:r w:rsidRPr="006C623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годы.</w:t>
            </w:r>
          </w:p>
        </w:tc>
      </w:tr>
      <w:tr w:rsidR="00C40C0D" w:rsidRPr="006C6239" w:rsidTr="00C40C0D">
        <w:trPr>
          <w:trHeight w:val="75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0D" w:rsidRPr="006C6239" w:rsidRDefault="00C40C0D" w:rsidP="00716E50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6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0C0D" w:rsidRPr="006C6239" w:rsidRDefault="00C40C0D" w:rsidP="00716E5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623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 Администрация </w:t>
            </w:r>
            <w:r w:rsidR="004176E7"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>Осетровского</w:t>
            </w:r>
            <w:r w:rsidRPr="006C623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 Верхнемамонского муниципального района Воронежской области</w:t>
            </w:r>
          </w:p>
        </w:tc>
      </w:tr>
      <w:tr w:rsidR="00C40C0D" w:rsidRPr="006C6239" w:rsidTr="00C40C0D">
        <w:trPr>
          <w:trHeight w:val="75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0D" w:rsidRPr="006C6239" w:rsidRDefault="00C40C0D" w:rsidP="00716E50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>Исполнители муниципальной программы</w:t>
            </w:r>
          </w:p>
        </w:tc>
        <w:tc>
          <w:tcPr>
            <w:tcW w:w="6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C0D" w:rsidRPr="006C6239" w:rsidRDefault="00C40C0D" w:rsidP="00716E5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623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  Администрация </w:t>
            </w:r>
            <w:r w:rsidR="004176E7"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>Осетровского</w:t>
            </w:r>
            <w:r w:rsidR="003F6AC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6C623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сельского поселения Верхнемамонского муниципального района Воронежской области</w:t>
            </w:r>
          </w:p>
        </w:tc>
      </w:tr>
      <w:tr w:rsidR="00C40C0D" w:rsidRPr="006C6239" w:rsidTr="00C40C0D">
        <w:trPr>
          <w:trHeight w:val="75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0D" w:rsidRPr="006C6239" w:rsidRDefault="00C40C0D" w:rsidP="00716E50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>Основные разработчики муниципальной программы</w:t>
            </w:r>
          </w:p>
        </w:tc>
        <w:tc>
          <w:tcPr>
            <w:tcW w:w="6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C0D" w:rsidRPr="006C6239" w:rsidRDefault="00C40C0D" w:rsidP="00716E50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  <w:r w:rsidRPr="006C623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 Администрация </w:t>
            </w:r>
            <w:r w:rsidR="004176E7"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>Осетровского</w:t>
            </w:r>
            <w:r w:rsidRPr="006C623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 Верхнемамонского муниципального района Воронежской области</w:t>
            </w:r>
          </w:p>
        </w:tc>
      </w:tr>
      <w:tr w:rsidR="00C40C0D" w:rsidRPr="006C6239" w:rsidTr="00C40C0D">
        <w:trPr>
          <w:trHeight w:val="75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C0D" w:rsidRPr="006C6239" w:rsidRDefault="00C40C0D" w:rsidP="00A25F15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623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Подпрограммы муниципальной программы и основные мероприятия</w:t>
            </w:r>
          </w:p>
        </w:tc>
        <w:tc>
          <w:tcPr>
            <w:tcW w:w="6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C0D" w:rsidRPr="006C6239" w:rsidRDefault="00C40C0D" w:rsidP="002D3C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C6239">
              <w:rPr>
                <w:rFonts w:ascii="Times New Roman" w:hAnsi="Times New Roman"/>
                <w:b/>
                <w:sz w:val="20"/>
                <w:szCs w:val="20"/>
              </w:rPr>
              <w:t xml:space="preserve">Подпрограмма 1 «Развитие дорожного хозяйства на территории </w:t>
            </w:r>
            <w:r w:rsidR="004176E7" w:rsidRPr="006C623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Осетровского</w:t>
            </w:r>
            <w:r w:rsidR="003F6AC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6C6239">
              <w:rPr>
                <w:rFonts w:ascii="Times New Roman" w:hAnsi="Times New Roman"/>
                <w:b/>
                <w:sz w:val="20"/>
                <w:szCs w:val="20"/>
              </w:rPr>
              <w:t>сельского поселения Верхнемамонского муниципального района Воронежской области».</w:t>
            </w:r>
          </w:p>
          <w:p w:rsidR="00C40C0D" w:rsidRPr="006C6239" w:rsidRDefault="00C40C0D" w:rsidP="002D3C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Основные мероприятия:</w:t>
            </w:r>
          </w:p>
          <w:p w:rsidR="00C40C0D" w:rsidRPr="006C6239" w:rsidRDefault="00C110B9" w:rsidP="00C110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1.1.</w:t>
            </w:r>
            <w:r w:rsidR="00C40C0D" w:rsidRPr="006C6239">
              <w:rPr>
                <w:rFonts w:ascii="Times New Roman" w:hAnsi="Times New Roman"/>
                <w:sz w:val="20"/>
                <w:szCs w:val="20"/>
              </w:rPr>
              <w:t xml:space="preserve">Развитие сети автомобильных дорог общего пользования </w:t>
            </w:r>
            <w:r w:rsidR="004176E7"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>Осетровского</w:t>
            </w:r>
            <w:r w:rsidR="00C40C0D" w:rsidRPr="006C6239">
              <w:rPr>
                <w:rFonts w:ascii="Times New Roman" w:hAnsi="Times New Roman"/>
                <w:sz w:val="20"/>
                <w:szCs w:val="20"/>
              </w:rPr>
              <w:t xml:space="preserve"> сельского поселения.</w:t>
            </w:r>
          </w:p>
          <w:p w:rsidR="00C40C0D" w:rsidRPr="006C6239" w:rsidRDefault="00C40C0D" w:rsidP="002D3C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40C0D" w:rsidRPr="006C6239" w:rsidRDefault="00C40C0D" w:rsidP="002D3C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C6239">
              <w:rPr>
                <w:rFonts w:ascii="Times New Roman" w:hAnsi="Times New Roman"/>
                <w:b/>
                <w:sz w:val="20"/>
                <w:szCs w:val="20"/>
              </w:rPr>
              <w:t xml:space="preserve">Подпрограмма 2 «Развитие территории </w:t>
            </w:r>
            <w:r w:rsidR="004176E7" w:rsidRPr="006C623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Осетровского</w:t>
            </w:r>
            <w:r w:rsidR="003F6AC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6C6239">
              <w:rPr>
                <w:rFonts w:ascii="Times New Roman" w:hAnsi="Times New Roman"/>
                <w:b/>
                <w:sz w:val="20"/>
                <w:szCs w:val="20"/>
              </w:rPr>
              <w:t>сельского поселения Верхнемамонского муниципального района Воронежской области».</w:t>
            </w:r>
          </w:p>
          <w:p w:rsidR="00C40C0D" w:rsidRPr="006C6239" w:rsidRDefault="00C40C0D" w:rsidP="002D3C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Основные мероприятия:</w:t>
            </w:r>
          </w:p>
          <w:p w:rsidR="00C40C0D" w:rsidRPr="006C6239" w:rsidRDefault="00C110B9" w:rsidP="00C40C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2.</w:t>
            </w:r>
            <w:r w:rsidR="00C40C0D" w:rsidRPr="006C6239">
              <w:rPr>
                <w:rFonts w:ascii="Times New Roman" w:hAnsi="Times New Roman"/>
                <w:sz w:val="20"/>
                <w:szCs w:val="20"/>
              </w:rPr>
              <w:t>1. Градостроительная деятельность и межевание;</w:t>
            </w:r>
          </w:p>
          <w:p w:rsidR="00C40C0D" w:rsidRPr="006C6239" w:rsidRDefault="00C40C0D" w:rsidP="00C40C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2.</w:t>
            </w:r>
            <w:r w:rsidR="00C110B9" w:rsidRPr="006C6239">
              <w:rPr>
                <w:rFonts w:ascii="Times New Roman" w:hAnsi="Times New Roman"/>
                <w:sz w:val="20"/>
                <w:szCs w:val="20"/>
              </w:rPr>
              <w:t>2.</w:t>
            </w:r>
            <w:r w:rsidRPr="006C6239">
              <w:rPr>
                <w:rFonts w:ascii="Times New Roman" w:hAnsi="Times New Roman"/>
                <w:sz w:val="20"/>
                <w:szCs w:val="20"/>
              </w:rPr>
              <w:t>Энергосбережение и повышение энергетической эффективности в системе наружного освещения;</w:t>
            </w:r>
          </w:p>
          <w:p w:rsidR="00C40C0D" w:rsidRPr="006C6239" w:rsidRDefault="00C110B9" w:rsidP="00C40C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2.</w:t>
            </w:r>
            <w:r w:rsidR="00C40C0D" w:rsidRPr="006C6239">
              <w:rPr>
                <w:rFonts w:ascii="Times New Roman" w:hAnsi="Times New Roman"/>
                <w:sz w:val="20"/>
                <w:szCs w:val="20"/>
              </w:rPr>
              <w:t xml:space="preserve">3. Строительство и реконструкция систем водоснабжения и водоотведения </w:t>
            </w:r>
            <w:r w:rsidR="004176E7"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>Осетровского</w:t>
            </w:r>
            <w:r w:rsidR="003F6AC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C40C0D"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>сельского поселения;</w:t>
            </w:r>
          </w:p>
          <w:p w:rsidR="00C40C0D" w:rsidRPr="006C6239" w:rsidRDefault="00C110B9" w:rsidP="00C40C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>2.</w:t>
            </w:r>
            <w:r w:rsidR="00C40C0D"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>4.Благоустройство территорий муниципальных образований;</w:t>
            </w:r>
          </w:p>
          <w:p w:rsidR="00C40C0D" w:rsidRPr="006C6239" w:rsidRDefault="00C110B9" w:rsidP="00C40C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>2.</w:t>
            </w:r>
            <w:r w:rsidR="00C40C0D"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5. Предупреждение и ликвидация последствий чрезвычайных ситуаций на территории </w:t>
            </w:r>
            <w:r w:rsidR="004176E7"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>Осетровского</w:t>
            </w:r>
            <w:r w:rsidR="00C40C0D"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сельского поселения;</w:t>
            </w:r>
          </w:p>
          <w:p w:rsidR="00C40C0D" w:rsidRPr="006C6239" w:rsidRDefault="00C110B9" w:rsidP="00C40C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>2.</w:t>
            </w:r>
            <w:r w:rsidR="00C40C0D"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>6. Предоставление субсидий на поддержку Воронежского областного отделения Общероссийской общественной организации «Всероссийское добровольное пожарное общество» в целях обеспечения деятельности добровольных пожарных команд, направленной на решение социальных вопросов, связанных с участием в профилактике и (или) тушении пожаров, спасении людей и имущества при пожаре, проведением аварийно-спасательных работ и оказанием первой помощи пострадавшим, в соответствии с уставными целями организаций;</w:t>
            </w:r>
          </w:p>
          <w:p w:rsidR="00C40C0D" w:rsidRPr="006C6239" w:rsidRDefault="00C110B9" w:rsidP="00C40C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>2.</w:t>
            </w:r>
            <w:r w:rsidR="00C40C0D"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7. Осуществление муниципального жилищного контроля. </w:t>
            </w:r>
          </w:p>
          <w:p w:rsidR="00C40C0D" w:rsidRPr="006C6239" w:rsidRDefault="00C40C0D" w:rsidP="002D3C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40C0D" w:rsidRPr="006C6239" w:rsidRDefault="00C40C0D" w:rsidP="002D3C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C6239">
              <w:rPr>
                <w:rFonts w:ascii="Times New Roman" w:hAnsi="Times New Roman"/>
                <w:b/>
                <w:sz w:val="20"/>
                <w:szCs w:val="20"/>
              </w:rPr>
              <w:t xml:space="preserve">Подпрограмма 3 «Развитие системы территориального общественного самоуправления на территории </w:t>
            </w:r>
            <w:r w:rsidR="004176E7" w:rsidRPr="006C623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Осетровского</w:t>
            </w:r>
            <w:r w:rsidRPr="006C6239">
              <w:rPr>
                <w:rFonts w:ascii="Times New Roman" w:hAnsi="Times New Roman"/>
                <w:b/>
                <w:sz w:val="20"/>
                <w:szCs w:val="20"/>
              </w:rPr>
              <w:t xml:space="preserve"> сельского поселения Верхнемамонского муниципального района Воронежской области».</w:t>
            </w:r>
          </w:p>
          <w:p w:rsidR="00896934" w:rsidRPr="006C6239" w:rsidRDefault="00896934" w:rsidP="00896934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C623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3.1. Информационная, методическая и организационная поддержка территориального общественного самоуправления.</w:t>
            </w:r>
          </w:p>
          <w:p w:rsidR="00896934" w:rsidRPr="006C6239" w:rsidRDefault="00896934" w:rsidP="008969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C623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3.2. Организация финансовой поддержки территориального общественного самоуправления.</w:t>
            </w:r>
          </w:p>
          <w:p w:rsidR="00C40C0D" w:rsidRPr="006C6239" w:rsidRDefault="00C40C0D" w:rsidP="002D3CE3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C40C0D" w:rsidRPr="006C6239" w:rsidRDefault="00C40C0D" w:rsidP="00312388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6C6239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Подпрограмма 4 «Развитие и поддержка малого и </w:t>
            </w:r>
            <w:r w:rsidR="00A37F99" w:rsidRPr="006C6239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среднего предпринимательства на </w:t>
            </w:r>
            <w:r w:rsidRPr="006C6239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территории </w:t>
            </w:r>
            <w:r w:rsidR="004176E7" w:rsidRPr="006C623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Осетровского</w:t>
            </w:r>
            <w:r w:rsidRPr="006C6239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 сельского поселения Верхнемамонского  муниципального района </w:t>
            </w:r>
            <w:r w:rsidR="00FC2523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Воронежской области на 2020-2028</w:t>
            </w:r>
            <w:r w:rsidRPr="006C6239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 годы».</w:t>
            </w:r>
          </w:p>
          <w:p w:rsidR="00896934" w:rsidRPr="006C6239" w:rsidRDefault="00896934" w:rsidP="008969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4.1. Информационная и консультационная  поддержка субъектов малого и среднего предпринимательства.</w:t>
            </w:r>
          </w:p>
          <w:p w:rsidR="00896934" w:rsidRPr="006C6239" w:rsidRDefault="00896934" w:rsidP="00896934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4.2. Содействие сокращению административных барьеров в развитии предпринимательства.</w:t>
            </w:r>
          </w:p>
        </w:tc>
      </w:tr>
      <w:tr w:rsidR="00C40C0D" w:rsidRPr="006C6239" w:rsidTr="00C40C0D">
        <w:trPr>
          <w:trHeight w:val="37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0D" w:rsidRPr="006C6239" w:rsidRDefault="00C40C0D" w:rsidP="00A25F15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Цель муниципальной программы</w:t>
            </w: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2872" w:rsidRPr="006C6239" w:rsidRDefault="009555E8" w:rsidP="003B2872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 xml:space="preserve">Повышение уровня благоустройства, озеленения, санитарного состояния сельского поселения и создание наиболее благоприятной и комфортной среды жизнедеятельности населения, </w:t>
            </w:r>
            <w:r w:rsidRPr="006C6239">
              <w:rPr>
                <w:rFonts w:ascii="Times New Roman" w:hAnsi="Times New Roman"/>
                <w:color w:val="000000"/>
                <w:sz w:val="20"/>
                <w:szCs w:val="20"/>
              </w:rPr>
              <w:t>устранение причин возникновения аварийных ситуаций, угрожающих жизнедеятельности человека, повышение безопасности населения</w:t>
            </w:r>
            <w:r w:rsidR="003B2872" w:rsidRPr="006C6239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9555E8" w:rsidRPr="006C6239" w:rsidRDefault="009555E8" w:rsidP="009555E8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40C0D" w:rsidRPr="006C6239" w:rsidTr="00C40C0D">
        <w:trPr>
          <w:trHeight w:val="37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0D" w:rsidRPr="006C6239" w:rsidRDefault="00C40C0D" w:rsidP="00A25F15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>Задачи муниципальной программы</w:t>
            </w: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872" w:rsidRPr="006C6239" w:rsidRDefault="003B2872" w:rsidP="00E94E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C6239">
              <w:rPr>
                <w:rFonts w:ascii="Times New Roman" w:hAnsi="Times New Roman"/>
                <w:bCs/>
                <w:sz w:val="20"/>
                <w:szCs w:val="20"/>
              </w:rPr>
              <w:t>-эффективность функционирования действующей транспортной инфраструктуры;</w:t>
            </w:r>
          </w:p>
          <w:p w:rsidR="00E94E53" w:rsidRPr="006C6239" w:rsidRDefault="00E94E53" w:rsidP="00E94E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C6239">
              <w:rPr>
                <w:rFonts w:ascii="Times New Roman" w:hAnsi="Times New Roman"/>
                <w:bCs/>
                <w:sz w:val="20"/>
                <w:szCs w:val="20"/>
              </w:rPr>
              <w:t>- обеспечение освещения улично-дорожной сети;</w:t>
            </w:r>
          </w:p>
          <w:p w:rsidR="00E94E53" w:rsidRPr="006C6239" w:rsidRDefault="00E94E53" w:rsidP="00E94E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 xml:space="preserve"> - участие в предупреждении и ликвидации последствий чрезвычайных ситуаций в границах поселения;</w:t>
            </w:r>
          </w:p>
          <w:p w:rsidR="00E94E53" w:rsidRPr="006C6239" w:rsidRDefault="003B2872" w:rsidP="00E94E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C6239">
              <w:rPr>
                <w:rFonts w:ascii="Times New Roman" w:hAnsi="Times New Roman"/>
                <w:bCs/>
                <w:sz w:val="20"/>
                <w:szCs w:val="20"/>
              </w:rPr>
              <w:t>- проведение</w:t>
            </w:r>
            <w:r w:rsidR="00E94E53" w:rsidRPr="006C6239">
              <w:rPr>
                <w:rFonts w:ascii="Times New Roman" w:hAnsi="Times New Roman"/>
                <w:bCs/>
                <w:sz w:val="20"/>
                <w:szCs w:val="20"/>
              </w:rPr>
              <w:t xml:space="preserve"> мероприятий по благоустройству</w:t>
            </w:r>
            <w:r w:rsidRPr="006C6239">
              <w:rPr>
                <w:rFonts w:ascii="Times New Roman" w:hAnsi="Times New Roman"/>
                <w:bCs/>
                <w:sz w:val="20"/>
                <w:szCs w:val="20"/>
              </w:rPr>
              <w:t xml:space="preserve"> сельского поселения</w:t>
            </w:r>
            <w:r w:rsidR="00E94E53" w:rsidRPr="006C6239">
              <w:rPr>
                <w:rFonts w:ascii="Times New Roman" w:hAnsi="Times New Roman"/>
                <w:bCs/>
                <w:sz w:val="20"/>
                <w:szCs w:val="20"/>
              </w:rPr>
              <w:t>;</w:t>
            </w:r>
          </w:p>
          <w:p w:rsidR="00E94E53" w:rsidRPr="006C6239" w:rsidRDefault="00E94E53" w:rsidP="00E94E5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>- развитие механизмов участия ТОС в решении вопросов местного значения;</w:t>
            </w:r>
          </w:p>
          <w:p w:rsidR="00C40C0D" w:rsidRPr="006C6239" w:rsidRDefault="00E94E53" w:rsidP="003B28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- создание благоприятной среды для активизации и развития предпринимательской деятельности  (стимулирование граждан к осуществлению предпринимательской деятельности)</w:t>
            </w:r>
            <w:r w:rsidR="003B2872" w:rsidRPr="006C623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C40C0D" w:rsidRPr="006C6239" w:rsidTr="00C40C0D">
        <w:trPr>
          <w:trHeight w:val="75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0D" w:rsidRPr="006C6239" w:rsidRDefault="00C40C0D" w:rsidP="00A25F15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>Целевые индикаторы и показатели муниципальной программы</w:t>
            </w: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C0D" w:rsidRPr="006C6239" w:rsidRDefault="007503C0" w:rsidP="003B287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>1.Доля протяженности автомобильных дорог  общего пользования местного значения, не отвечающих нормативным требованиям, в общей протяженности автомобильных дорог  общего пользования местного значения, %;</w:t>
            </w:r>
          </w:p>
          <w:p w:rsidR="003B2872" w:rsidRPr="006C6239" w:rsidRDefault="00D00639" w:rsidP="007503C0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C623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  <w:r w:rsidR="007503C0" w:rsidRPr="006C623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. Доля протяженности освещенных частей улиц, проездов к их общей протяженности на конец отчетного года;</w:t>
            </w:r>
          </w:p>
          <w:p w:rsidR="003B2872" w:rsidRPr="006C6239" w:rsidRDefault="00D00639" w:rsidP="003B2872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C623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</w:t>
            </w:r>
            <w:r w:rsidR="007503C0" w:rsidRPr="006C623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. Доля установленных на территории поселения контейнеров для сбора твердых коммунальных отходов (ТКО) от их нормативного количества; </w:t>
            </w:r>
          </w:p>
          <w:p w:rsidR="007503C0" w:rsidRPr="006C6239" w:rsidRDefault="00D00639" w:rsidP="003B2872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 w:rsidR="007503C0"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>. Количество реализованных проектов, инициированных ТОС или в рамках инициативного бюджетирования</w:t>
            </w:r>
            <w:r w:rsidR="003B2872"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</w:tr>
      <w:tr w:rsidR="00C110B9" w:rsidRPr="006C6239" w:rsidTr="006C6239">
        <w:trPr>
          <w:trHeight w:val="80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0B9" w:rsidRPr="006C6239" w:rsidRDefault="00C110B9" w:rsidP="00716E50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0B9" w:rsidRPr="006C6239" w:rsidRDefault="00C110B9" w:rsidP="00716E50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6239">
              <w:rPr>
                <w:sz w:val="20"/>
                <w:szCs w:val="20"/>
                <w:lang w:eastAsia="ru-RU"/>
              </w:rPr>
              <w:t> </w:t>
            </w:r>
            <w:r w:rsidR="005E1884">
              <w:rPr>
                <w:rFonts w:ascii="Times New Roman" w:hAnsi="Times New Roman"/>
                <w:sz w:val="20"/>
                <w:szCs w:val="20"/>
                <w:lang w:eastAsia="ru-RU"/>
              </w:rPr>
              <w:t>2020-2028</w:t>
            </w:r>
            <w:r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годы</w:t>
            </w:r>
          </w:p>
          <w:p w:rsidR="00C110B9" w:rsidRPr="006C6239" w:rsidRDefault="00C110B9" w:rsidP="00716E50">
            <w:pPr>
              <w:rPr>
                <w:sz w:val="20"/>
                <w:szCs w:val="20"/>
                <w:lang w:eastAsia="ru-RU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Этапы реализации программы не выделяются</w:t>
            </w:r>
          </w:p>
        </w:tc>
      </w:tr>
      <w:tr w:rsidR="00C110B9" w:rsidRPr="006C6239" w:rsidTr="00C40C0D">
        <w:trPr>
          <w:trHeight w:val="75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0B9" w:rsidRPr="006C6239" w:rsidRDefault="00C110B9" w:rsidP="00716E50">
            <w:pPr>
              <w:spacing w:after="0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0B9" w:rsidRPr="006C6239" w:rsidRDefault="00C110B9" w:rsidP="00C110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 w:right="2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Объем бюджетных ассигнований на реализацию муниципальной программы составляет </w:t>
            </w:r>
            <w:r w:rsidR="00A35AEB">
              <w:rPr>
                <w:rFonts w:ascii="Times New Roman" w:hAnsi="Times New Roman"/>
                <w:sz w:val="20"/>
                <w:szCs w:val="20"/>
                <w:lang w:eastAsia="ru-RU"/>
              </w:rPr>
              <w:t>47668,1</w:t>
            </w:r>
            <w:r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тыс. рублей, в том числе средства областного  бюджета составляют -  </w:t>
            </w:r>
            <w:r w:rsidR="00A35AEB">
              <w:rPr>
                <w:rFonts w:ascii="Times New Roman" w:hAnsi="Times New Roman"/>
                <w:sz w:val="20"/>
                <w:szCs w:val="20"/>
                <w:lang w:eastAsia="ru-RU"/>
              </w:rPr>
              <w:t>38208,7</w:t>
            </w:r>
            <w:r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>тыс. руб.;</w:t>
            </w:r>
          </w:p>
          <w:p w:rsidR="00C110B9" w:rsidRPr="006C6239" w:rsidRDefault="00C110B9" w:rsidP="00C110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 w:right="2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средства местного бюджета составляют </w:t>
            </w:r>
            <w:r w:rsidR="00A35AE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7009,2 </w:t>
            </w:r>
            <w:r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>тыс. руб.;</w:t>
            </w:r>
          </w:p>
          <w:p w:rsidR="00C110B9" w:rsidRPr="006C6239" w:rsidRDefault="00C110B9" w:rsidP="00C110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 w:right="2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6239">
              <w:rPr>
                <w:rFonts w:ascii="Times New Roman" w:hAnsi="Times New Roman"/>
                <w:spacing w:val="-8"/>
                <w:sz w:val="20"/>
                <w:szCs w:val="20"/>
                <w:lang w:eastAsia="ru-RU"/>
              </w:rPr>
              <w:t xml:space="preserve">Объем бюджетных ассигнований на реализацию подпрограмм </w:t>
            </w:r>
            <w:r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>составляет:</w:t>
            </w:r>
          </w:p>
          <w:p w:rsidR="00C110B9" w:rsidRPr="006C6239" w:rsidRDefault="00C110B9" w:rsidP="00C110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 w:right="2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6239">
              <w:rPr>
                <w:rFonts w:ascii="Times New Roman" w:hAnsi="Times New Roman"/>
                <w:b/>
                <w:sz w:val="20"/>
                <w:szCs w:val="20"/>
              </w:rPr>
              <w:t xml:space="preserve">Подпрограмма 1 «Развитие дорожного хозяйства на территории </w:t>
            </w:r>
            <w:r w:rsidR="004176E7" w:rsidRPr="006C623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Осетровского</w:t>
            </w:r>
            <w:r w:rsidRPr="006C6239">
              <w:rPr>
                <w:rFonts w:ascii="Times New Roman" w:hAnsi="Times New Roman"/>
                <w:b/>
                <w:sz w:val="20"/>
                <w:szCs w:val="20"/>
              </w:rPr>
              <w:t xml:space="preserve"> сельского поселения Верхнемамонского муниципального района Воронежской области» </w:t>
            </w:r>
            <w:r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</w:t>
            </w:r>
            <w:r w:rsidR="009142A7">
              <w:rPr>
                <w:rFonts w:ascii="Times New Roman" w:hAnsi="Times New Roman"/>
                <w:sz w:val="20"/>
                <w:szCs w:val="20"/>
                <w:lang w:eastAsia="ru-RU"/>
              </w:rPr>
              <w:t>43155,2</w:t>
            </w:r>
            <w:r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тыс. руб., в том числе средства областного  бюджета составляют -   </w:t>
            </w:r>
            <w:r w:rsidR="009142A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38208,7 </w:t>
            </w:r>
            <w:r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тыс. руб.;</w:t>
            </w:r>
          </w:p>
          <w:p w:rsidR="00C110B9" w:rsidRPr="006C6239" w:rsidRDefault="00156C35" w:rsidP="00C110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 w:right="2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средства местного бюджета – </w:t>
            </w:r>
            <w:r w:rsidR="009142A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4946,5 </w:t>
            </w:r>
            <w:r w:rsidR="00C110B9"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>тыс. руб.;</w:t>
            </w:r>
          </w:p>
          <w:p w:rsidR="00C110B9" w:rsidRPr="006C6239" w:rsidRDefault="00C110B9" w:rsidP="00C110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C6239">
              <w:rPr>
                <w:rFonts w:ascii="Times New Roman" w:hAnsi="Times New Roman"/>
                <w:b/>
                <w:sz w:val="20"/>
                <w:szCs w:val="20"/>
              </w:rPr>
              <w:t>Подпрограмма 2 «Развитие территории</w:t>
            </w:r>
            <w:r w:rsidR="003F6AC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4176E7" w:rsidRPr="006C623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Осетровского</w:t>
            </w:r>
            <w:r w:rsidRPr="006C6239">
              <w:rPr>
                <w:rFonts w:ascii="Times New Roman" w:hAnsi="Times New Roman"/>
                <w:b/>
                <w:sz w:val="20"/>
                <w:szCs w:val="20"/>
              </w:rPr>
              <w:t xml:space="preserve"> сельского поселения Верхнемамонского муниципального района Воронежской области»-</w:t>
            </w:r>
          </w:p>
          <w:p w:rsidR="00B957EE" w:rsidRDefault="000B6DF2" w:rsidP="00C110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 w:right="2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4512,9 </w:t>
            </w:r>
            <w:r w:rsidR="00C110B9"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>тыс. руб., в том числе сред</w:t>
            </w:r>
            <w:r w:rsidR="00E94E53"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ства </w:t>
            </w:r>
          </w:p>
          <w:p w:rsidR="00B957EE" w:rsidRDefault="00E94E53" w:rsidP="00C110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 w:right="2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областного бюджета </w:t>
            </w:r>
            <w:r w:rsidR="000B6DF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2450,2 </w:t>
            </w:r>
            <w:r w:rsidR="00C110B9"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тыс. руб.;</w:t>
            </w:r>
          </w:p>
          <w:p w:rsidR="00C110B9" w:rsidRPr="006C6239" w:rsidRDefault="00C110B9" w:rsidP="00C110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 w:right="2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 том числе сре</w:t>
            </w:r>
            <w:r w:rsidR="00E94E53"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дства  местного бюджета </w:t>
            </w:r>
            <w:r w:rsidR="000B6DF2">
              <w:rPr>
                <w:rFonts w:ascii="Times New Roman" w:hAnsi="Times New Roman"/>
                <w:sz w:val="20"/>
                <w:szCs w:val="20"/>
                <w:lang w:eastAsia="ru-RU"/>
              </w:rPr>
              <w:t>2062,7</w:t>
            </w:r>
            <w:r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тыс. руб.;</w:t>
            </w:r>
          </w:p>
          <w:p w:rsidR="00C110B9" w:rsidRPr="006C6239" w:rsidRDefault="00C110B9" w:rsidP="00C110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C6239">
              <w:rPr>
                <w:rFonts w:ascii="Times New Roman" w:hAnsi="Times New Roman"/>
                <w:b/>
                <w:sz w:val="20"/>
                <w:szCs w:val="20"/>
              </w:rPr>
              <w:t xml:space="preserve">Подпрограмма 3 «Развитие системы территориального общественного самоуправления на территории </w:t>
            </w:r>
            <w:r w:rsidR="004176E7" w:rsidRPr="006C623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Осетровского</w:t>
            </w:r>
            <w:r w:rsidRPr="006C6239">
              <w:rPr>
                <w:rFonts w:ascii="Times New Roman" w:hAnsi="Times New Roman"/>
                <w:b/>
                <w:sz w:val="20"/>
                <w:szCs w:val="20"/>
              </w:rPr>
              <w:t xml:space="preserve"> сельского поселения Верхнемамонского муниципального района Воронежской области»</w:t>
            </w:r>
          </w:p>
          <w:p w:rsidR="00C110B9" w:rsidRPr="006C6239" w:rsidRDefault="00E94E53" w:rsidP="00C110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 w:right="2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>– 0</w:t>
            </w:r>
            <w:r w:rsidR="00C110B9"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тыс. руб., в том числе сред</w:t>
            </w:r>
            <w:r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>ства областного бюджета 0</w:t>
            </w:r>
            <w:r w:rsidR="00C110B9"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тыс. руб., </w:t>
            </w:r>
            <w:r w:rsidR="00C110B9"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средства </w:t>
            </w:r>
            <w:r w:rsidR="001E3FCF"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>местного</w:t>
            </w:r>
            <w:r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бюджета –0</w:t>
            </w:r>
            <w:r w:rsidR="00C110B9"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тыс. руб.</w:t>
            </w:r>
          </w:p>
          <w:p w:rsidR="00C110B9" w:rsidRPr="006C6239" w:rsidRDefault="00C110B9" w:rsidP="00C110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 w:right="23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6C6239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Подпрограмма 4 «Развитие и поддержка малого и среднего предпринимательства на территории </w:t>
            </w:r>
            <w:r w:rsidR="004176E7" w:rsidRPr="006C623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Осетровского</w:t>
            </w:r>
            <w:r w:rsidRPr="006C6239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 сельского поселения Верхнемамонского муниципального района </w:t>
            </w:r>
            <w:r w:rsidR="00B16DBF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Воронежской области на 2020-2028 </w:t>
            </w:r>
            <w:r w:rsidRPr="006C6239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годы»-</w:t>
            </w:r>
          </w:p>
          <w:p w:rsidR="001E3FCF" w:rsidRPr="006C6239" w:rsidRDefault="00E94E53" w:rsidP="00C110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 w:right="2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– 0 </w:t>
            </w:r>
            <w:r w:rsidR="001E3FCF"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тыс. руб., в том числе сред</w:t>
            </w:r>
            <w:r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>ства областного бюджета 0</w:t>
            </w:r>
            <w:r w:rsidR="001E3FCF"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тыс. руб.,</w:t>
            </w:r>
            <w:r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средства местного бюджета – </w:t>
            </w:r>
            <w:r w:rsidR="001E3FCF"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>0 тыс. руб.</w:t>
            </w:r>
          </w:p>
          <w:p w:rsidR="001E3FCF" w:rsidRPr="006C6239" w:rsidRDefault="00C110B9" w:rsidP="00C110B9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>Объем бюджетных ассигнований на реализацию муниципальной  программы по годам составляет (тыс. руб.):</w:t>
            </w:r>
          </w:p>
          <w:tbl>
            <w:tblPr>
              <w:tblStyle w:val="a6"/>
              <w:tblW w:w="6549" w:type="dxa"/>
              <w:tblLook w:val="04A0"/>
            </w:tblPr>
            <w:tblGrid>
              <w:gridCol w:w="1669"/>
              <w:gridCol w:w="1589"/>
              <w:gridCol w:w="1589"/>
              <w:gridCol w:w="1702"/>
            </w:tblGrid>
            <w:tr w:rsidR="001E3FCF" w:rsidRPr="006C6239" w:rsidTr="001E3FCF">
              <w:trPr>
                <w:trHeight w:val="841"/>
              </w:trPr>
              <w:tc>
                <w:tcPr>
                  <w:tcW w:w="1669" w:type="dxa"/>
                </w:tcPr>
                <w:p w:rsidR="001E3FCF" w:rsidRPr="006C6239" w:rsidRDefault="001E3FCF" w:rsidP="00716E50">
                  <w:pPr>
                    <w:shd w:val="clear" w:color="auto" w:fill="FFFFFF"/>
                    <w:ind w:left="101" w:right="2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C6239">
                    <w:rPr>
                      <w:rFonts w:ascii="Times New Roman" w:hAnsi="Times New Roman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1589" w:type="dxa"/>
                </w:tcPr>
                <w:p w:rsidR="001E3FCF" w:rsidRPr="006C6239" w:rsidRDefault="001E3FCF" w:rsidP="00716E50">
                  <w:pPr>
                    <w:shd w:val="clear" w:color="auto" w:fill="FFFFFF"/>
                    <w:ind w:left="101" w:right="2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C6239">
                    <w:rPr>
                      <w:rFonts w:ascii="Times New Roman" w:hAnsi="Times New Roman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589" w:type="dxa"/>
                </w:tcPr>
                <w:p w:rsidR="001E3FCF" w:rsidRPr="006C6239" w:rsidRDefault="001E3FCF" w:rsidP="00716E50">
                  <w:pPr>
                    <w:shd w:val="clear" w:color="auto" w:fill="FFFFFF"/>
                    <w:ind w:left="101" w:right="23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C6239">
                    <w:rPr>
                      <w:rFonts w:ascii="Times New Roman" w:hAnsi="Times New Roman"/>
                      <w:spacing w:val="-2"/>
                      <w:sz w:val="20"/>
                      <w:szCs w:val="20"/>
                    </w:rPr>
                    <w:t>Областной  бюджет</w:t>
                  </w:r>
                </w:p>
              </w:tc>
              <w:tc>
                <w:tcPr>
                  <w:tcW w:w="1702" w:type="dxa"/>
                </w:tcPr>
                <w:p w:rsidR="001E3FCF" w:rsidRPr="006C6239" w:rsidRDefault="001E3FCF" w:rsidP="00716E50">
                  <w:pPr>
                    <w:shd w:val="clear" w:color="auto" w:fill="FFFFFF"/>
                    <w:ind w:left="101" w:right="2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C623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Местный </w:t>
                  </w:r>
                  <w:r w:rsidRPr="006C6239">
                    <w:rPr>
                      <w:rFonts w:ascii="Times New Roman" w:hAnsi="Times New Roman"/>
                      <w:spacing w:val="-2"/>
                      <w:sz w:val="20"/>
                      <w:szCs w:val="20"/>
                    </w:rPr>
                    <w:t>бюджет</w:t>
                  </w:r>
                </w:p>
              </w:tc>
            </w:tr>
            <w:tr w:rsidR="00E94E53" w:rsidRPr="006C6239" w:rsidTr="001E3FCF">
              <w:trPr>
                <w:trHeight w:val="504"/>
              </w:trPr>
              <w:tc>
                <w:tcPr>
                  <w:tcW w:w="1669" w:type="dxa"/>
                </w:tcPr>
                <w:p w:rsidR="00E94E53" w:rsidRPr="006C6239" w:rsidRDefault="00E94E53" w:rsidP="001E3FCF">
                  <w:pPr>
                    <w:shd w:val="clear" w:color="auto" w:fill="FFFFFF"/>
                    <w:ind w:left="101" w:right="2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C6239">
                    <w:rPr>
                      <w:rFonts w:ascii="Times New Roman" w:hAnsi="Times New Roman"/>
                      <w:sz w:val="20"/>
                      <w:szCs w:val="20"/>
                    </w:rPr>
                    <w:t>2020</w:t>
                  </w:r>
                </w:p>
              </w:tc>
              <w:tc>
                <w:tcPr>
                  <w:tcW w:w="1589" w:type="dxa"/>
                </w:tcPr>
                <w:p w:rsidR="00E94E53" w:rsidRPr="006C6239" w:rsidRDefault="005F7B96" w:rsidP="00716E50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C6239">
                    <w:rPr>
                      <w:rFonts w:ascii="Times New Roman" w:hAnsi="Times New Roman"/>
                      <w:sz w:val="20"/>
                      <w:szCs w:val="20"/>
                    </w:rPr>
                    <w:t>2898,0</w:t>
                  </w:r>
                </w:p>
              </w:tc>
              <w:tc>
                <w:tcPr>
                  <w:tcW w:w="1589" w:type="dxa"/>
                </w:tcPr>
                <w:p w:rsidR="00E94E53" w:rsidRPr="006C6239" w:rsidRDefault="006746C4" w:rsidP="00716E50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C6239">
                    <w:rPr>
                      <w:rFonts w:ascii="Times New Roman" w:hAnsi="Times New Roman"/>
                      <w:sz w:val="20"/>
                      <w:szCs w:val="20"/>
                    </w:rPr>
                    <w:t>2333,9</w:t>
                  </w:r>
                </w:p>
              </w:tc>
              <w:tc>
                <w:tcPr>
                  <w:tcW w:w="1702" w:type="dxa"/>
                </w:tcPr>
                <w:p w:rsidR="00E94E53" w:rsidRPr="006C6239" w:rsidRDefault="006746C4" w:rsidP="00BB6E55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C6239">
                    <w:rPr>
                      <w:rFonts w:ascii="Times New Roman" w:hAnsi="Times New Roman"/>
                      <w:sz w:val="20"/>
                      <w:szCs w:val="20"/>
                    </w:rPr>
                    <w:t>564,1</w:t>
                  </w:r>
                </w:p>
              </w:tc>
            </w:tr>
            <w:tr w:rsidR="00E94E53" w:rsidRPr="006C6239" w:rsidTr="001E3FCF">
              <w:trPr>
                <w:trHeight w:val="522"/>
              </w:trPr>
              <w:tc>
                <w:tcPr>
                  <w:tcW w:w="1669" w:type="dxa"/>
                </w:tcPr>
                <w:p w:rsidR="00E94E53" w:rsidRPr="006C6239" w:rsidRDefault="00E94E53" w:rsidP="001E3FCF">
                  <w:pPr>
                    <w:shd w:val="clear" w:color="auto" w:fill="FFFFFF"/>
                    <w:ind w:left="101" w:right="2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C6239">
                    <w:rPr>
                      <w:rFonts w:ascii="Times New Roman" w:hAnsi="Times New Roman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1589" w:type="dxa"/>
                </w:tcPr>
                <w:p w:rsidR="00E94E53" w:rsidRPr="006C6239" w:rsidRDefault="005F7B96" w:rsidP="00716E50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C6239">
                    <w:rPr>
                      <w:rFonts w:ascii="Times New Roman" w:hAnsi="Times New Roman"/>
                      <w:sz w:val="20"/>
                      <w:szCs w:val="20"/>
                    </w:rPr>
                    <w:t>1114,9</w:t>
                  </w:r>
                </w:p>
              </w:tc>
              <w:tc>
                <w:tcPr>
                  <w:tcW w:w="1589" w:type="dxa"/>
                </w:tcPr>
                <w:p w:rsidR="00E94E53" w:rsidRPr="006C6239" w:rsidRDefault="006746C4" w:rsidP="00716E50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C6239">
                    <w:rPr>
                      <w:rFonts w:ascii="Times New Roman" w:hAnsi="Times New Roman"/>
                      <w:sz w:val="20"/>
                      <w:szCs w:val="20"/>
                    </w:rPr>
                    <w:t>518,1</w:t>
                  </w:r>
                </w:p>
              </w:tc>
              <w:tc>
                <w:tcPr>
                  <w:tcW w:w="1702" w:type="dxa"/>
                </w:tcPr>
                <w:p w:rsidR="00E94E53" w:rsidRPr="006C6239" w:rsidRDefault="006746C4" w:rsidP="00BB6E55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C6239">
                    <w:rPr>
                      <w:rFonts w:ascii="Times New Roman" w:hAnsi="Times New Roman"/>
                      <w:sz w:val="20"/>
                      <w:szCs w:val="20"/>
                    </w:rPr>
                    <w:t>596,8</w:t>
                  </w:r>
                </w:p>
              </w:tc>
            </w:tr>
            <w:tr w:rsidR="00E94E53" w:rsidRPr="006C6239" w:rsidTr="001E3FCF">
              <w:trPr>
                <w:trHeight w:val="522"/>
              </w:trPr>
              <w:tc>
                <w:tcPr>
                  <w:tcW w:w="1669" w:type="dxa"/>
                </w:tcPr>
                <w:p w:rsidR="00E94E53" w:rsidRPr="006C6239" w:rsidRDefault="00E94E53" w:rsidP="001E3FCF">
                  <w:pPr>
                    <w:shd w:val="clear" w:color="auto" w:fill="FFFFFF"/>
                    <w:ind w:left="101" w:right="2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C6239">
                    <w:rPr>
                      <w:rFonts w:ascii="Times New Roman" w:hAnsi="Times New Roman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1589" w:type="dxa"/>
                </w:tcPr>
                <w:p w:rsidR="00E94E53" w:rsidRPr="006C6239" w:rsidRDefault="00E412CA" w:rsidP="00716E50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6C6239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14078,50</w:t>
                  </w:r>
                </w:p>
              </w:tc>
              <w:tc>
                <w:tcPr>
                  <w:tcW w:w="1589" w:type="dxa"/>
                </w:tcPr>
                <w:p w:rsidR="00E94E53" w:rsidRPr="006C6239" w:rsidRDefault="00E47825" w:rsidP="00716E50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C6239">
                    <w:rPr>
                      <w:rFonts w:ascii="Times New Roman" w:hAnsi="Times New Roman"/>
                      <w:sz w:val="20"/>
                      <w:szCs w:val="20"/>
                    </w:rPr>
                    <w:t>13496,2</w:t>
                  </w:r>
                </w:p>
              </w:tc>
              <w:tc>
                <w:tcPr>
                  <w:tcW w:w="1702" w:type="dxa"/>
                </w:tcPr>
                <w:p w:rsidR="00E94E53" w:rsidRPr="006C6239" w:rsidRDefault="00E412CA" w:rsidP="00BB6E55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6C6239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582,3</w:t>
                  </w:r>
                </w:p>
              </w:tc>
            </w:tr>
            <w:tr w:rsidR="00E94E53" w:rsidRPr="006C6239" w:rsidTr="001E3FCF">
              <w:trPr>
                <w:trHeight w:val="504"/>
              </w:trPr>
              <w:tc>
                <w:tcPr>
                  <w:tcW w:w="1669" w:type="dxa"/>
                </w:tcPr>
                <w:p w:rsidR="00E94E53" w:rsidRPr="006C6239" w:rsidRDefault="00E94E53" w:rsidP="001E3FCF">
                  <w:pPr>
                    <w:shd w:val="clear" w:color="auto" w:fill="FFFFFF"/>
                    <w:ind w:left="101" w:right="2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C6239">
                    <w:rPr>
                      <w:rFonts w:ascii="Times New Roman" w:hAnsi="Times New Roman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1589" w:type="dxa"/>
                </w:tcPr>
                <w:p w:rsidR="00E94E53" w:rsidRPr="006C6239" w:rsidRDefault="0083520F" w:rsidP="00716E50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C6239">
                    <w:rPr>
                      <w:rFonts w:ascii="Times New Roman" w:hAnsi="Times New Roman"/>
                      <w:sz w:val="20"/>
                      <w:szCs w:val="20"/>
                    </w:rPr>
                    <w:t>2718,9</w:t>
                  </w:r>
                </w:p>
              </w:tc>
              <w:tc>
                <w:tcPr>
                  <w:tcW w:w="1589" w:type="dxa"/>
                </w:tcPr>
                <w:p w:rsidR="00E94E53" w:rsidRPr="006C6239" w:rsidRDefault="00E412CA" w:rsidP="00716E50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6C6239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1835,9</w:t>
                  </w:r>
                </w:p>
              </w:tc>
              <w:tc>
                <w:tcPr>
                  <w:tcW w:w="1702" w:type="dxa"/>
                </w:tcPr>
                <w:p w:rsidR="00E94E53" w:rsidRPr="006C6239" w:rsidRDefault="0083520F" w:rsidP="00BB6E55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C6239">
                    <w:rPr>
                      <w:rFonts w:ascii="Times New Roman" w:hAnsi="Times New Roman"/>
                      <w:sz w:val="20"/>
                      <w:szCs w:val="20"/>
                    </w:rPr>
                    <w:t>883,0</w:t>
                  </w:r>
                </w:p>
              </w:tc>
            </w:tr>
            <w:tr w:rsidR="00E94E53" w:rsidRPr="006C6239" w:rsidTr="001E3FCF">
              <w:trPr>
                <w:trHeight w:val="522"/>
              </w:trPr>
              <w:tc>
                <w:tcPr>
                  <w:tcW w:w="1669" w:type="dxa"/>
                </w:tcPr>
                <w:p w:rsidR="00E94E53" w:rsidRPr="006C6239" w:rsidRDefault="00E94E53" w:rsidP="001E3FCF">
                  <w:pPr>
                    <w:shd w:val="clear" w:color="auto" w:fill="FFFFFF"/>
                    <w:ind w:left="101" w:right="2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C6239">
                    <w:rPr>
                      <w:rFonts w:ascii="Times New Roman" w:hAnsi="Times New Roman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1589" w:type="dxa"/>
                </w:tcPr>
                <w:p w:rsidR="00E94E53" w:rsidRPr="006C6239" w:rsidRDefault="00FD12AD" w:rsidP="00C05706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     5301,0</w:t>
                  </w:r>
                </w:p>
              </w:tc>
              <w:tc>
                <w:tcPr>
                  <w:tcW w:w="1589" w:type="dxa"/>
                </w:tcPr>
                <w:p w:rsidR="00E94E53" w:rsidRPr="006C6239" w:rsidRDefault="00FD12AD" w:rsidP="00716E50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5037,7</w:t>
                  </w:r>
                </w:p>
              </w:tc>
              <w:tc>
                <w:tcPr>
                  <w:tcW w:w="1702" w:type="dxa"/>
                </w:tcPr>
                <w:p w:rsidR="00E94E53" w:rsidRPr="006C6239" w:rsidRDefault="00FD12AD" w:rsidP="00BB6E55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263,3</w:t>
                  </w:r>
                </w:p>
              </w:tc>
            </w:tr>
            <w:tr w:rsidR="00E94E53" w:rsidRPr="006C6239" w:rsidTr="001E3FCF">
              <w:trPr>
                <w:trHeight w:val="522"/>
              </w:trPr>
              <w:tc>
                <w:tcPr>
                  <w:tcW w:w="1669" w:type="dxa"/>
                </w:tcPr>
                <w:p w:rsidR="00E94E53" w:rsidRPr="006C6239" w:rsidRDefault="00E94E53" w:rsidP="001E3FCF">
                  <w:pPr>
                    <w:shd w:val="clear" w:color="auto" w:fill="FFFFFF"/>
                    <w:ind w:left="101" w:right="2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C6239">
                    <w:rPr>
                      <w:rFonts w:ascii="Times New Roman" w:hAnsi="Times New Roman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1589" w:type="dxa"/>
                </w:tcPr>
                <w:p w:rsidR="00E94E53" w:rsidRPr="006C6239" w:rsidRDefault="00FD12AD" w:rsidP="00FD12AD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     5961,6</w:t>
                  </w:r>
                </w:p>
              </w:tc>
              <w:tc>
                <w:tcPr>
                  <w:tcW w:w="1589" w:type="dxa"/>
                </w:tcPr>
                <w:p w:rsidR="00E94E53" w:rsidRPr="006C6239" w:rsidRDefault="00FD12AD" w:rsidP="00716E50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5027,0</w:t>
                  </w:r>
                </w:p>
              </w:tc>
              <w:tc>
                <w:tcPr>
                  <w:tcW w:w="1702" w:type="dxa"/>
                </w:tcPr>
                <w:p w:rsidR="00E94E53" w:rsidRPr="00FD12AD" w:rsidRDefault="00FD12AD" w:rsidP="00BB6E55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934,6</w:t>
                  </w:r>
                </w:p>
              </w:tc>
            </w:tr>
            <w:tr w:rsidR="0062440D" w:rsidRPr="006C6239" w:rsidTr="001E3FCF">
              <w:trPr>
                <w:trHeight w:val="522"/>
              </w:trPr>
              <w:tc>
                <w:tcPr>
                  <w:tcW w:w="1669" w:type="dxa"/>
                </w:tcPr>
                <w:p w:rsidR="0062440D" w:rsidRPr="006C6239" w:rsidRDefault="007B7A72" w:rsidP="001E3FCF">
                  <w:pPr>
                    <w:shd w:val="clear" w:color="auto" w:fill="FFFFFF"/>
                    <w:ind w:left="101" w:right="2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C6239">
                    <w:rPr>
                      <w:rFonts w:ascii="Times New Roman" w:hAnsi="Times New Roman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1589" w:type="dxa"/>
                </w:tcPr>
                <w:p w:rsidR="0062440D" w:rsidRPr="006C6239" w:rsidRDefault="00FD12AD" w:rsidP="00FD12AD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     7188,6</w:t>
                  </w:r>
                </w:p>
              </w:tc>
              <w:tc>
                <w:tcPr>
                  <w:tcW w:w="1589" w:type="dxa"/>
                </w:tcPr>
                <w:p w:rsidR="0062440D" w:rsidRPr="006C6239" w:rsidRDefault="00FD12AD" w:rsidP="00716E50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6257,1</w:t>
                  </w:r>
                </w:p>
              </w:tc>
              <w:tc>
                <w:tcPr>
                  <w:tcW w:w="1702" w:type="dxa"/>
                </w:tcPr>
                <w:p w:rsidR="0062440D" w:rsidRPr="006C6239" w:rsidRDefault="00FD12AD" w:rsidP="00BB6E55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931,5</w:t>
                  </w:r>
                </w:p>
              </w:tc>
            </w:tr>
            <w:tr w:rsidR="00B16DBF" w:rsidRPr="006C6239" w:rsidTr="001E3FCF">
              <w:trPr>
                <w:trHeight w:val="522"/>
              </w:trPr>
              <w:tc>
                <w:tcPr>
                  <w:tcW w:w="1669" w:type="dxa"/>
                </w:tcPr>
                <w:p w:rsidR="00B16DBF" w:rsidRPr="006C6239" w:rsidRDefault="00B16DBF" w:rsidP="001E3FCF">
                  <w:pPr>
                    <w:shd w:val="clear" w:color="auto" w:fill="FFFFFF"/>
                    <w:ind w:left="101" w:right="2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2027</w:t>
                  </w:r>
                </w:p>
              </w:tc>
              <w:tc>
                <w:tcPr>
                  <w:tcW w:w="1589" w:type="dxa"/>
                </w:tcPr>
                <w:p w:rsidR="00B16DBF" w:rsidRPr="009065C6" w:rsidRDefault="00FD12AD" w:rsidP="000624D4">
                  <w:r>
                    <w:t xml:space="preserve">      7279,8</w:t>
                  </w:r>
                </w:p>
              </w:tc>
              <w:tc>
                <w:tcPr>
                  <w:tcW w:w="1589" w:type="dxa"/>
                </w:tcPr>
                <w:p w:rsidR="00B16DBF" w:rsidRPr="009065C6" w:rsidRDefault="00FD12AD" w:rsidP="000624D4">
                  <w:r>
                    <w:t xml:space="preserve">        6153,0 </w:t>
                  </w:r>
                </w:p>
              </w:tc>
              <w:tc>
                <w:tcPr>
                  <w:tcW w:w="1702" w:type="dxa"/>
                </w:tcPr>
                <w:p w:rsidR="00B16DBF" w:rsidRDefault="00FD12AD" w:rsidP="000624D4">
                  <w:r>
                    <w:t xml:space="preserve">         1126,8</w:t>
                  </w:r>
                </w:p>
              </w:tc>
            </w:tr>
            <w:tr w:rsidR="00B16DBF" w:rsidRPr="006C6239" w:rsidTr="001E3FCF">
              <w:trPr>
                <w:trHeight w:val="522"/>
              </w:trPr>
              <w:tc>
                <w:tcPr>
                  <w:tcW w:w="1669" w:type="dxa"/>
                </w:tcPr>
                <w:p w:rsidR="00B16DBF" w:rsidRDefault="00B16DBF" w:rsidP="001E3FCF">
                  <w:pPr>
                    <w:shd w:val="clear" w:color="auto" w:fill="FFFFFF"/>
                    <w:ind w:left="101" w:right="2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2028</w:t>
                  </w:r>
                </w:p>
              </w:tc>
              <w:tc>
                <w:tcPr>
                  <w:tcW w:w="1589" w:type="dxa"/>
                </w:tcPr>
                <w:p w:rsidR="00B16DBF" w:rsidRPr="00423818" w:rsidRDefault="00FD12AD" w:rsidP="000624D4">
                  <w:r>
                    <w:t xml:space="preserve">      1126,8</w:t>
                  </w:r>
                </w:p>
              </w:tc>
              <w:tc>
                <w:tcPr>
                  <w:tcW w:w="1589" w:type="dxa"/>
                </w:tcPr>
                <w:p w:rsidR="00B16DBF" w:rsidRPr="00423818" w:rsidRDefault="00907AA7" w:rsidP="000624D4">
                  <w:r>
                    <w:t>0,00</w:t>
                  </w:r>
                </w:p>
              </w:tc>
              <w:tc>
                <w:tcPr>
                  <w:tcW w:w="1702" w:type="dxa"/>
                </w:tcPr>
                <w:p w:rsidR="00B16DBF" w:rsidRDefault="00FD12AD" w:rsidP="000624D4">
                  <w:r>
                    <w:t xml:space="preserve">         1126,8</w:t>
                  </w:r>
                </w:p>
              </w:tc>
            </w:tr>
          </w:tbl>
          <w:p w:rsidR="001E3FCF" w:rsidRPr="006C6239" w:rsidRDefault="001E3FCF" w:rsidP="00C110B9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110B9" w:rsidRPr="006C6239" w:rsidTr="00C40C0D">
        <w:trPr>
          <w:trHeight w:val="75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0B9" w:rsidRPr="006C6239" w:rsidRDefault="00C110B9" w:rsidP="00A25F15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4E53" w:rsidRPr="006C6239" w:rsidRDefault="00E94E53" w:rsidP="00E94E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 xml:space="preserve">1.Снижение доли протяженности автомобильных дорог  общего пользования местного значения, не отвечающих нормативным требованиям, в общей протяженности автомобильных дорог  общего пользования местного значения, </w:t>
            </w:r>
            <w:r w:rsidR="00543D26">
              <w:rPr>
                <w:rFonts w:ascii="Times New Roman" w:hAnsi="Times New Roman"/>
                <w:sz w:val="20"/>
                <w:szCs w:val="20"/>
              </w:rPr>
              <w:t>0</w:t>
            </w:r>
            <w:r w:rsidRPr="006C6239">
              <w:rPr>
                <w:rFonts w:ascii="Times New Roman" w:hAnsi="Times New Roman"/>
                <w:sz w:val="20"/>
                <w:szCs w:val="20"/>
              </w:rPr>
              <w:t>%;</w:t>
            </w:r>
          </w:p>
          <w:p w:rsidR="00E94E53" w:rsidRPr="006C6239" w:rsidRDefault="00D00639" w:rsidP="00E94E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2</w:t>
            </w:r>
            <w:r w:rsidR="00E94E53" w:rsidRPr="006C6239">
              <w:rPr>
                <w:rFonts w:ascii="Times New Roman" w:hAnsi="Times New Roman"/>
                <w:sz w:val="20"/>
                <w:szCs w:val="20"/>
              </w:rPr>
              <w:t>. Увеличение доли протяженности освещенных частей улиц, проездов к их общей протяженности</w:t>
            </w:r>
            <w:r w:rsidR="00FB1C3C" w:rsidRPr="006C6239">
              <w:rPr>
                <w:rFonts w:ascii="Times New Roman" w:hAnsi="Times New Roman"/>
                <w:sz w:val="20"/>
                <w:szCs w:val="20"/>
              </w:rPr>
              <w:t xml:space="preserve"> 100%</w:t>
            </w:r>
            <w:r w:rsidR="00E94E53" w:rsidRPr="006C6239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E94E53" w:rsidRPr="006C6239" w:rsidRDefault="00D00639" w:rsidP="00E94E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3</w:t>
            </w:r>
            <w:r w:rsidR="00E94E53" w:rsidRPr="006C6239">
              <w:rPr>
                <w:rFonts w:ascii="Times New Roman" w:hAnsi="Times New Roman"/>
                <w:sz w:val="20"/>
                <w:szCs w:val="20"/>
              </w:rPr>
              <w:t>. Увеличение доли установленных на территории поселения контейнеров для сбора твердых коммунальных отходов</w:t>
            </w:r>
            <w:r w:rsidR="00543D26">
              <w:rPr>
                <w:rFonts w:ascii="Times New Roman" w:hAnsi="Times New Roman"/>
                <w:sz w:val="20"/>
                <w:szCs w:val="20"/>
              </w:rPr>
              <w:t xml:space="preserve"> до 100</w:t>
            </w:r>
            <w:r w:rsidR="00FB1C3C" w:rsidRPr="006C6239">
              <w:rPr>
                <w:rFonts w:ascii="Times New Roman" w:hAnsi="Times New Roman"/>
                <w:sz w:val="20"/>
                <w:szCs w:val="20"/>
              </w:rPr>
              <w:t xml:space="preserve">% </w:t>
            </w:r>
            <w:r w:rsidR="00E94E53" w:rsidRPr="006C6239">
              <w:rPr>
                <w:rFonts w:ascii="Times New Roman" w:hAnsi="Times New Roman"/>
                <w:sz w:val="20"/>
                <w:szCs w:val="20"/>
              </w:rPr>
              <w:t xml:space="preserve"> (ТКО) от их нормативного количества; </w:t>
            </w:r>
          </w:p>
          <w:p w:rsidR="00E94E53" w:rsidRPr="006C6239" w:rsidRDefault="00D00639" w:rsidP="000074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4</w:t>
            </w:r>
            <w:r w:rsidR="00E94E53" w:rsidRPr="006C6239">
              <w:rPr>
                <w:rFonts w:ascii="Times New Roman" w:hAnsi="Times New Roman"/>
                <w:sz w:val="20"/>
                <w:szCs w:val="20"/>
              </w:rPr>
              <w:t xml:space="preserve">.Увеличение количества реализованных проектов, инициированных ТОС или в рамках инициативного бюджетирования </w:t>
            </w:r>
            <w:r w:rsidR="00303BF8" w:rsidRPr="006C6239">
              <w:rPr>
                <w:rFonts w:ascii="Times New Roman" w:hAnsi="Times New Roman"/>
                <w:sz w:val="20"/>
                <w:szCs w:val="20"/>
              </w:rPr>
              <w:t>до 202</w:t>
            </w:r>
            <w:r w:rsidR="00646A6F">
              <w:rPr>
                <w:rFonts w:ascii="Times New Roman" w:hAnsi="Times New Roman"/>
                <w:sz w:val="20"/>
                <w:szCs w:val="20"/>
              </w:rPr>
              <w:t>8</w:t>
            </w:r>
            <w:r w:rsidR="00E94E53" w:rsidRPr="006C6239">
              <w:rPr>
                <w:rFonts w:ascii="Times New Roman" w:hAnsi="Times New Roman"/>
                <w:sz w:val="20"/>
                <w:szCs w:val="20"/>
              </w:rPr>
              <w:t xml:space="preserve"> г. </w:t>
            </w:r>
            <w:r w:rsidR="00543D26">
              <w:rPr>
                <w:rFonts w:ascii="Times New Roman" w:hAnsi="Times New Roman"/>
                <w:sz w:val="20"/>
                <w:szCs w:val="20"/>
              </w:rPr>
              <w:t>9</w:t>
            </w:r>
            <w:r w:rsidR="00E94E53" w:rsidRPr="006C6239">
              <w:rPr>
                <w:rFonts w:ascii="Times New Roman" w:hAnsi="Times New Roman"/>
                <w:sz w:val="20"/>
                <w:szCs w:val="20"/>
              </w:rPr>
              <w:t xml:space="preserve"> шт</w:t>
            </w:r>
            <w:r w:rsidR="003B2872" w:rsidRPr="006C623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B1C3C" w:rsidRPr="006C6239" w:rsidRDefault="00FB1C3C" w:rsidP="000074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5. Доля малых и средних предприятий в общем числе хозяйствующих субъектов 50%</w:t>
            </w:r>
          </w:p>
        </w:tc>
      </w:tr>
    </w:tbl>
    <w:p w:rsidR="00A25F15" w:rsidRPr="006C6239" w:rsidRDefault="00A25F15" w:rsidP="00A25F15">
      <w:pPr>
        <w:spacing w:after="0"/>
        <w:ind w:firstLine="851"/>
        <w:rPr>
          <w:rFonts w:ascii="Times New Roman" w:hAnsi="Times New Roman"/>
          <w:sz w:val="20"/>
          <w:szCs w:val="20"/>
        </w:rPr>
      </w:pPr>
    </w:p>
    <w:p w:rsidR="00E31CB0" w:rsidRPr="006C6239" w:rsidRDefault="00E31CB0" w:rsidP="00A25F15">
      <w:pPr>
        <w:spacing w:after="0"/>
        <w:ind w:firstLine="851"/>
        <w:rPr>
          <w:rFonts w:ascii="Times New Roman" w:hAnsi="Times New Roman"/>
          <w:sz w:val="20"/>
          <w:szCs w:val="20"/>
        </w:rPr>
      </w:pPr>
    </w:p>
    <w:p w:rsidR="00B30C9A" w:rsidRPr="006C6239" w:rsidRDefault="00B30C9A" w:rsidP="00836167">
      <w:pPr>
        <w:spacing w:after="0"/>
        <w:rPr>
          <w:rFonts w:ascii="Times New Roman" w:hAnsi="Times New Roman"/>
          <w:sz w:val="20"/>
          <w:szCs w:val="20"/>
        </w:rPr>
      </w:pPr>
    </w:p>
    <w:p w:rsidR="00A25F15" w:rsidRPr="006C6239" w:rsidRDefault="00A25F15" w:rsidP="00A25F15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6C6239">
        <w:rPr>
          <w:rFonts w:ascii="Times New Roman" w:hAnsi="Times New Roman"/>
          <w:b/>
          <w:sz w:val="20"/>
          <w:szCs w:val="20"/>
          <w:lang w:eastAsia="ru-RU"/>
        </w:rPr>
        <w:t xml:space="preserve">Общая характеристика </w:t>
      </w:r>
    </w:p>
    <w:p w:rsidR="00A25F15" w:rsidRPr="006C6239" w:rsidRDefault="00A25F15" w:rsidP="00A25F15">
      <w:pPr>
        <w:autoSpaceDE w:val="0"/>
        <w:autoSpaceDN w:val="0"/>
        <w:adjustRightInd w:val="0"/>
        <w:spacing w:after="0" w:line="360" w:lineRule="auto"/>
        <w:ind w:left="720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6C6239">
        <w:rPr>
          <w:rFonts w:ascii="Times New Roman" w:hAnsi="Times New Roman"/>
          <w:b/>
          <w:sz w:val="20"/>
          <w:szCs w:val="20"/>
          <w:lang w:eastAsia="ru-RU"/>
        </w:rPr>
        <w:t>сферы реализации муниципальной программы.</w:t>
      </w:r>
    </w:p>
    <w:p w:rsidR="00A25F15" w:rsidRPr="006C6239" w:rsidRDefault="00A25F15" w:rsidP="00A25F15">
      <w:pPr>
        <w:spacing w:after="0"/>
        <w:ind w:firstLine="567"/>
        <w:rPr>
          <w:rFonts w:ascii="Times New Roman" w:hAnsi="Times New Roman"/>
          <w:sz w:val="20"/>
          <w:szCs w:val="20"/>
          <w:lang w:eastAsia="ru-RU"/>
        </w:rPr>
      </w:pPr>
    </w:p>
    <w:p w:rsidR="00A25F15" w:rsidRPr="006C6239" w:rsidRDefault="00A25F15" w:rsidP="00A25F15">
      <w:pPr>
        <w:suppressAutoHyphens/>
        <w:autoSpaceDE w:val="0"/>
        <w:spacing w:after="0"/>
        <w:ind w:firstLine="720"/>
        <w:jc w:val="both"/>
        <w:rPr>
          <w:rFonts w:ascii="Times New Roman" w:hAnsi="Times New Roman"/>
          <w:sz w:val="20"/>
          <w:szCs w:val="20"/>
          <w:lang w:eastAsia="ar-SA"/>
        </w:rPr>
      </w:pPr>
      <w:r w:rsidRPr="006C6239">
        <w:rPr>
          <w:rFonts w:ascii="Times New Roman" w:hAnsi="Times New Roman"/>
          <w:sz w:val="20"/>
          <w:szCs w:val="20"/>
          <w:lang w:eastAsia="ar-SA"/>
        </w:rPr>
        <w:t>Местное самоуправление в Российской Федерации составляет одну из основ конституционного строя. Его положение в политической системе российского общества определяется тем, что данный уровень власти наиболее приближен к населению, решает вопросы удовлетворения основных жизненных потребностей населения, им формируется и ему непосредственно подконтролен. Эффективно организованное местное самоуправление позволяет эффективно использовать местные ресурсы, снимать социальную напряженность в обществе, повышать доверие населения к власти.</w:t>
      </w:r>
    </w:p>
    <w:p w:rsidR="00A25F15" w:rsidRPr="006C6239" w:rsidRDefault="00A25F15" w:rsidP="00A25F15">
      <w:pPr>
        <w:suppressAutoHyphens/>
        <w:autoSpaceDE w:val="0"/>
        <w:spacing w:after="0"/>
        <w:ind w:firstLine="720"/>
        <w:jc w:val="both"/>
        <w:rPr>
          <w:rFonts w:ascii="Times New Roman" w:hAnsi="Times New Roman"/>
          <w:sz w:val="20"/>
          <w:szCs w:val="20"/>
          <w:lang w:eastAsia="ar-SA"/>
        </w:rPr>
      </w:pPr>
      <w:r w:rsidRPr="006C6239">
        <w:rPr>
          <w:rFonts w:ascii="Times New Roman" w:hAnsi="Times New Roman"/>
          <w:sz w:val="20"/>
          <w:szCs w:val="20"/>
          <w:lang w:eastAsia="ar-SA"/>
        </w:rPr>
        <w:t>Целью муниципальной программы «Инфраструктура» на 20</w:t>
      </w:r>
      <w:r w:rsidR="00DF410E" w:rsidRPr="006C6239">
        <w:rPr>
          <w:rFonts w:ascii="Times New Roman" w:hAnsi="Times New Roman"/>
          <w:sz w:val="20"/>
          <w:szCs w:val="20"/>
          <w:lang w:eastAsia="ar-SA"/>
        </w:rPr>
        <w:t>20</w:t>
      </w:r>
      <w:r w:rsidRPr="006C6239">
        <w:rPr>
          <w:rFonts w:ascii="Times New Roman" w:hAnsi="Times New Roman"/>
          <w:sz w:val="20"/>
          <w:szCs w:val="20"/>
          <w:lang w:eastAsia="ar-SA"/>
        </w:rPr>
        <w:t>-20</w:t>
      </w:r>
      <w:r w:rsidR="00626FFD" w:rsidRPr="006C6239">
        <w:rPr>
          <w:rFonts w:ascii="Times New Roman" w:hAnsi="Times New Roman"/>
          <w:sz w:val="20"/>
          <w:szCs w:val="20"/>
          <w:lang w:eastAsia="ar-SA"/>
        </w:rPr>
        <w:t>2</w:t>
      </w:r>
      <w:r w:rsidR="00092216">
        <w:rPr>
          <w:rFonts w:ascii="Times New Roman" w:hAnsi="Times New Roman"/>
          <w:sz w:val="20"/>
          <w:szCs w:val="20"/>
          <w:lang w:eastAsia="ar-SA"/>
        </w:rPr>
        <w:t>8</w:t>
      </w:r>
      <w:r w:rsidRPr="006C6239">
        <w:rPr>
          <w:rFonts w:ascii="Times New Roman" w:hAnsi="Times New Roman"/>
          <w:sz w:val="20"/>
          <w:szCs w:val="20"/>
          <w:lang w:eastAsia="ar-SA"/>
        </w:rPr>
        <w:t xml:space="preserve"> годы (далее – муниципальная программа) является создание условий для качественной и эффективной реализации полномочий органов </w:t>
      </w:r>
      <w:r w:rsidRPr="006C6239">
        <w:rPr>
          <w:rFonts w:ascii="Times New Roman" w:hAnsi="Times New Roman"/>
          <w:sz w:val="20"/>
          <w:szCs w:val="20"/>
          <w:lang w:eastAsia="ar-SA"/>
        </w:rPr>
        <w:lastRenderedPageBreak/>
        <w:t>местного самоуправления  сельского поселения по решению вопросов местного значения, определенных законодательством Российской Федерации. Цель программы будет достигнута путем решения ряда основных задач.</w:t>
      </w:r>
    </w:p>
    <w:p w:rsidR="00A25F15" w:rsidRPr="006C6239" w:rsidRDefault="00A25F15" w:rsidP="00A25F15">
      <w:pPr>
        <w:spacing w:after="0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A25F15" w:rsidRPr="006C6239" w:rsidRDefault="00A25F15" w:rsidP="00A25F15">
      <w:pPr>
        <w:spacing w:after="0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6C6239">
        <w:rPr>
          <w:rFonts w:ascii="Times New Roman" w:hAnsi="Times New Roman"/>
          <w:sz w:val="20"/>
          <w:szCs w:val="20"/>
          <w:lang w:eastAsia="ru-RU"/>
        </w:rPr>
        <w:t>1. Надлежащее оформление права собственности, своевременная техническая инвентаризация муниципальной собственности является залогом целостности всего муниципального имущества.</w:t>
      </w:r>
    </w:p>
    <w:p w:rsidR="00A25F15" w:rsidRPr="006C6239" w:rsidRDefault="00A25F15" w:rsidP="00A25F15">
      <w:pPr>
        <w:spacing w:after="0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6C6239">
        <w:rPr>
          <w:rFonts w:ascii="Times New Roman" w:hAnsi="Times New Roman"/>
          <w:sz w:val="20"/>
          <w:szCs w:val="20"/>
          <w:lang w:eastAsia="ru-RU"/>
        </w:rPr>
        <w:t>Основнойпроблемой</w:t>
      </w:r>
      <w:r w:rsidR="00BB6E55" w:rsidRPr="006C6239">
        <w:rPr>
          <w:rFonts w:ascii="Times New Roman" w:hAnsi="Times New Roman"/>
          <w:sz w:val="20"/>
          <w:szCs w:val="20"/>
          <w:lang w:eastAsia="ru-RU"/>
        </w:rPr>
        <w:t>,</w:t>
      </w:r>
      <w:r w:rsidRPr="006C6239">
        <w:rPr>
          <w:rFonts w:ascii="Times New Roman" w:hAnsi="Times New Roman"/>
          <w:sz w:val="20"/>
          <w:szCs w:val="20"/>
          <w:lang w:eastAsia="ru-RU"/>
        </w:rPr>
        <w:t xml:space="preserve"> стоящей перед администрацией сельского поселения </w:t>
      </w:r>
      <w:r w:rsidRPr="006C6239">
        <w:rPr>
          <w:rFonts w:ascii="Times New Roman" w:hAnsi="Times New Roman"/>
          <w:sz w:val="20"/>
          <w:szCs w:val="20"/>
          <w:lang w:eastAsia="ru-RU"/>
        </w:rPr>
        <w:tab/>
        <w:t>в сфере оформления права муниципальной собственности на объекты недвижимости, является устаревшая или отсутствие какой-либо технической документации. Наличие технического паспорта на объект недвижимости является обязательным требованием при проведении государственной регистрации права муниципальной собственности, оформления земельного участка под объектом недвижимости.</w:t>
      </w:r>
    </w:p>
    <w:p w:rsidR="00A25F15" w:rsidRPr="006C6239" w:rsidRDefault="00A25F15" w:rsidP="00A25F15">
      <w:pPr>
        <w:spacing w:after="0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6C6239">
        <w:rPr>
          <w:rFonts w:ascii="Times New Roman" w:hAnsi="Times New Roman"/>
          <w:sz w:val="20"/>
          <w:szCs w:val="20"/>
          <w:lang w:eastAsia="ru-RU"/>
        </w:rPr>
        <w:t>Кроме того, проведение технической инвентаризации позволит установить точную площадь муниципальных нежилых помещений, выявить перепланированные и реконструированные объекты. Вместе с тем данная процедура позволит выявить расположенные на территории предприятий и учреждений нежилые здания и сооружения, самовольные постройки.</w:t>
      </w:r>
    </w:p>
    <w:p w:rsidR="00A25F15" w:rsidRPr="006C6239" w:rsidRDefault="00A25F15" w:rsidP="00A25F15">
      <w:pPr>
        <w:spacing w:after="0"/>
        <w:ind w:firstLine="567"/>
        <w:rPr>
          <w:rFonts w:ascii="Times New Roman" w:hAnsi="Times New Roman"/>
          <w:sz w:val="20"/>
          <w:szCs w:val="20"/>
          <w:lang w:eastAsia="ru-RU"/>
        </w:rPr>
      </w:pPr>
    </w:p>
    <w:p w:rsidR="00A25F15" w:rsidRPr="006C6239" w:rsidRDefault="00A25F15" w:rsidP="00A25F15">
      <w:pPr>
        <w:spacing w:after="0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6C6239">
        <w:rPr>
          <w:rFonts w:ascii="Times New Roman" w:hAnsi="Times New Roman"/>
          <w:sz w:val="20"/>
          <w:szCs w:val="20"/>
          <w:lang w:eastAsia="ru-RU"/>
        </w:rPr>
        <w:t>2. Для успешного решения стратегических задач по наращиванию экономического потенциала аграрного сектора экономики необходимо осуществление мер по повышению уровня и качества жизни на селе. За последние 15 лет в результате резкого спада сельскохозяйственного производства и ухудшения финансового положения отрасли, произошло снижение доступности для сельского населения образовательных, медицинских, культурных и торгово-бытовых услуг, увеличилось отставание села от города по уровню и условиям жизнедеятельности.</w:t>
      </w:r>
    </w:p>
    <w:p w:rsidR="00A25F15" w:rsidRPr="006C6239" w:rsidRDefault="00A25F15" w:rsidP="00A25F15">
      <w:pPr>
        <w:spacing w:after="0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6C6239">
        <w:rPr>
          <w:rFonts w:ascii="Times New Roman" w:hAnsi="Times New Roman"/>
          <w:sz w:val="20"/>
          <w:szCs w:val="20"/>
          <w:lang w:eastAsia="ru-RU"/>
        </w:rPr>
        <w:t xml:space="preserve">Часть муниципального и частного жилищного фонда не обеспечена коммунальными удобствами. Водопроводная система обветшала и не может в полной мере обеспечить население качественной питьевой водой. </w:t>
      </w:r>
    </w:p>
    <w:p w:rsidR="00A25F15" w:rsidRPr="006C6239" w:rsidRDefault="00A25F15" w:rsidP="00A25F15">
      <w:pPr>
        <w:spacing w:after="0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6C6239">
        <w:rPr>
          <w:rFonts w:ascii="Times New Roman" w:hAnsi="Times New Roman"/>
          <w:sz w:val="20"/>
          <w:szCs w:val="20"/>
          <w:lang w:eastAsia="ru-RU"/>
        </w:rPr>
        <w:t>Содействие решению задачи притока молодых специалистов в сельскую местность и закрепления их в аграрном  и производственном секторе экономики предполагает необходимость формирования в сельской местности базовых условий социального комфорта, в том числе обеспечение качественного водоснабжения, газоснабжения, надежного электроснабжения.</w:t>
      </w:r>
    </w:p>
    <w:p w:rsidR="00A25F15" w:rsidRPr="006C6239" w:rsidRDefault="00A25F15" w:rsidP="00A25F15">
      <w:pPr>
        <w:spacing w:after="0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6C6239">
        <w:rPr>
          <w:rFonts w:ascii="Times New Roman" w:hAnsi="Times New Roman"/>
          <w:sz w:val="20"/>
          <w:szCs w:val="20"/>
          <w:lang w:eastAsia="ru-RU"/>
        </w:rPr>
        <w:t>Необходимо предусмотреть развитие всех основных видов инженерных сетей в  сельском поселении:</w:t>
      </w:r>
    </w:p>
    <w:p w:rsidR="00A25F15" w:rsidRPr="006C6239" w:rsidRDefault="00A25F15" w:rsidP="00A25F15">
      <w:pPr>
        <w:spacing w:after="0"/>
        <w:ind w:firstLine="567"/>
        <w:rPr>
          <w:rFonts w:ascii="Times New Roman" w:hAnsi="Times New Roman"/>
          <w:sz w:val="20"/>
          <w:szCs w:val="20"/>
          <w:lang w:eastAsia="ru-RU"/>
        </w:rPr>
      </w:pPr>
      <w:r w:rsidRPr="006C6239">
        <w:rPr>
          <w:rFonts w:ascii="Times New Roman" w:hAnsi="Times New Roman"/>
          <w:sz w:val="20"/>
          <w:szCs w:val="20"/>
          <w:lang w:eastAsia="ru-RU"/>
        </w:rPr>
        <w:t>— газификация;</w:t>
      </w:r>
    </w:p>
    <w:p w:rsidR="00A25F15" w:rsidRPr="006C6239" w:rsidRDefault="00A25F15" w:rsidP="00A25F15">
      <w:pPr>
        <w:spacing w:after="0"/>
        <w:ind w:firstLine="567"/>
        <w:rPr>
          <w:rFonts w:ascii="Times New Roman" w:hAnsi="Times New Roman"/>
          <w:sz w:val="20"/>
          <w:szCs w:val="20"/>
          <w:lang w:eastAsia="ru-RU"/>
        </w:rPr>
      </w:pPr>
      <w:r w:rsidRPr="006C6239">
        <w:rPr>
          <w:rFonts w:ascii="Times New Roman" w:hAnsi="Times New Roman"/>
          <w:sz w:val="20"/>
          <w:szCs w:val="20"/>
          <w:lang w:eastAsia="ru-RU"/>
        </w:rPr>
        <w:t>— водоснабжение;</w:t>
      </w:r>
    </w:p>
    <w:p w:rsidR="00A25F15" w:rsidRPr="006C6239" w:rsidRDefault="00A25F15" w:rsidP="00A25F15">
      <w:pPr>
        <w:spacing w:after="0"/>
        <w:ind w:firstLine="567"/>
        <w:rPr>
          <w:rFonts w:ascii="Times New Roman" w:hAnsi="Times New Roman"/>
          <w:sz w:val="20"/>
          <w:szCs w:val="20"/>
          <w:lang w:eastAsia="ru-RU"/>
        </w:rPr>
      </w:pPr>
      <w:r w:rsidRPr="006C6239">
        <w:rPr>
          <w:rFonts w:ascii="Times New Roman" w:hAnsi="Times New Roman"/>
          <w:sz w:val="20"/>
          <w:szCs w:val="20"/>
          <w:lang w:eastAsia="ru-RU"/>
        </w:rPr>
        <w:t>— водоотведение;</w:t>
      </w:r>
    </w:p>
    <w:p w:rsidR="00A25F15" w:rsidRPr="006C6239" w:rsidRDefault="00A25F15" w:rsidP="00A25F15">
      <w:pPr>
        <w:spacing w:after="0"/>
        <w:ind w:firstLine="567"/>
        <w:rPr>
          <w:rFonts w:ascii="Times New Roman" w:hAnsi="Times New Roman"/>
          <w:sz w:val="20"/>
          <w:szCs w:val="20"/>
          <w:lang w:eastAsia="ru-RU"/>
        </w:rPr>
      </w:pPr>
      <w:r w:rsidRPr="006C6239">
        <w:rPr>
          <w:rFonts w:ascii="Times New Roman" w:hAnsi="Times New Roman"/>
          <w:sz w:val="20"/>
          <w:szCs w:val="20"/>
          <w:lang w:eastAsia="ru-RU"/>
        </w:rPr>
        <w:t>— электроснабжение;</w:t>
      </w:r>
    </w:p>
    <w:p w:rsidR="00A25F15" w:rsidRPr="006C6239" w:rsidRDefault="00A25F15" w:rsidP="00A25F15">
      <w:pPr>
        <w:spacing w:after="0"/>
        <w:ind w:firstLine="567"/>
        <w:rPr>
          <w:rFonts w:ascii="Times New Roman" w:hAnsi="Times New Roman"/>
          <w:sz w:val="20"/>
          <w:szCs w:val="20"/>
          <w:lang w:eastAsia="ru-RU"/>
        </w:rPr>
      </w:pPr>
      <w:r w:rsidRPr="006C6239">
        <w:rPr>
          <w:rFonts w:ascii="Times New Roman" w:hAnsi="Times New Roman"/>
          <w:sz w:val="20"/>
          <w:szCs w:val="20"/>
          <w:lang w:eastAsia="ru-RU"/>
        </w:rPr>
        <w:t>— теплоснабжение;</w:t>
      </w:r>
    </w:p>
    <w:p w:rsidR="00A25F15" w:rsidRPr="006C6239" w:rsidRDefault="00A25F15" w:rsidP="00A25F15">
      <w:pPr>
        <w:spacing w:after="0"/>
        <w:ind w:firstLine="567"/>
        <w:rPr>
          <w:rFonts w:ascii="Times New Roman" w:hAnsi="Times New Roman"/>
          <w:sz w:val="20"/>
          <w:szCs w:val="20"/>
          <w:lang w:eastAsia="ru-RU"/>
        </w:rPr>
      </w:pPr>
      <w:r w:rsidRPr="006C6239">
        <w:rPr>
          <w:rFonts w:ascii="Times New Roman" w:hAnsi="Times New Roman"/>
          <w:sz w:val="20"/>
          <w:szCs w:val="20"/>
          <w:lang w:eastAsia="ru-RU"/>
        </w:rPr>
        <w:t>— связь и телекоммуникации.</w:t>
      </w:r>
    </w:p>
    <w:p w:rsidR="00A25F15" w:rsidRPr="006C6239" w:rsidRDefault="00A25F15" w:rsidP="00A25F15">
      <w:pPr>
        <w:spacing w:after="0"/>
        <w:ind w:firstLine="567"/>
        <w:rPr>
          <w:rFonts w:ascii="Times New Roman" w:hAnsi="Times New Roman"/>
          <w:sz w:val="20"/>
          <w:szCs w:val="20"/>
          <w:lang w:eastAsia="ru-RU"/>
        </w:rPr>
      </w:pPr>
    </w:p>
    <w:p w:rsidR="00A25F15" w:rsidRPr="006C6239" w:rsidRDefault="00A25F15" w:rsidP="00A25F15">
      <w:pPr>
        <w:spacing w:after="0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6C6239">
        <w:rPr>
          <w:rFonts w:ascii="Times New Roman" w:hAnsi="Times New Roman"/>
          <w:sz w:val="20"/>
          <w:szCs w:val="20"/>
          <w:lang w:eastAsia="ru-RU"/>
        </w:rPr>
        <w:t>3. Важным фактором жизнеобеспечения населения, способствующим стабильности социально-экономического развития сельского поселения, является развитие сети автомобильных дорог общего пользования. Общая протяженность автомобильных дорог общего пользования в сельском поселении составляет 10,</w:t>
      </w:r>
      <w:r w:rsidR="00385C0B" w:rsidRPr="006C6239">
        <w:rPr>
          <w:rFonts w:ascii="Times New Roman" w:hAnsi="Times New Roman"/>
          <w:sz w:val="20"/>
          <w:szCs w:val="20"/>
          <w:lang w:eastAsia="ru-RU"/>
        </w:rPr>
        <w:t>5</w:t>
      </w:r>
      <w:r w:rsidRPr="006C6239">
        <w:rPr>
          <w:rFonts w:ascii="Times New Roman" w:hAnsi="Times New Roman"/>
          <w:sz w:val="20"/>
          <w:szCs w:val="20"/>
          <w:lang w:eastAsia="ru-RU"/>
        </w:rPr>
        <w:t xml:space="preserve"> км.</w:t>
      </w:r>
    </w:p>
    <w:p w:rsidR="00A25F15" w:rsidRPr="006C6239" w:rsidRDefault="00A25F15" w:rsidP="00A25F15">
      <w:pPr>
        <w:spacing w:after="0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6C6239">
        <w:rPr>
          <w:rFonts w:ascii="Times New Roman" w:hAnsi="Times New Roman"/>
          <w:sz w:val="20"/>
          <w:szCs w:val="20"/>
          <w:lang w:eastAsia="ru-RU"/>
        </w:rPr>
        <w:t>Плохое состояние дорог, а порой и само их отсутствие, является серьезной проблемой. Отсутствие системного подхода к планированию работ в сфере дорожного хозяйства, усугубляемое недостаточным финансированием, привело к тому, что 5,</w:t>
      </w:r>
      <w:r w:rsidR="00385C0B" w:rsidRPr="006C6239">
        <w:rPr>
          <w:rFonts w:ascii="Times New Roman" w:hAnsi="Times New Roman"/>
          <w:sz w:val="20"/>
          <w:szCs w:val="20"/>
          <w:lang w:eastAsia="ru-RU"/>
        </w:rPr>
        <w:t>9</w:t>
      </w:r>
      <w:r w:rsidRPr="006C6239">
        <w:rPr>
          <w:rFonts w:ascii="Times New Roman" w:hAnsi="Times New Roman"/>
          <w:sz w:val="20"/>
          <w:szCs w:val="20"/>
          <w:lang w:eastAsia="ru-RU"/>
        </w:rPr>
        <w:t>кмдорог местного значения сельского поселения находятся в неудовлетворительном состоянии.</w:t>
      </w:r>
    </w:p>
    <w:p w:rsidR="00A25F15" w:rsidRPr="006C6239" w:rsidRDefault="00A25F15" w:rsidP="00A25F15">
      <w:pPr>
        <w:spacing w:after="0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6C6239">
        <w:rPr>
          <w:rFonts w:ascii="Times New Roman" w:hAnsi="Times New Roman"/>
          <w:sz w:val="20"/>
          <w:szCs w:val="20"/>
          <w:lang w:eastAsia="ru-RU"/>
        </w:rPr>
        <w:t>Для обеспечения устойчивого социально-экономического развития сельской территории и эффективного функционирования агропромышленного и  производства необходимо усилить муниципальную поддержку социального и инженерного обустройства населенных пунктов, расположенных в сельской местности, расширения рынка труда, развития процессов самоуправления и на этой основе повысить качество и активизацию человеческого потенциала.</w:t>
      </w:r>
    </w:p>
    <w:p w:rsidR="00A25F15" w:rsidRPr="006C6239" w:rsidRDefault="00A25F15" w:rsidP="00A25F15">
      <w:pPr>
        <w:spacing w:after="0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6C6239">
        <w:rPr>
          <w:rFonts w:ascii="Times New Roman" w:hAnsi="Times New Roman"/>
          <w:sz w:val="20"/>
          <w:szCs w:val="20"/>
          <w:lang w:eastAsia="ru-RU"/>
        </w:rPr>
        <w:t>Без значительной государственной поддержки в современных условиях муниципальные образования, расположенные в сельской местности, не в состоянии эффективно участвовать в социальных реформах и удовлетворении основных жизненных потребностей проживающего на их территории населения.</w:t>
      </w:r>
    </w:p>
    <w:p w:rsidR="00A25F15" w:rsidRPr="006C6239" w:rsidRDefault="00A25F15" w:rsidP="00A25F15">
      <w:pPr>
        <w:spacing w:after="0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A25F15" w:rsidRPr="006C6239" w:rsidRDefault="00A25F15" w:rsidP="00A25F15">
      <w:pPr>
        <w:spacing w:after="0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6C6239">
        <w:rPr>
          <w:rFonts w:ascii="Times New Roman" w:hAnsi="Times New Roman"/>
          <w:sz w:val="20"/>
          <w:szCs w:val="20"/>
          <w:lang w:eastAsia="ru-RU"/>
        </w:rPr>
        <w:t xml:space="preserve">4. Большинство объектов внешнего благоустройства на территории сельского поселения, таких как пешеходные зоны, зоны отдыха, дороги до настоящего времени не обеспечивают комфортных условий для </w:t>
      </w:r>
      <w:r w:rsidRPr="006C6239">
        <w:rPr>
          <w:rFonts w:ascii="Times New Roman" w:hAnsi="Times New Roman"/>
          <w:sz w:val="20"/>
          <w:szCs w:val="20"/>
          <w:lang w:eastAsia="ru-RU"/>
        </w:rPr>
        <w:lastRenderedPageBreak/>
        <w:t>жизни и деятельности населения и нуждаются в ремонте. Отрицательные тенденции в динамике изменения уровня благоустройства территорий сельского поселения обусловлены наличием следующих факторов:</w:t>
      </w:r>
    </w:p>
    <w:p w:rsidR="00A25F15" w:rsidRPr="006C6239" w:rsidRDefault="00A25F15" w:rsidP="00A25F15">
      <w:pPr>
        <w:spacing w:after="0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6C6239">
        <w:rPr>
          <w:rFonts w:ascii="Times New Roman" w:hAnsi="Times New Roman"/>
          <w:sz w:val="20"/>
          <w:szCs w:val="20"/>
          <w:lang w:eastAsia="ru-RU"/>
        </w:rPr>
        <w:t xml:space="preserve">         - отсутствием в последние годы государственной поддержки мероприятий по развитию и модернизации объектов благоустройства на территории сельского поселения в рамках целевых федеральных и региональных программ развития;</w:t>
      </w:r>
    </w:p>
    <w:p w:rsidR="00A25F15" w:rsidRPr="006C6239" w:rsidRDefault="00A25F15" w:rsidP="00A25F15">
      <w:pPr>
        <w:spacing w:after="0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6C6239">
        <w:rPr>
          <w:rFonts w:ascii="Times New Roman" w:hAnsi="Times New Roman"/>
          <w:sz w:val="20"/>
          <w:szCs w:val="20"/>
          <w:lang w:eastAsia="ru-RU"/>
        </w:rPr>
        <w:t xml:space="preserve">         - снижением уровня общей культуры населения, выражающимся в отсутствии бережливого отношения к объектам муниципальной собственности.</w:t>
      </w:r>
    </w:p>
    <w:p w:rsidR="00A25F15" w:rsidRPr="006C6239" w:rsidRDefault="00A25F15" w:rsidP="00A25F15">
      <w:pPr>
        <w:spacing w:after="0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6C6239">
        <w:rPr>
          <w:rFonts w:ascii="Times New Roman" w:hAnsi="Times New Roman"/>
          <w:sz w:val="20"/>
          <w:szCs w:val="20"/>
          <w:lang w:eastAsia="ru-RU"/>
        </w:rPr>
        <w:t xml:space="preserve">Последнее время большое внимание уделяется </w:t>
      </w:r>
      <w:r w:rsidRPr="006C6239">
        <w:rPr>
          <w:rFonts w:ascii="Times New Roman" w:hAnsi="Times New Roman"/>
          <w:color w:val="000000"/>
          <w:sz w:val="20"/>
          <w:szCs w:val="20"/>
          <w:lang w:eastAsia="ru-RU"/>
        </w:rPr>
        <w:t>благоустройству территории парк</w:t>
      </w:r>
      <w:r w:rsidR="00781932" w:rsidRPr="006C6239">
        <w:rPr>
          <w:rFonts w:ascii="Times New Roman" w:hAnsi="Times New Roman"/>
          <w:color w:val="000000"/>
          <w:sz w:val="20"/>
          <w:szCs w:val="20"/>
          <w:lang w:eastAsia="ru-RU"/>
        </w:rPr>
        <w:t>а</w:t>
      </w:r>
      <w:r w:rsidRPr="006C6239">
        <w:rPr>
          <w:rFonts w:ascii="Times New Roman" w:hAnsi="Times New Roman"/>
          <w:sz w:val="20"/>
          <w:szCs w:val="20"/>
          <w:lang w:eastAsia="ru-RU"/>
        </w:rPr>
        <w:t>, мест массового отдыха жителей, в том числе на водных объектах, улучшению условий проживания и отдыха жителей сельского поселения.</w:t>
      </w:r>
    </w:p>
    <w:p w:rsidR="00A25F15" w:rsidRPr="006C6239" w:rsidRDefault="00A25F15" w:rsidP="00A25F15">
      <w:pPr>
        <w:spacing w:after="0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6C6239">
        <w:rPr>
          <w:rFonts w:ascii="Times New Roman" w:hAnsi="Times New Roman"/>
          <w:sz w:val="20"/>
          <w:szCs w:val="20"/>
          <w:lang w:eastAsia="ru-RU"/>
        </w:rPr>
        <w:t>Основные проблемы, требующие решения в рамках муниципальной программы:</w:t>
      </w:r>
    </w:p>
    <w:p w:rsidR="00A25F15" w:rsidRPr="006C6239" w:rsidRDefault="00A25F15" w:rsidP="00A25F15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  <w:lang w:eastAsia="ru-RU"/>
        </w:rPr>
        <w:t>- с</w:t>
      </w:r>
      <w:r w:rsidRPr="006C6239">
        <w:rPr>
          <w:rFonts w:ascii="Times New Roman" w:hAnsi="Times New Roman"/>
          <w:sz w:val="20"/>
          <w:szCs w:val="20"/>
        </w:rPr>
        <w:t>охранение, возрождение и поддержание объектов культурного досуга в надлежащем виде;</w:t>
      </w:r>
    </w:p>
    <w:p w:rsidR="00A25F15" w:rsidRPr="006C6239" w:rsidRDefault="00A25F15" w:rsidP="00A25F15">
      <w:pPr>
        <w:spacing w:after="0"/>
        <w:ind w:firstLine="567"/>
        <w:jc w:val="both"/>
        <w:rPr>
          <w:rFonts w:ascii="Times New Roman" w:hAnsi="Times New Roman"/>
          <w:color w:val="000000"/>
          <w:sz w:val="20"/>
          <w:szCs w:val="20"/>
        </w:rPr>
      </w:pPr>
      <w:r w:rsidRPr="006C6239">
        <w:rPr>
          <w:rFonts w:ascii="Times New Roman" w:hAnsi="Times New Roman"/>
          <w:color w:val="000000"/>
          <w:sz w:val="20"/>
          <w:szCs w:val="20"/>
        </w:rPr>
        <w:t>- улучшение общего санитарного состояния территории сельско</w:t>
      </w:r>
      <w:r w:rsidR="00BC5638" w:rsidRPr="006C6239">
        <w:rPr>
          <w:rFonts w:ascii="Times New Roman" w:hAnsi="Times New Roman"/>
          <w:color w:val="000000"/>
          <w:sz w:val="20"/>
          <w:szCs w:val="20"/>
        </w:rPr>
        <w:t xml:space="preserve">го поселения, в том числе </w:t>
      </w:r>
      <w:r w:rsidR="006A13B5" w:rsidRPr="006C6239">
        <w:rPr>
          <w:rFonts w:ascii="Times New Roman" w:hAnsi="Times New Roman"/>
          <w:color w:val="000000"/>
          <w:sz w:val="20"/>
          <w:szCs w:val="20"/>
        </w:rPr>
        <w:t>сквер</w:t>
      </w:r>
      <w:r w:rsidR="00BC5638" w:rsidRPr="006C6239">
        <w:rPr>
          <w:rFonts w:ascii="Times New Roman" w:hAnsi="Times New Roman"/>
          <w:color w:val="000000"/>
          <w:sz w:val="20"/>
          <w:szCs w:val="20"/>
        </w:rPr>
        <w:t>а</w:t>
      </w:r>
      <w:r w:rsidRPr="006C6239">
        <w:rPr>
          <w:rFonts w:ascii="Times New Roman" w:hAnsi="Times New Roman"/>
          <w:color w:val="000000"/>
          <w:sz w:val="20"/>
          <w:szCs w:val="20"/>
        </w:rPr>
        <w:t>;</w:t>
      </w:r>
    </w:p>
    <w:p w:rsidR="00A25F15" w:rsidRPr="006C6239" w:rsidRDefault="00A25F15" w:rsidP="00A25F15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- уборка мусора в местах массового отдыха;</w:t>
      </w:r>
    </w:p>
    <w:p w:rsidR="00A25F15" w:rsidRPr="006C6239" w:rsidRDefault="00A25F15" w:rsidP="00A25F15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- благоустройство и озеленение  территории сельского поселения;</w:t>
      </w:r>
    </w:p>
    <w:p w:rsidR="00A25F15" w:rsidRPr="006C6239" w:rsidRDefault="00A25F15" w:rsidP="00A25F15">
      <w:pPr>
        <w:spacing w:after="0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6C6239">
        <w:rPr>
          <w:rFonts w:ascii="Times New Roman" w:hAnsi="Times New Roman"/>
          <w:sz w:val="20"/>
          <w:szCs w:val="20"/>
        </w:rPr>
        <w:t>- организация освещения мест массового отдыха жителей.</w:t>
      </w:r>
    </w:p>
    <w:p w:rsidR="00A25F15" w:rsidRPr="006C6239" w:rsidRDefault="00A25F15" w:rsidP="00A25F15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Одной из наиболее актуальной проблемой в наши дни  является организация сбора и вывоза бытовых отходов и мусора, решение которой приведет к улучшению экологической ситуации на территории поселения в целом.</w:t>
      </w:r>
    </w:p>
    <w:p w:rsidR="00A25F15" w:rsidRPr="006C6239" w:rsidRDefault="00A25F15" w:rsidP="00A25F15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A25F15" w:rsidRPr="006C6239" w:rsidRDefault="00A25F15" w:rsidP="00A25F15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5. Комплекс проблем, требующих решения программно-целевым методом, существует и области мероприятий гражданской обороны и  обеспечения безопасности населения и территории сельского поселения  от чрезвычайных ситуаций, возникающих вследствие постоянно возрастающей потенциальной опасности факторов различных сфер человеческой деятельности -  работа устаревшего оборудования и механизмов,   эксплуатация ветхого и аварийного жилья, объектов соцкультбыта, развитие систем энергетики и технических коммуникаций.</w:t>
      </w:r>
    </w:p>
    <w:p w:rsidR="00A25F15" w:rsidRPr="006C6239" w:rsidRDefault="00A25F15" w:rsidP="00A25F15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Негативная тенденция снижения уровня безопасности населения при чрезвычайных ситуациях и происшествиях природного и техногенного характера, отмечаемая в последние годы в целом по Российской Федерации, отражается  и  в сельском поселении.</w:t>
      </w:r>
    </w:p>
    <w:p w:rsidR="00A25F15" w:rsidRPr="006C6239" w:rsidRDefault="00A25F15" w:rsidP="00A25F15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В современных условиях негативные факторы техногенного, природного и террористического характера представляют одну из наиболее реальных угроз для устойчивого и безопасного развития сельского поселения, повышения качества жизни населения.</w:t>
      </w:r>
    </w:p>
    <w:p w:rsidR="00A25F15" w:rsidRPr="006C6239" w:rsidRDefault="00A25F15" w:rsidP="00A25F15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Органом местного самоуправления вопросам пожарной безопасности территории  поселения уделяется постоянное внимание. В настоящее время действуют 10 муниципальных правовых актов по данной тематике.</w:t>
      </w:r>
    </w:p>
    <w:p w:rsidR="00A25F15" w:rsidRPr="006C6239" w:rsidRDefault="00A25F15" w:rsidP="00A25F15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Тушение пожаров   осуществляется с привлечением дополнительных сил и технических средств согласно отдельному плану. Однако проблема, касающаяся усиления противопожарной защиты, уменьшения гибели, травматизма людей и размера материальных потерь от пожаров, повышения уровня знаний населения в этой области, по-прежнему остается актуальной. Отсюда вытекает необходимость решения ее программно-целевым методом.</w:t>
      </w:r>
    </w:p>
    <w:p w:rsidR="00A25F15" w:rsidRPr="006C6239" w:rsidRDefault="00A25F15" w:rsidP="00A25F15">
      <w:pPr>
        <w:spacing w:after="0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A25F15" w:rsidRPr="006C6239" w:rsidRDefault="00A25F15" w:rsidP="00A25F15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6. По состоянию на 1 октября 201</w:t>
      </w:r>
      <w:r w:rsidR="007A379C" w:rsidRPr="006C6239">
        <w:rPr>
          <w:rFonts w:ascii="Times New Roman" w:hAnsi="Times New Roman"/>
          <w:sz w:val="20"/>
          <w:szCs w:val="20"/>
        </w:rPr>
        <w:t>9</w:t>
      </w:r>
      <w:r w:rsidRPr="006C6239">
        <w:rPr>
          <w:rFonts w:ascii="Times New Roman" w:hAnsi="Times New Roman"/>
          <w:sz w:val="20"/>
          <w:szCs w:val="20"/>
        </w:rPr>
        <w:t xml:space="preserve"> г. на территории сельского поселения находится памятник погибшим воинам в годы Великой Отечественной войны 1941-1945 гг., увековечивающий память односельчан, погибших при защите Отечества.</w:t>
      </w:r>
    </w:p>
    <w:p w:rsidR="00A25F15" w:rsidRPr="006C6239" w:rsidRDefault="00A25F15" w:rsidP="00A25F15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Органами местного самоуправления сельского поселения разработаны и приняты муниципальные правовые акты по вопросам местного значения, предусмотренными статьями 14, 14.1 Федерального закона от 06 октября 2003 года № 131-ФЗ «Об общих принципах организации  местного самоуправления в Российской  Федерации».</w:t>
      </w:r>
    </w:p>
    <w:p w:rsidR="00A25F15" w:rsidRPr="006C6239" w:rsidRDefault="00A25F15" w:rsidP="00A25F15">
      <w:pPr>
        <w:suppressAutoHyphens/>
        <w:spacing w:after="0"/>
        <w:ind w:firstLine="720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 xml:space="preserve">Однако, реализация любого полномочия есть деятельность, требующая адекватного объема ресурсов для своего осуществления. </w:t>
      </w:r>
    </w:p>
    <w:p w:rsidR="00A25F15" w:rsidRPr="006C6239" w:rsidRDefault="00A25F15" w:rsidP="00A25F15">
      <w:pPr>
        <w:suppressAutoHyphens/>
        <w:spacing w:after="0"/>
        <w:ind w:firstLine="720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Разработка и реализация настоящей Программы направлена на мобилизацию внутренних ресурсов муниципалитета (местного бюджета) в целях эффективного решения задач, создания условий для качественной и эффективной реализации полномочий органов местного самоуправления по решению вопросов местного значения, определенных законодательством Российской Федерации.</w:t>
      </w:r>
    </w:p>
    <w:p w:rsidR="00A25F15" w:rsidRPr="006C6239" w:rsidRDefault="00A25F15" w:rsidP="00A25F15">
      <w:pPr>
        <w:widowControl w:val="0"/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 xml:space="preserve">Реализация муниципальной программы позволит повысить ответственность  местных руководителей за социально-экономическое развитие муниципального образования, не допустить </w:t>
      </w:r>
      <w:r w:rsidRPr="006C6239">
        <w:rPr>
          <w:rFonts w:ascii="Times New Roman" w:hAnsi="Times New Roman"/>
          <w:sz w:val="20"/>
          <w:szCs w:val="20"/>
        </w:rPr>
        <w:lastRenderedPageBreak/>
        <w:t>необоснованное увеличение бюджетных расходов на содержание системы муниципального управления.</w:t>
      </w:r>
    </w:p>
    <w:p w:rsidR="00A25F15" w:rsidRPr="006C6239" w:rsidRDefault="00A25F15" w:rsidP="00A25F15">
      <w:pPr>
        <w:suppressAutoHyphens/>
        <w:spacing w:after="0"/>
        <w:ind w:firstLine="720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Использование программно-целевого метода в практике муниципального управления является действенным средством повышения результативности управления, способом формирования и достижения целей развития, одним из направлений оптимизации бюджетных расходов.</w:t>
      </w:r>
    </w:p>
    <w:p w:rsidR="00A25F15" w:rsidRPr="006C6239" w:rsidRDefault="00A25F15" w:rsidP="00A25F15">
      <w:pPr>
        <w:spacing w:after="0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A25F15" w:rsidRPr="006C6239" w:rsidRDefault="00A25F15" w:rsidP="00A25F15">
      <w:pPr>
        <w:spacing w:after="0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A25F15" w:rsidRPr="006C6239" w:rsidRDefault="00A25F15" w:rsidP="00A25F15">
      <w:pPr>
        <w:suppressAutoHyphens/>
        <w:autoSpaceDE w:val="0"/>
        <w:spacing w:after="0"/>
        <w:ind w:left="708" w:firstLine="720"/>
        <w:jc w:val="center"/>
        <w:outlineLvl w:val="2"/>
        <w:rPr>
          <w:rFonts w:ascii="Times New Roman" w:hAnsi="Times New Roman"/>
          <w:b/>
          <w:sz w:val="20"/>
          <w:szCs w:val="20"/>
          <w:lang w:eastAsia="ar-SA"/>
        </w:rPr>
      </w:pPr>
      <w:r w:rsidRPr="006C6239">
        <w:rPr>
          <w:rFonts w:ascii="Times New Roman" w:hAnsi="Times New Roman"/>
          <w:b/>
          <w:sz w:val="20"/>
          <w:szCs w:val="20"/>
          <w:lang w:eastAsia="ar-SA"/>
        </w:rPr>
        <w:t>Раздел 2. 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</w:t>
      </w:r>
    </w:p>
    <w:p w:rsidR="00A25F15" w:rsidRPr="006C6239" w:rsidRDefault="00A25F15" w:rsidP="00A25F15">
      <w:pPr>
        <w:suppressAutoHyphens/>
        <w:autoSpaceDE w:val="0"/>
        <w:spacing w:after="0"/>
        <w:ind w:left="708" w:firstLine="720"/>
        <w:jc w:val="center"/>
        <w:outlineLvl w:val="2"/>
        <w:rPr>
          <w:rFonts w:ascii="Times New Roman" w:hAnsi="Times New Roman"/>
          <w:b/>
          <w:sz w:val="20"/>
          <w:szCs w:val="20"/>
          <w:lang w:eastAsia="ar-SA"/>
        </w:rPr>
      </w:pPr>
    </w:p>
    <w:p w:rsidR="00A25F15" w:rsidRPr="006C6239" w:rsidRDefault="00A25F15" w:rsidP="006D403D">
      <w:pPr>
        <w:numPr>
          <w:ilvl w:val="1"/>
          <w:numId w:val="5"/>
        </w:numPr>
        <w:suppressAutoHyphens/>
        <w:autoSpaceDE w:val="0"/>
        <w:autoSpaceDN w:val="0"/>
        <w:adjustRightInd w:val="0"/>
        <w:spacing w:after="0"/>
        <w:ind w:hanging="807"/>
        <w:jc w:val="both"/>
        <w:outlineLvl w:val="2"/>
        <w:rPr>
          <w:rFonts w:ascii="Times New Roman" w:hAnsi="Times New Roman" w:cs="Arial"/>
          <w:b/>
          <w:sz w:val="20"/>
          <w:szCs w:val="20"/>
          <w:lang w:eastAsia="ar-SA"/>
        </w:rPr>
      </w:pPr>
      <w:r w:rsidRPr="006C6239">
        <w:rPr>
          <w:rFonts w:ascii="Times New Roman" w:hAnsi="Times New Roman"/>
          <w:b/>
          <w:sz w:val="20"/>
          <w:szCs w:val="20"/>
          <w:lang w:eastAsia="ar-SA"/>
        </w:rPr>
        <w:t>Приоритеты муниципальной политики в сфере реализации муниципальной программы</w:t>
      </w:r>
      <w:r w:rsidRPr="006C6239">
        <w:rPr>
          <w:rFonts w:ascii="Times New Roman" w:hAnsi="Times New Roman" w:cs="Arial"/>
          <w:b/>
          <w:sz w:val="20"/>
          <w:szCs w:val="20"/>
          <w:lang w:eastAsia="ar-SA"/>
        </w:rPr>
        <w:t>.</w:t>
      </w:r>
    </w:p>
    <w:p w:rsidR="00A25F15" w:rsidRPr="006C6239" w:rsidRDefault="00A25F15" w:rsidP="00A25F15">
      <w:pPr>
        <w:spacing w:after="0"/>
        <w:ind w:firstLine="567"/>
        <w:jc w:val="both"/>
        <w:rPr>
          <w:rFonts w:ascii="Times New Roman" w:hAnsi="Times New Roman"/>
          <w:b/>
          <w:sz w:val="20"/>
          <w:szCs w:val="20"/>
        </w:rPr>
      </w:pPr>
    </w:p>
    <w:p w:rsidR="00A25F15" w:rsidRPr="006C6239" w:rsidRDefault="00A25F15" w:rsidP="00A25F15">
      <w:pPr>
        <w:spacing w:after="0"/>
        <w:ind w:firstLine="720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Приоритетам муниципальной политики в сфере реализации Программы являются:</w:t>
      </w:r>
    </w:p>
    <w:p w:rsidR="00A25F15" w:rsidRPr="006C6239" w:rsidRDefault="00A25F15" w:rsidP="00A25F15">
      <w:pPr>
        <w:spacing w:after="0"/>
        <w:ind w:firstLine="720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- повышение эффективности деятельности органов местного самоуправления;</w:t>
      </w:r>
    </w:p>
    <w:p w:rsidR="00A25F15" w:rsidRPr="006C6239" w:rsidRDefault="00A25F15" w:rsidP="00A25F15">
      <w:pPr>
        <w:spacing w:after="0"/>
        <w:ind w:firstLine="720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- создание условий и стимулов для результативного участия сельского поселения в реализации приоритетных направлений развития Верхнемамонского муниципального района и Воронежской области;</w:t>
      </w:r>
    </w:p>
    <w:p w:rsidR="00A25F15" w:rsidRPr="006C6239" w:rsidRDefault="00A25F15" w:rsidP="00A25F15">
      <w:pPr>
        <w:spacing w:after="0"/>
        <w:ind w:firstLine="720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- вовлечение населения к участию в осуществлении местного самоуправления как обеспечение государственных гарантий реализации прав граждан на осуществление местного самоуправления и элемент развития социально-экономического потенциала сельского поселения;</w:t>
      </w:r>
    </w:p>
    <w:p w:rsidR="00A25F15" w:rsidRPr="006C6239" w:rsidRDefault="00A25F15" w:rsidP="00A25F15">
      <w:pPr>
        <w:spacing w:after="0"/>
        <w:ind w:firstLine="720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- разработка и реализация эффективного экономического механизма, обеспечивающего содержание и эксплуатацию объектов социальной сферы</w:t>
      </w:r>
      <w:r w:rsidR="00BB6E55" w:rsidRPr="006C6239">
        <w:rPr>
          <w:rFonts w:ascii="Times New Roman" w:hAnsi="Times New Roman"/>
          <w:sz w:val="20"/>
          <w:szCs w:val="20"/>
        </w:rPr>
        <w:t xml:space="preserve">, </w:t>
      </w:r>
      <w:r w:rsidRPr="006C6239">
        <w:rPr>
          <w:rFonts w:ascii="Times New Roman" w:hAnsi="Times New Roman"/>
          <w:sz w:val="20"/>
          <w:szCs w:val="20"/>
        </w:rPr>
        <w:t>инженернойинфраструктуры села на уровне нормативных требований;</w:t>
      </w:r>
    </w:p>
    <w:p w:rsidR="00A25F15" w:rsidRPr="006C6239" w:rsidRDefault="00A25F15" w:rsidP="00A25F15">
      <w:pPr>
        <w:spacing w:after="0"/>
        <w:ind w:firstLine="720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- обеспечение решения вопросов местного значения сельского поселения.</w:t>
      </w:r>
    </w:p>
    <w:p w:rsidR="00A25F15" w:rsidRPr="006C6239" w:rsidRDefault="00A25F15" w:rsidP="00A25F15">
      <w:pPr>
        <w:spacing w:after="0"/>
        <w:ind w:firstLine="720"/>
        <w:jc w:val="both"/>
        <w:rPr>
          <w:rFonts w:ascii="Times New Roman" w:hAnsi="Times New Roman"/>
          <w:sz w:val="20"/>
          <w:szCs w:val="20"/>
          <w:highlight w:val="yellow"/>
          <w:lang w:eastAsia="ru-RU"/>
        </w:rPr>
      </w:pPr>
    </w:p>
    <w:p w:rsidR="00A25F15" w:rsidRPr="006C6239" w:rsidRDefault="00A25F15" w:rsidP="00A25F15">
      <w:pPr>
        <w:numPr>
          <w:ilvl w:val="1"/>
          <w:numId w:val="5"/>
        </w:numPr>
        <w:spacing w:after="0"/>
        <w:ind w:firstLine="1080"/>
        <w:rPr>
          <w:rFonts w:ascii="Times New Roman" w:hAnsi="Times New Roman"/>
          <w:b/>
          <w:sz w:val="20"/>
          <w:szCs w:val="20"/>
        </w:rPr>
      </w:pPr>
      <w:r w:rsidRPr="006C6239">
        <w:rPr>
          <w:rFonts w:ascii="Times New Roman" w:hAnsi="Times New Roman"/>
          <w:b/>
          <w:sz w:val="20"/>
          <w:szCs w:val="20"/>
        </w:rPr>
        <w:t>Цели, задачи и показатели (индикаторы) достижения целей и решения задач муниципальной программы.</w:t>
      </w:r>
    </w:p>
    <w:p w:rsidR="00A25F15" w:rsidRPr="006C6239" w:rsidRDefault="00A25F15" w:rsidP="00A25F15">
      <w:pPr>
        <w:spacing w:after="0"/>
        <w:ind w:left="1080"/>
        <w:rPr>
          <w:rFonts w:ascii="Times New Roman" w:hAnsi="Times New Roman"/>
          <w:b/>
          <w:sz w:val="20"/>
          <w:szCs w:val="20"/>
        </w:rPr>
      </w:pPr>
    </w:p>
    <w:p w:rsidR="009555E8" w:rsidRPr="006C6239" w:rsidRDefault="009555E8" w:rsidP="009555E8">
      <w:pPr>
        <w:spacing w:after="0"/>
        <w:ind w:firstLine="720"/>
        <w:jc w:val="both"/>
        <w:rPr>
          <w:rFonts w:ascii="Times New Roman" w:hAnsi="Times New Roman"/>
          <w:sz w:val="20"/>
          <w:szCs w:val="20"/>
          <w:lang w:eastAsia="ru-RU"/>
        </w:rPr>
      </w:pPr>
      <w:r w:rsidRPr="006C6239">
        <w:rPr>
          <w:rFonts w:ascii="Times New Roman" w:hAnsi="Times New Roman"/>
          <w:sz w:val="20"/>
          <w:szCs w:val="20"/>
          <w:lang w:eastAsia="ru-RU"/>
        </w:rPr>
        <w:t>Целью настоящей подпрограммы является:</w:t>
      </w:r>
    </w:p>
    <w:p w:rsidR="00A25F15" w:rsidRPr="006C6239" w:rsidRDefault="003B2872" w:rsidP="003B2872">
      <w:pPr>
        <w:spacing w:after="0"/>
        <w:ind w:firstLine="720"/>
        <w:jc w:val="both"/>
        <w:rPr>
          <w:rFonts w:ascii="Times New Roman" w:hAnsi="Times New Roman"/>
          <w:sz w:val="20"/>
          <w:szCs w:val="20"/>
          <w:lang w:eastAsia="ru-RU"/>
        </w:rPr>
      </w:pPr>
      <w:r w:rsidRPr="006C6239">
        <w:rPr>
          <w:rFonts w:ascii="Times New Roman" w:hAnsi="Times New Roman"/>
          <w:sz w:val="20"/>
          <w:szCs w:val="20"/>
          <w:lang w:eastAsia="ru-RU"/>
        </w:rPr>
        <w:t>Повышение уровня благоустройства, озеленения, санитарного состояния сельского поселения и создание наиболее благоприятной и комфортной среды жизнедеятельности населения, устранение причин возникновения аварийных ситуаций, угрожающих жизнедеятельности чело</w:t>
      </w:r>
      <w:r w:rsidR="002E519C" w:rsidRPr="006C6239">
        <w:rPr>
          <w:rFonts w:ascii="Times New Roman" w:hAnsi="Times New Roman"/>
          <w:sz w:val="20"/>
          <w:szCs w:val="20"/>
          <w:lang w:eastAsia="ru-RU"/>
        </w:rPr>
        <w:t xml:space="preserve">века, повышение   безопасности </w:t>
      </w:r>
      <w:r w:rsidRPr="006C6239">
        <w:rPr>
          <w:rFonts w:ascii="Times New Roman" w:hAnsi="Times New Roman"/>
          <w:sz w:val="20"/>
          <w:szCs w:val="20"/>
          <w:lang w:eastAsia="ru-RU"/>
        </w:rPr>
        <w:t>населения .</w:t>
      </w:r>
    </w:p>
    <w:p w:rsidR="009555E8" w:rsidRPr="006C6239" w:rsidRDefault="009555E8" w:rsidP="009555E8">
      <w:pPr>
        <w:spacing w:after="0"/>
        <w:ind w:firstLine="720"/>
        <w:jc w:val="both"/>
        <w:rPr>
          <w:rFonts w:ascii="Times New Roman" w:hAnsi="Times New Roman"/>
          <w:sz w:val="20"/>
          <w:szCs w:val="20"/>
          <w:highlight w:val="yellow"/>
          <w:lang w:eastAsia="ru-RU"/>
        </w:rPr>
      </w:pPr>
    </w:p>
    <w:p w:rsidR="00A25F15" w:rsidRPr="006C6239" w:rsidRDefault="00A25F15" w:rsidP="00A25F15">
      <w:pPr>
        <w:spacing w:after="0"/>
        <w:ind w:firstLine="720"/>
        <w:jc w:val="both"/>
        <w:rPr>
          <w:rFonts w:ascii="Times New Roman" w:hAnsi="Times New Roman"/>
          <w:sz w:val="20"/>
          <w:szCs w:val="20"/>
          <w:lang w:eastAsia="ru-RU"/>
        </w:rPr>
      </w:pPr>
      <w:r w:rsidRPr="006C6239">
        <w:rPr>
          <w:rFonts w:ascii="Times New Roman" w:hAnsi="Times New Roman"/>
          <w:sz w:val="20"/>
          <w:szCs w:val="20"/>
          <w:lang w:eastAsia="ru-RU"/>
        </w:rPr>
        <w:t>Задачи муниципальной программы:</w:t>
      </w:r>
    </w:p>
    <w:p w:rsidR="00A25F15" w:rsidRPr="006C6239" w:rsidRDefault="00A25F15" w:rsidP="00A25F15">
      <w:pPr>
        <w:spacing w:after="0"/>
        <w:ind w:firstLine="720"/>
        <w:jc w:val="both"/>
        <w:rPr>
          <w:rFonts w:ascii="Times New Roman" w:hAnsi="Times New Roman"/>
          <w:sz w:val="20"/>
          <w:szCs w:val="20"/>
          <w:highlight w:val="yellow"/>
          <w:lang w:eastAsia="ru-RU"/>
        </w:rPr>
      </w:pPr>
    </w:p>
    <w:p w:rsidR="003B2872" w:rsidRPr="006C6239" w:rsidRDefault="003B2872" w:rsidP="003B2872">
      <w:pPr>
        <w:suppressAutoHyphens/>
        <w:spacing w:after="0"/>
        <w:ind w:firstLine="720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-эффективность функционирования действующей транспортной инфраструктуры;</w:t>
      </w:r>
    </w:p>
    <w:p w:rsidR="003B2872" w:rsidRPr="006C6239" w:rsidRDefault="003B2872" w:rsidP="003B2872">
      <w:pPr>
        <w:suppressAutoHyphens/>
        <w:spacing w:after="0"/>
        <w:ind w:firstLine="720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- обеспечение освещения улично-дорожной сети;</w:t>
      </w:r>
    </w:p>
    <w:p w:rsidR="003B2872" w:rsidRPr="006C6239" w:rsidRDefault="003B2872" w:rsidP="003B2872">
      <w:pPr>
        <w:suppressAutoHyphens/>
        <w:spacing w:after="0"/>
        <w:ind w:firstLine="720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 xml:space="preserve"> - участие в предупреждении и ликвидации последствий чрезвычайных ситуаций в границах поселения;</w:t>
      </w:r>
    </w:p>
    <w:p w:rsidR="003B2872" w:rsidRPr="006C6239" w:rsidRDefault="003B2872" w:rsidP="003B2872">
      <w:pPr>
        <w:suppressAutoHyphens/>
        <w:spacing w:after="0"/>
        <w:ind w:firstLine="720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- проведение мероприятий по благоустройству сельского поселения;</w:t>
      </w:r>
    </w:p>
    <w:p w:rsidR="003B2872" w:rsidRPr="006C6239" w:rsidRDefault="003B2872" w:rsidP="003B2872">
      <w:pPr>
        <w:suppressAutoHyphens/>
        <w:spacing w:after="0"/>
        <w:ind w:firstLine="720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- развитие механизмов участия ТОС в решении вопросов местного значения;</w:t>
      </w:r>
    </w:p>
    <w:p w:rsidR="003B2872" w:rsidRPr="006C6239" w:rsidRDefault="003B2872" w:rsidP="003B2872">
      <w:pPr>
        <w:suppressAutoHyphens/>
        <w:spacing w:after="0"/>
        <w:ind w:firstLine="720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- создание благоприятной среды для активизации и развития предпринимательской деятельности  (стимулирование граждан к осуществлению предпринимательской деятельности).</w:t>
      </w:r>
    </w:p>
    <w:p w:rsidR="00A25F15" w:rsidRPr="006C6239" w:rsidRDefault="00A25F15" w:rsidP="003B2872">
      <w:pPr>
        <w:suppressAutoHyphens/>
        <w:spacing w:after="0"/>
        <w:ind w:firstLine="720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В ходе выполнения Программы посредством планомерного осуществления мероприятий предполагается создать необходимые условия для эффективного осуществления органами местного самоуправления полномочий, предусмотренных законодательством.</w:t>
      </w:r>
    </w:p>
    <w:p w:rsidR="00A25F15" w:rsidRPr="006C6239" w:rsidRDefault="00A25F15" w:rsidP="00A25F1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Целевые индикаторы и показатели муниципальной программы приведены в приложении 1.</w:t>
      </w:r>
      <w:r w:rsidR="00633DD8">
        <w:rPr>
          <w:rFonts w:ascii="Times New Roman" w:hAnsi="Times New Roman"/>
          <w:sz w:val="20"/>
          <w:szCs w:val="20"/>
        </w:rPr>
        <w:t xml:space="preserve"> Методики расчета приведены в приложении 2.</w:t>
      </w:r>
    </w:p>
    <w:p w:rsidR="00A25F15" w:rsidRPr="006C6239" w:rsidRDefault="00A25F15" w:rsidP="00A25F15">
      <w:pPr>
        <w:tabs>
          <w:tab w:val="left" w:pos="102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  <w:highlight w:val="yellow"/>
          <w:lang w:eastAsia="ar-SA"/>
        </w:rPr>
      </w:pPr>
    </w:p>
    <w:p w:rsidR="00A25F15" w:rsidRPr="006C6239" w:rsidRDefault="00A25F15" w:rsidP="00A25F15">
      <w:pPr>
        <w:numPr>
          <w:ilvl w:val="1"/>
          <w:numId w:val="5"/>
        </w:numPr>
        <w:suppressAutoHyphens/>
        <w:autoSpaceDE w:val="0"/>
        <w:autoSpaceDN w:val="0"/>
        <w:adjustRightInd w:val="0"/>
        <w:spacing w:after="0"/>
        <w:outlineLvl w:val="2"/>
        <w:rPr>
          <w:rFonts w:ascii="Times New Roman" w:hAnsi="Times New Roman"/>
          <w:b/>
          <w:sz w:val="20"/>
          <w:szCs w:val="20"/>
          <w:lang w:eastAsia="ar-SA"/>
        </w:rPr>
      </w:pPr>
      <w:r w:rsidRPr="006C6239">
        <w:rPr>
          <w:rFonts w:ascii="Times New Roman" w:hAnsi="Times New Roman"/>
          <w:b/>
          <w:sz w:val="20"/>
          <w:szCs w:val="20"/>
          <w:lang w:eastAsia="ar-SA"/>
        </w:rPr>
        <w:t>Конечные результаты реализации муниципальной программы</w:t>
      </w:r>
    </w:p>
    <w:p w:rsidR="00A25F15" w:rsidRPr="006C6239" w:rsidRDefault="00A25F15" w:rsidP="00A25F15">
      <w:pPr>
        <w:tabs>
          <w:tab w:val="left" w:pos="102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  <w:lang w:eastAsia="ar-SA"/>
        </w:rPr>
      </w:pPr>
    </w:p>
    <w:p w:rsidR="00892074" w:rsidRPr="006C6239" w:rsidRDefault="00892074" w:rsidP="00892074">
      <w:pPr>
        <w:tabs>
          <w:tab w:val="left" w:pos="102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  <w:lang w:eastAsia="ar-SA"/>
        </w:rPr>
      </w:pPr>
      <w:r w:rsidRPr="006C6239">
        <w:rPr>
          <w:rFonts w:ascii="Times New Roman" w:hAnsi="Times New Roman"/>
          <w:sz w:val="20"/>
          <w:szCs w:val="20"/>
          <w:lang w:eastAsia="ar-SA"/>
        </w:rPr>
        <w:t>1.Снижение доли протяженности автомобильных дорогобщего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значения, %;</w:t>
      </w:r>
    </w:p>
    <w:p w:rsidR="00892074" w:rsidRPr="006C6239" w:rsidRDefault="00D00639" w:rsidP="00892074">
      <w:pPr>
        <w:tabs>
          <w:tab w:val="left" w:pos="102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  <w:lang w:eastAsia="ar-SA"/>
        </w:rPr>
      </w:pPr>
      <w:r w:rsidRPr="006C6239">
        <w:rPr>
          <w:rFonts w:ascii="Times New Roman" w:hAnsi="Times New Roman"/>
          <w:sz w:val="20"/>
          <w:szCs w:val="20"/>
          <w:lang w:eastAsia="ar-SA"/>
        </w:rPr>
        <w:t>2</w:t>
      </w:r>
      <w:r w:rsidR="00892074" w:rsidRPr="006C6239">
        <w:rPr>
          <w:rFonts w:ascii="Times New Roman" w:hAnsi="Times New Roman"/>
          <w:sz w:val="20"/>
          <w:szCs w:val="20"/>
          <w:lang w:eastAsia="ar-SA"/>
        </w:rPr>
        <w:t>. Увеличение доли протяженности освещенных частей улиц, проездов к их общей протяженности;</w:t>
      </w:r>
    </w:p>
    <w:p w:rsidR="00892074" w:rsidRPr="006C6239" w:rsidRDefault="00D00639" w:rsidP="00892074">
      <w:pPr>
        <w:tabs>
          <w:tab w:val="left" w:pos="102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  <w:lang w:eastAsia="ar-SA"/>
        </w:rPr>
      </w:pPr>
      <w:r w:rsidRPr="006C6239">
        <w:rPr>
          <w:rFonts w:ascii="Times New Roman" w:hAnsi="Times New Roman"/>
          <w:sz w:val="20"/>
          <w:szCs w:val="20"/>
          <w:lang w:eastAsia="ar-SA"/>
        </w:rPr>
        <w:lastRenderedPageBreak/>
        <w:t>3</w:t>
      </w:r>
      <w:r w:rsidR="00892074" w:rsidRPr="006C6239">
        <w:rPr>
          <w:rFonts w:ascii="Times New Roman" w:hAnsi="Times New Roman"/>
          <w:sz w:val="20"/>
          <w:szCs w:val="20"/>
          <w:lang w:eastAsia="ar-SA"/>
        </w:rPr>
        <w:t xml:space="preserve">. Увеличение доли установленных на территории поселения контейнеров для сбора твердых коммунальных отходов (ТКО) от их нормативного количества; </w:t>
      </w:r>
    </w:p>
    <w:p w:rsidR="00892074" w:rsidRPr="006C6239" w:rsidRDefault="00D00639" w:rsidP="00892074">
      <w:pPr>
        <w:tabs>
          <w:tab w:val="left" w:pos="102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  <w:lang w:eastAsia="ar-SA"/>
        </w:rPr>
      </w:pPr>
      <w:r w:rsidRPr="006C6239">
        <w:rPr>
          <w:rFonts w:ascii="Times New Roman" w:hAnsi="Times New Roman"/>
          <w:sz w:val="20"/>
          <w:szCs w:val="20"/>
          <w:lang w:eastAsia="ar-SA"/>
        </w:rPr>
        <w:t>4</w:t>
      </w:r>
      <w:r w:rsidR="00892074" w:rsidRPr="006C6239">
        <w:rPr>
          <w:rFonts w:ascii="Times New Roman" w:hAnsi="Times New Roman"/>
          <w:sz w:val="20"/>
          <w:szCs w:val="20"/>
          <w:lang w:eastAsia="ar-SA"/>
        </w:rPr>
        <w:t xml:space="preserve">.Увеличение количества реализованных проектов, инициированных ТОС или в рамках инициативного бюджетирования до </w:t>
      </w:r>
      <w:r w:rsidR="002E519C" w:rsidRPr="006C6239">
        <w:rPr>
          <w:rFonts w:ascii="Times New Roman" w:hAnsi="Times New Roman"/>
          <w:sz w:val="20"/>
          <w:szCs w:val="20"/>
          <w:lang w:eastAsia="ar-SA"/>
        </w:rPr>
        <w:t xml:space="preserve">с 2020г по </w:t>
      </w:r>
      <w:r w:rsidR="004D30C9" w:rsidRPr="006C6239">
        <w:rPr>
          <w:rFonts w:ascii="Times New Roman" w:hAnsi="Times New Roman"/>
          <w:sz w:val="20"/>
          <w:szCs w:val="20"/>
          <w:lang w:eastAsia="ar-SA"/>
        </w:rPr>
        <w:t>202</w:t>
      </w:r>
      <w:r w:rsidR="0097625D">
        <w:rPr>
          <w:rFonts w:ascii="Times New Roman" w:hAnsi="Times New Roman"/>
          <w:sz w:val="20"/>
          <w:szCs w:val="20"/>
          <w:lang w:eastAsia="ar-SA"/>
        </w:rPr>
        <w:t>8</w:t>
      </w:r>
      <w:r w:rsidR="00892074" w:rsidRPr="006C6239">
        <w:rPr>
          <w:rFonts w:ascii="Times New Roman" w:hAnsi="Times New Roman"/>
          <w:sz w:val="20"/>
          <w:szCs w:val="20"/>
          <w:lang w:eastAsia="ar-SA"/>
        </w:rPr>
        <w:t xml:space="preserve"> г. </w:t>
      </w:r>
      <w:r w:rsidR="00113AF1">
        <w:rPr>
          <w:rFonts w:ascii="Times New Roman" w:hAnsi="Times New Roman"/>
          <w:sz w:val="20"/>
          <w:szCs w:val="20"/>
          <w:lang w:eastAsia="ar-SA"/>
        </w:rPr>
        <w:t>9</w:t>
      </w:r>
      <w:r w:rsidR="00892074" w:rsidRPr="006C6239">
        <w:rPr>
          <w:rFonts w:ascii="Times New Roman" w:hAnsi="Times New Roman"/>
          <w:sz w:val="20"/>
          <w:szCs w:val="20"/>
          <w:lang w:eastAsia="ar-SA"/>
        </w:rPr>
        <w:t xml:space="preserve"> шт</w:t>
      </w:r>
      <w:r w:rsidR="002B567C" w:rsidRPr="006C6239">
        <w:rPr>
          <w:rFonts w:ascii="Times New Roman" w:hAnsi="Times New Roman"/>
          <w:sz w:val="20"/>
          <w:szCs w:val="20"/>
          <w:lang w:eastAsia="ar-SA"/>
        </w:rPr>
        <w:t>.</w:t>
      </w:r>
    </w:p>
    <w:p w:rsidR="00892074" w:rsidRPr="006C6239" w:rsidRDefault="00892074" w:rsidP="00892074">
      <w:pPr>
        <w:tabs>
          <w:tab w:val="left" w:pos="102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  <w:highlight w:val="yellow"/>
          <w:lang w:eastAsia="ar-SA"/>
        </w:rPr>
      </w:pPr>
    </w:p>
    <w:p w:rsidR="00A25F15" w:rsidRPr="006C6239" w:rsidRDefault="00A25F15" w:rsidP="00A25F15">
      <w:pPr>
        <w:suppressAutoHyphens/>
        <w:autoSpaceDE w:val="0"/>
        <w:autoSpaceDN w:val="0"/>
        <w:adjustRightInd w:val="0"/>
        <w:spacing w:after="0"/>
        <w:ind w:left="1080"/>
        <w:outlineLvl w:val="2"/>
        <w:rPr>
          <w:rFonts w:ascii="Times New Roman" w:hAnsi="Times New Roman"/>
          <w:b/>
          <w:sz w:val="20"/>
          <w:szCs w:val="20"/>
          <w:lang w:eastAsia="ar-SA"/>
        </w:rPr>
      </w:pPr>
      <w:r w:rsidRPr="006C6239">
        <w:rPr>
          <w:rFonts w:ascii="Times New Roman" w:hAnsi="Times New Roman"/>
          <w:b/>
          <w:sz w:val="20"/>
          <w:szCs w:val="20"/>
          <w:lang w:eastAsia="ar-SA"/>
        </w:rPr>
        <w:t>2.4.Сроки и этапы реализации муниципальной программы</w:t>
      </w:r>
    </w:p>
    <w:p w:rsidR="00A25F15" w:rsidRPr="006C6239" w:rsidRDefault="00A25F15" w:rsidP="00A25F15">
      <w:pPr>
        <w:suppressAutoHyphens/>
        <w:autoSpaceDE w:val="0"/>
        <w:spacing w:after="0"/>
        <w:ind w:firstLine="720"/>
        <w:jc w:val="center"/>
        <w:outlineLvl w:val="2"/>
        <w:rPr>
          <w:rFonts w:ascii="Times New Roman" w:hAnsi="Times New Roman"/>
          <w:sz w:val="20"/>
          <w:szCs w:val="20"/>
          <w:lang w:eastAsia="ar-SA"/>
        </w:rPr>
      </w:pPr>
    </w:p>
    <w:p w:rsidR="00A25F15" w:rsidRPr="006C6239" w:rsidRDefault="00A25F15" w:rsidP="00BA4768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  <w:lang w:eastAsia="ru-RU"/>
        </w:rPr>
      </w:pPr>
      <w:r w:rsidRPr="006C6239">
        <w:rPr>
          <w:rFonts w:ascii="Times New Roman" w:hAnsi="Times New Roman"/>
          <w:sz w:val="20"/>
          <w:szCs w:val="20"/>
          <w:lang w:eastAsia="ru-RU"/>
        </w:rPr>
        <w:t>Общий срок реализации муниципальной рассчитан на период с 20</w:t>
      </w:r>
      <w:r w:rsidR="00DF410E" w:rsidRPr="006C6239">
        <w:rPr>
          <w:rFonts w:ascii="Times New Roman" w:hAnsi="Times New Roman"/>
          <w:sz w:val="20"/>
          <w:szCs w:val="20"/>
          <w:lang w:eastAsia="ru-RU"/>
        </w:rPr>
        <w:t>20</w:t>
      </w:r>
      <w:r w:rsidR="0062440D" w:rsidRPr="006C6239">
        <w:rPr>
          <w:rFonts w:ascii="Times New Roman" w:hAnsi="Times New Roman"/>
          <w:sz w:val="20"/>
          <w:szCs w:val="20"/>
          <w:lang w:eastAsia="ru-RU"/>
        </w:rPr>
        <w:t>-</w:t>
      </w:r>
      <w:r w:rsidR="00626FFD" w:rsidRPr="006C6239">
        <w:rPr>
          <w:rFonts w:ascii="Times New Roman" w:hAnsi="Times New Roman"/>
          <w:sz w:val="20"/>
          <w:szCs w:val="20"/>
          <w:lang w:eastAsia="ru-RU"/>
        </w:rPr>
        <w:t xml:space="preserve"> 202</w:t>
      </w:r>
      <w:r w:rsidR="00092216">
        <w:rPr>
          <w:rFonts w:ascii="Times New Roman" w:hAnsi="Times New Roman"/>
          <w:sz w:val="20"/>
          <w:szCs w:val="20"/>
          <w:lang w:eastAsia="ru-RU"/>
        </w:rPr>
        <w:t>8</w:t>
      </w:r>
      <w:r w:rsidRPr="006C6239">
        <w:rPr>
          <w:rFonts w:ascii="Times New Roman" w:hAnsi="Times New Roman"/>
          <w:sz w:val="20"/>
          <w:szCs w:val="20"/>
          <w:lang w:eastAsia="ru-RU"/>
        </w:rPr>
        <w:t xml:space="preserve"> годы (в один этап).</w:t>
      </w:r>
    </w:p>
    <w:p w:rsidR="00152A09" w:rsidRPr="006C6239" w:rsidRDefault="00152A09" w:rsidP="00BA4768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152A09" w:rsidRPr="006C6239" w:rsidRDefault="00152A09" w:rsidP="00152A09">
      <w:pPr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6C6239">
        <w:rPr>
          <w:rFonts w:ascii="Times New Roman" w:hAnsi="Times New Roman"/>
          <w:b/>
          <w:sz w:val="20"/>
          <w:szCs w:val="20"/>
          <w:lang w:eastAsia="ru-RU"/>
        </w:rPr>
        <w:t>Раздел 3.Обоснование выделения подпрограмм муниципальной программы.</w:t>
      </w:r>
    </w:p>
    <w:p w:rsidR="00152A09" w:rsidRPr="006C6239" w:rsidRDefault="00152A09" w:rsidP="00152A09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152A09" w:rsidRPr="006C6239" w:rsidRDefault="00152A09" w:rsidP="00C31522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  <w:lang w:eastAsia="ru-RU"/>
        </w:rPr>
      </w:pPr>
      <w:r w:rsidRPr="006C6239">
        <w:rPr>
          <w:rFonts w:ascii="Times New Roman" w:hAnsi="Times New Roman"/>
          <w:sz w:val="20"/>
          <w:szCs w:val="20"/>
          <w:lang w:eastAsia="ru-RU"/>
        </w:rPr>
        <w:t>Подпрограммы муниципальной  программы выделены исходя из цели, содержания и с учетом специфики механизмов, применяемых для решения определенных задач.</w:t>
      </w:r>
    </w:p>
    <w:p w:rsidR="00152A09" w:rsidRPr="00C31522" w:rsidRDefault="00152A09" w:rsidP="00C3152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  <w:lang w:eastAsia="ru-RU"/>
        </w:rPr>
        <w:t xml:space="preserve">Решение </w:t>
      </w:r>
      <w:r w:rsidR="00892074" w:rsidRPr="006C6239">
        <w:rPr>
          <w:rFonts w:ascii="Times New Roman" w:hAnsi="Times New Roman"/>
          <w:sz w:val="20"/>
          <w:szCs w:val="20"/>
          <w:lang w:eastAsia="ru-RU"/>
        </w:rPr>
        <w:t xml:space="preserve">задач, связанных с </w:t>
      </w:r>
      <w:r w:rsidR="00956797" w:rsidRPr="006C6239">
        <w:rPr>
          <w:rFonts w:ascii="Times New Roman" w:hAnsi="Times New Roman"/>
          <w:sz w:val="20"/>
          <w:szCs w:val="20"/>
          <w:lang w:eastAsia="ru-RU"/>
        </w:rPr>
        <w:t>улучшением качества</w:t>
      </w:r>
      <w:r w:rsidR="00892074" w:rsidRPr="006C6239">
        <w:rPr>
          <w:rFonts w:ascii="Times New Roman" w:hAnsi="Times New Roman"/>
          <w:sz w:val="20"/>
          <w:szCs w:val="20"/>
        </w:rPr>
        <w:t xml:space="preserve"> автомобильных дорог общего пользования </w:t>
      </w:r>
      <w:r w:rsidR="004176E7" w:rsidRPr="006C6239">
        <w:rPr>
          <w:rFonts w:ascii="Times New Roman" w:hAnsi="Times New Roman"/>
          <w:sz w:val="20"/>
          <w:szCs w:val="20"/>
          <w:lang w:eastAsia="ru-RU"/>
        </w:rPr>
        <w:t>Осетровского</w:t>
      </w:r>
      <w:r w:rsidR="00892074" w:rsidRPr="006C6239">
        <w:rPr>
          <w:rFonts w:ascii="Times New Roman" w:hAnsi="Times New Roman"/>
          <w:sz w:val="20"/>
          <w:szCs w:val="20"/>
        </w:rPr>
        <w:t xml:space="preserve"> сельского поселения </w:t>
      </w:r>
      <w:r w:rsidRPr="006C6239">
        <w:rPr>
          <w:rFonts w:ascii="Times New Roman" w:hAnsi="Times New Roman"/>
          <w:sz w:val="20"/>
          <w:szCs w:val="20"/>
          <w:lang w:eastAsia="ru-RU"/>
        </w:rPr>
        <w:t xml:space="preserve">предусмотрено подпрограммой </w:t>
      </w:r>
      <w:r w:rsidR="00EE3962" w:rsidRPr="00C31522">
        <w:rPr>
          <w:rFonts w:ascii="Times New Roman" w:hAnsi="Times New Roman"/>
          <w:sz w:val="20"/>
          <w:szCs w:val="20"/>
        </w:rPr>
        <w:t xml:space="preserve">«Развитие дорожного хозяйства на территории </w:t>
      </w:r>
      <w:r w:rsidR="00EE3962" w:rsidRPr="00C31522">
        <w:rPr>
          <w:rFonts w:ascii="Times New Roman" w:hAnsi="Times New Roman"/>
          <w:sz w:val="20"/>
          <w:szCs w:val="20"/>
          <w:lang w:eastAsia="ru-RU"/>
        </w:rPr>
        <w:t>Осетровского</w:t>
      </w:r>
      <w:r w:rsidR="003F6AC1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EE3962" w:rsidRPr="00C31522">
        <w:rPr>
          <w:rFonts w:ascii="Times New Roman" w:hAnsi="Times New Roman"/>
          <w:sz w:val="20"/>
          <w:szCs w:val="20"/>
        </w:rPr>
        <w:t>сельского поселения Верхнемамонского муниципального района Воронежской области</w:t>
      </w:r>
      <w:r w:rsidRPr="00C31522">
        <w:rPr>
          <w:rFonts w:ascii="Times New Roman" w:hAnsi="Times New Roman"/>
          <w:sz w:val="20"/>
          <w:szCs w:val="20"/>
          <w:lang w:eastAsia="ru-RU"/>
        </w:rPr>
        <w:t>».</w:t>
      </w:r>
    </w:p>
    <w:p w:rsidR="00152A09" w:rsidRPr="006C6239" w:rsidRDefault="00152A09" w:rsidP="00C31522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  <w:lang w:eastAsia="ru-RU"/>
        </w:rPr>
      </w:pPr>
      <w:r w:rsidRPr="006C6239">
        <w:rPr>
          <w:rFonts w:ascii="Times New Roman" w:hAnsi="Times New Roman"/>
          <w:sz w:val="20"/>
          <w:szCs w:val="20"/>
          <w:lang w:eastAsia="ru-RU"/>
        </w:rPr>
        <w:t xml:space="preserve">Решение задач, связанных с </w:t>
      </w:r>
      <w:r w:rsidR="00956797" w:rsidRPr="006C6239">
        <w:rPr>
          <w:rFonts w:ascii="Times New Roman" w:hAnsi="Times New Roman"/>
          <w:sz w:val="20"/>
          <w:szCs w:val="20"/>
          <w:lang w:eastAsia="ru-RU"/>
        </w:rPr>
        <w:t>благоустройством территории</w:t>
      </w:r>
      <w:r w:rsidRPr="006C6239">
        <w:rPr>
          <w:rFonts w:ascii="Times New Roman" w:hAnsi="Times New Roman"/>
          <w:sz w:val="20"/>
          <w:szCs w:val="20"/>
          <w:lang w:eastAsia="ru-RU"/>
        </w:rPr>
        <w:t xml:space="preserve"> в рамках подпрограммы «</w:t>
      </w:r>
      <w:r w:rsidR="00956797" w:rsidRPr="006C6239">
        <w:rPr>
          <w:rFonts w:ascii="Times New Roman" w:hAnsi="Times New Roman"/>
          <w:sz w:val="20"/>
          <w:szCs w:val="20"/>
          <w:lang w:eastAsia="ru-RU"/>
        </w:rPr>
        <w:t xml:space="preserve">Развитие территории </w:t>
      </w:r>
      <w:r w:rsidR="004176E7" w:rsidRPr="006C6239">
        <w:rPr>
          <w:rFonts w:ascii="Times New Roman" w:hAnsi="Times New Roman"/>
          <w:sz w:val="20"/>
          <w:szCs w:val="20"/>
          <w:lang w:eastAsia="ru-RU"/>
        </w:rPr>
        <w:t>Осетровского</w:t>
      </w:r>
      <w:r w:rsidR="00956797" w:rsidRPr="006C6239">
        <w:rPr>
          <w:rFonts w:ascii="Times New Roman" w:hAnsi="Times New Roman"/>
          <w:sz w:val="20"/>
          <w:szCs w:val="20"/>
          <w:lang w:eastAsia="ru-RU"/>
        </w:rPr>
        <w:t xml:space="preserve"> сельского поселения Верхнемамонского муниципального района Воронежской области</w:t>
      </w:r>
      <w:r w:rsidRPr="006C6239">
        <w:rPr>
          <w:rFonts w:ascii="Times New Roman" w:hAnsi="Times New Roman"/>
          <w:sz w:val="20"/>
          <w:szCs w:val="20"/>
          <w:lang w:eastAsia="ru-RU"/>
        </w:rPr>
        <w:t>».</w:t>
      </w:r>
    </w:p>
    <w:p w:rsidR="00152A09" w:rsidRPr="006C6239" w:rsidRDefault="009555E8" w:rsidP="00C31522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  <w:lang w:eastAsia="ru-RU"/>
        </w:rPr>
      </w:pPr>
      <w:r w:rsidRPr="006C6239">
        <w:rPr>
          <w:rFonts w:ascii="Times New Roman" w:hAnsi="Times New Roman"/>
          <w:sz w:val="20"/>
          <w:szCs w:val="20"/>
          <w:lang w:eastAsia="ru-RU"/>
        </w:rPr>
        <w:t xml:space="preserve">Для </w:t>
      </w:r>
      <w:r w:rsidR="00152A09" w:rsidRPr="006C6239">
        <w:rPr>
          <w:rFonts w:ascii="Times New Roman" w:hAnsi="Times New Roman"/>
          <w:sz w:val="20"/>
          <w:szCs w:val="20"/>
          <w:lang w:eastAsia="ru-RU"/>
        </w:rPr>
        <w:t xml:space="preserve">достижения цели муниципальной  программы </w:t>
      </w:r>
      <w:r w:rsidRPr="006C6239">
        <w:rPr>
          <w:rFonts w:ascii="Times New Roman" w:hAnsi="Times New Roman"/>
          <w:sz w:val="20"/>
          <w:szCs w:val="20"/>
          <w:lang w:eastAsia="ru-RU"/>
        </w:rPr>
        <w:t xml:space="preserve">по развитию института территориальных общественных самоуправлений </w:t>
      </w:r>
      <w:r w:rsidR="00152A09" w:rsidRPr="006C6239">
        <w:rPr>
          <w:rFonts w:ascii="Times New Roman" w:hAnsi="Times New Roman"/>
          <w:sz w:val="20"/>
          <w:szCs w:val="20"/>
          <w:lang w:eastAsia="ru-RU"/>
        </w:rPr>
        <w:t>выделяется подпрограмма «</w:t>
      </w:r>
      <w:r w:rsidR="00956797" w:rsidRPr="006C6239">
        <w:rPr>
          <w:rFonts w:ascii="Times New Roman" w:hAnsi="Times New Roman"/>
          <w:sz w:val="20"/>
          <w:szCs w:val="20"/>
          <w:lang w:eastAsia="ru-RU"/>
        </w:rPr>
        <w:t xml:space="preserve">Развитие системы территориального общественного самоуправления на территории </w:t>
      </w:r>
      <w:r w:rsidR="004176E7" w:rsidRPr="006C6239">
        <w:rPr>
          <w:rFonts w:ascii="Times New Roman" w:hAnsi="Times New Roman"/>
          <w:sz w:val="20"/>
          <w:szCs w:val="20"/>
          <w:lang w:eastAsia="ru-RU"/>
        </w:rPr>
        <w:t>Осетровского</w:t>
      </w:r>
      <w:r w:rsidR="00956797" w:rsidRPr="006C6239">
        <w:rPr>
          <w:rFonts w:ascii="Times New Roman" w:hAnsi="Times New Roman"/>
          <w:sz w:val="20"/>
          <w:szCs w:val="20"/>
          <w:lang w:eastAsia="ru-RU"/>
        </w:rPr>
        <w:t xml:space="preserve"> сельского поселения Верхнемамонского муниципального района Воронежской области</w:t>
      </w:r>
      <w:r w:rsidR="00152A09" w:rsidRPr="006C6239">
        <w:rPr>
          <w:rFonts w:ascii="Times New Roman" w:hAnsi="Times New Roman"/>
          <w:sz w:val="20"/>
          <w:szCs w:val="20"/>
          <w:lang w:eastAsia="ru-RU"/>
        </w:rPr>
        <w:t xml:space="preserve">». </w:t>
      </w:r>
    </w:p>
    <w:p w:rsidR="009555E8" w:rsidRPr="006C6239" w:rsidRDefault="009555E8" w:rsidP="00C31522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  <w:lang w:eastAsia="ru-RU"/>
        </w:rPr>
      </w:pPr>
      <w:r w:rsidRPr="006C6239">
        <w:rPr>
          <w:rFonts w:ascii="Times New Roman" w:hAnsi="Times New Roman"/>
          <w:sz w:val="20"/>
          <w:szCs w:val="20"/>
          <w:lang w:eastAsia="ru-RU"/>
        </w:rPr>
        <w:t>В целях создания системы муниципальной поддержки малому и среднему предпринимательству</w:t>
      </w:r>
      <w:r w:rsidR="003F6AC1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C6239">
        <w:rPr>
          <w:rFonts w:ascii="Times New Roman" w:hAnsi="Times New Roman"/>
          <w:sz w:val="20"/>
          <w:szCs w:val="20"/>
          <w:lang w:eastAsia="ru-RU"/>
        </w:rPr>
        <w:t xml:space="preserve">выделяется подпрограмма «Развитие и поддержка малого и среднего предпринимательства на территории </w:t>
      </w:r>
      <w:r w:rsidR="004176E7" w:rsidRPr="006C6239">
        <w:rPr>
          <w:rFonts w:ascii="Times New Roman" w:hAnsi="Times New Roman"/>
          <w:sz w:val="20"/>
          <w:szCs w:val="20"/>
          <w:lang w:eastAsia="ru-RU"/>
        </w:rPr>
        <w:t>Осетровского</w:t>
      </w:r>
      <w:r w:rsidRPr="006C6239">
        <w:rPr>
          <w:rFonts w:ascii="Times New Roman" w:hAnsi="Times New Roman"/>
          <w:sz w:val="20"/>
          <w:szCs w:val="20"/>
          <w:lang w:eastAsia="ru-RU"/>
        </w:rPr>
        <w:t xml:space="preserve"> сельского поселения Верхнемамонского  муниципального района </w:t>
      </w:r>
      <w:r w:rsidR="0062440D" w:rsidRPr="006C6239">
        <w:rPr>
          <w:rFonts w:ascii="Times New Roman" w:hAnsi="Times New Roman"/>
          <w:sz w:val="20"/>
          <w:szCs w:val="20"/>
          <w:lang w:eastAsia="ru-RU"/>
        </w:rPr>
        <w:t>Воронежской области на 2020-202</w:t>
      </w:r>
      <w:r w:rsidR="000D1E06">
        <w:rPr>
          <w:rFonts w:ascii="Times New Roman" w:hAnsi="Times New Roman"/>
          <w:sz w:val="20"/>
          <w:szCs w:val="20"/>
          <w:lang w:eastAsia="ru-RU"/>
        </w:rPr>
        <w:t>8</w:t>
      </w:r>
      <w:r w:rsidRPr="006C6239">
        <w:rPr>
          <w:rFonts w:ascii="Times New Roman" w:hAnsi="Times New Roman"/>
          <w:sz w:val="20"/>
          <w:szCs w:val="20"/>
          <w:lang w:eastAsia="ru-RU"/>
        </w:rPr>
        <w:t xml:space="preserve"> годы».</w:t>
      </w:r>
    </w:p>
    <w:p w:rsidR="00152A09" w:rsidRPr="006C6239" w:rsidRDefault="00152A09" w:rsidP="00BA4768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A25F15" w:rsidRPr="006C6239" w:rsidRDefault="00A25F15" w:rsidP="00A25F15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ar-SA"/>
        </w:rPr>
      </w:pPr>
    </w:p>
    <w:p w:rsidR="00A25F15" w:rsidRPr="006C6239" w:rsidRDefault="00A25F15" w:rsidP="00A25F15">
      <w:pPr>
        <w:widowControl w:val="0"/>
        <w:suppressAutoHyphens/>
        <w:autoSpaceDE w:val="0"/>
        <w:spacing w:after="0"/>
        <w:ind w:firstLine="720"/>
        <w:jc w:val="center"/>
        <w:rPr>
          <w:rFonts w:ascii="Times New Roman" w:hAnsi="Times New Roman"/>
          <w:b/>
          <w:sz w:val="20"/>
          <w:szCs w:val="20"/>
          <w:lang w:eastAsia="ar-SA"/>
        </w:rPr>
      </w:pPr>
      <w:r w:rsidRPr="006C6239">
        <w:rPr>
          <w:rFonts w:ascii="Times New Roman" w:hAnsi="Times New Roman"/>
          <w:b/>
          <w:sz w:val="20"/>
          <w:szCs w:val="20"/>
          <w:lang w:eastAsia="ar-SA"/>
        </w:rPr>
        <w:t xml:space="preserve">Раздел </w:t>
      </w:r>
      <w:r w:rsidR="00152A09" w:rsidRPr="006C6239">
        <w:rPr>
          <w:rFonts w:ascii="Times New Roman" w:hAnsi="Times New Roman"/>
          <w:b/>
          <w:sz w:val="20"/>
          <w:szCs w:val="20"/>
          <w:lang w:eastAsia="ar-SA"/>
        </w:rPr>
        <w:t>4</w:t>
      </w:r>
      <w:r w:rsidRPr="006C6239">
        <w:rPr>
          <w:rFonts w:ascii="Times New Roman" w:hAnsi="Times New Roman"/>
          <w:b/>
          <w:sz w:val="20"/>
          <w:szCs w:val="20"/>
          <w:lang w:eastAsia="ar-SA"/>
        </w:rPr>
        <w:t>. Ресурсное обеспечение муниципальной программы</w:t>
      </w:r>
    </w:p>
    <w:p w:rsidR="00A25F15" w:rsidRPr="006C6239" w:rsidRDefault="00A25F15" w:rsidP="00A25F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sz w:val="20"/>
          <w:szCs w:val="20"/>
        </w:rPr>
      </w:pPr>
    </w:p>
    <w:p w:rsidR="00A25F15" w:rsidRPr="006C6239" w:rsidRDefault="00A25F15" w:rsidP="00A25F1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 xml:space="preserve">Общий объем финансирования программы составляет </w:t>
      </w:r>
      <w:r w:rsidR="00C31522">
        <w:rPr>
          <w:rFonts w:ascii="Times New Roman" w:hAnsi="Times New Roman"/>
          <w:sz w:val="20"/>
          <w:szCs w:val="20"/>
        </w:rPr>
        <w:t xml:space="preserve">35281,90 </w:t>
      </w:r>
      <w:r w:rsidRPr="006C6239">
        <w:rPr>
          <w:rFonts w:ascii="Times New Roman" w:hAnsi="Times New Roman"/>
          <w:sz w:val="20"/>
          <w:szCs w:val="20"/>
        </w:rPr>
        <w:t xml:space="preserve">тыс.руб., в том числе: </w:t>
      </w:r>
    </w:p>
    <w:p w:rsidR="00A25F15" w:rsidRPr="006C6239" w:rsidRDefault="00A25F15" w:rsidP="00A25F15">
      <w:pPr>
        <w:autoSpaceDE w:val="0"/>
        <w:autoSpaceDN w:val="0"/>
        <w:adjustRightInd w:val="0"/>
        <w:spacing w:after="0"/>
        <w:ind w:left="601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- областной бюджет –</w:t>
      </w:r>
      <w:r w:rsidR="004D30C9" w:rsidRPr="006C6239">
        <w:rPr>
          <w:rFonts w:ascii="Times New Roman" w:hAnsi="Times New Roman"/>
          <w:sz w:val="20"/>
          <w:szCs w:val="20"/>
        </w:rPr>
        <w:t>29095,10</w:t>
      </w:r>
      <w:r w:rsidRPr="006C6239">
        <w:rPr>
          <w:rFonts w:ascii="Times New Roman" w:hAnsi="Times New Roman"/>
          <w:sz w:val="20"/>
          <w:szCs w:val="20"/>
        </w:rPr>
        <w:t>тыс.руб.</w:t>
      </w:r>
    </w:p>
    <w:p w:rsidR="00A25F15" w:rsidRPr="006C6239" w:rsidRDefault="00A25F15" w:rsidP="0008170A">
      <w:pPr>
        <w:autoSpaceDE w:val="0"/>
        <w:autoSpaceDN w:val="0"/>
        <w:adjustRightInd w:val="0"/>
        <w:spacing w:after="0"/>
        <w:ind w:left="601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 xml:space="preserve">- местный бюджет – </w:t>
      </w:r>
      <w:r w:rsidR="00C31522">
        <w:rPr>
          <w:rFonts w:ascii="Times New Roman" w:hAnsi="Times New Roman"/>
          <w:sz w:val="20"/>
          <w:szCs w:val="20"/>
        </w:rPr>
        <w:t xml:space="preserve">6186,8 </w:t>
      </w:r>
      <w:r w:rsidRPr="006C6239">
        <w:rPr>
          <w:rFonts w:ascii="Times New Roman" w:hAnsi="Times New Roman"/>
          <w:sz w:val="20"/>
          <w:szCs w:val="20"/>
        </w:rPr>
        <w:t>тыс.руб.</w:t>
      </w:r>
    </w:p>
    <w:p w:rsidR="00A25F15" w:rsidRPr="006C6239" w:rsidRDefault="00A25F15" w:rsidP="00A25F1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Финансирование по годам реализации:</w:t>
      </w:r>
    </w:p>
    <w:p w:rsidR="00A75C6A" w:rsidRPr="006C6239" w:rsidRDefault="00A75C6A" w:rsidP="00A25F1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64"/>
        <w:gridCol w:w="929"/>
        <w:gridCol w:w="929"/>
        <w:gridCol w:w="1078"/>
        <w:gridCol w:w="946"/>
        <w:gridCol w:w="946"/>
        <w:gridCol w:w="965"/>
        <w:gridCol w:w="868"/>
        <w:gridCol w:w="773"/>
        <w:gridCol w:w="773"/>
      </w:tblGrid>
      <w:tr w:rsidR="00C81FBD" w:rsidRPr="006C6239" w:rsidTr="00C81FBD">
        <w:trPr>
          <w:trHeight w:val="1310"/>
        </w:trPr>
        <w:tc>
          <w:tcPr>
            <w:tcW w:w="1411" w:type="dxa"/>
          </w:tcPr>
          <w:p w:rsidR="00C81FBD" w:rsidRPr="006C6239" w:rsidRDefault="00C81FBD" w:rsidP="00A75C6A">
            <w:pPr>
              <w:pBdr>
                <w:bottom w:val="single" w:sz="6" w:space="1" w:color="auto"/>
              </w:pBd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  <w:p w:rsidR="00C81FBD" w:rsidRPr="006C6239" w:rsidRDefault="00C81FBD" w:rsidP="00A75C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Год реализации</w:t>
            </w:r>
          </w:p>
          <w:p w:rsidR="00C81FBD" w:rsidRPr="006C6239" w:rsidRDefault="00C81FBD" w:rsidP="00A75C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C81FBD" w:rsidRPr="006C6239" w:rsidRDefault="00C81FBD" w:rsidP="00A75C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973" w:type="dxa"/>
          </w:tcPr>
          <w:p w:rsidR="00C81FBD" w:rsidRPr="006C6239" w:rsidRDefault="00C81FBD" w:rsidP="00A75C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1109" w:type="dxa"/>
          </w:tcPr>
          <w:p w:rsidR="00C81FBD" w:rsidRPr="006C6239" w:rsidRDefault="00C81FBD" w:rsidP="00A75C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995" w:type="dxa"/>
          </w:tcPr>
          <w:p w:rsidR="00C81FBD" w:rsidRPr="006C6239" w:rsidRDefault="00C81FBD" w:rsidP="00A75C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995" w:type="dxa"/>
          </w:tcPr>
          <w:p w:rsidR="00C81FBD" w:rsidRPr="006C6239" w:rsidRDefault="00C81FBD" w:rsidP="00A75C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019" w:type="dxa"/>
          </w:tcPr>
          <w:p w:rsidR="00C81FBD" w:rsidRPr="006C6239" w:rsidRDefault="00C81FBD" w:rsidP="00A75C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896" w:type="dxa"/>
          </w:tcPr>
          <w:p w:rsidR="00C81FBD" w:rsidRPr="006C6239" w:rsidRDefault="00C81FBD" w:rsidP="00A75C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600" w:type="dxa"/>
          </w:tcPr>
          <w:p w:rsidR="00C81FBD" w:rsidRPr="006C6239" w:rsidRDefault="00C81FBD" w:rsidP="00A75C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600" w:type="dxa"/>
          </w:tcPr>
          <w:p w:rsidR="00C81FBD" w:rsidRPr="006C6239" w:rsidRDefault="00C81FBD" w:rsidP="00A75C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2028</w:t>
            </w:r>
          </w:p>
        </w:tc>
      </w:tr>
      <w:tr w:rsidR="00C81FBD" w:rsidRPr="006C6239" w:rsidTr="00C81FBD">
        <w:trPr>
          <w:trHeight w:val="753"/>
        </w:trPr>
        <w:tc>
          <w:tcPr>
            <w:tcW w:w="1411" w:type="dxa"/>
            <w:vAlign w:val="bottom"/>
          </w:tcPr>
          <w:p w:rsidR="00C81FBD" w:rsidRPr="006C6239" w:rsidRDefault="00C81FBD" w:rsidP="00A75C6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Всего</w:t>
            </w:r>
            <w:r w:rsidRPr="006C6239">
              <w:rPr>
                <w:rFonts w:ascii="Times New Roman" w:hAnsi="Times New Roman"/>
                <w:color w:val="000000"/>
                <w:sz w:val="20"/>
                <w:szCs w:val="20"/>
              </w:rPr>
              <w:t>, в том числе:</w:t>
            </w:r>
          </w:p>
        </w:tc>
        <w:tc>
          <w:tcPr>
            <w:tcW w:w="973" w:type="dxa"/>
          </w:tcPr>
          <w:p w:rsidR="00C81FBD" w:rsidRPr="006C6239" w:rsidRDefault="00C81FBD" w:rsidP="00A75C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2898,0</w:t>
            </w:r>
          </w:p>
        </w:tc>
        <w:tc>
          <w:tcPr>
            <w:tcW w:w="973" w:type="dxa"/>
          </w:tcPr>
          <w:p w:rsidR="00C81FBD" w:rsidRPr="006C6239" w:rsidRDefault="00C81FBD" w:rsidP="00A75C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1114,9</w:t>
            </w:r>
          </w:p>
        </w:tc>
        <w:tc>
          <w:tcPr>
            <w:tcW w:w="1109" w:type="dxa"/>
          </w:tcPr>
          <w:p w:rsidR="00C81FBD" w:rsidRPr="006C6239" w:rsidRDefault="00C81FBD" w:rsidP="00A75C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6C623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14078,50</w:t>
            </w:r>
          </w:p>
        </w:tc>
        <w:tc>
          <w:tcPr>
            <w:tcW w:w="995" w:type="dxa"/>
          </w:tcPr>
          <w:p w:rsidR="00C81FBD" w:rsidRPr="006C6239" w:rsidRDefault="00C81FBD" w:rsidP="00A75C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2718,9</w:t>
            </w:r>
          </w:p>
        </w:tc>
        <w:tc>
          <w:tcPr>
            <w:tcW w:w="995" w:type="dxa"/>
          </w:tcPr>
          <w:p w:rsidR="00C81FBD" w:rsidRPr="006C6239" w:rsidRDefault="008271EB" w:rsidP="00A75C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5301,0</w:t>
            </w:r>
          </w:p>
        </w:tc>
        <w:tc>
          <w:tcPr>
            <w:tcW w:w="1019" w:type="dxa"/>
          </w:tcPr>
          <w:p w:rsidR="00C81FBD" w:rsidRPr="006C6239" w:rsidRDefault="008271EB" w:rsidP="00A75C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5961,6</w:t>
            </w:r>
          </w:p>
        </w:tc>
        <w:tc>
          <w:tcPr>
            <w:tcW w:w="896" w:type="dxa"/>
          </w:tcPr>
          <w:p w:rsidR="00C81FBD" w:rsidRPr="006C6239" w:rsidRDefault="008271EB" w:rsidP="00A75C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7188,6</w:t>
            </w:r>
          </w:p>
        </w:tc>
        <w:tc>
          <w:tcPr>
            <w:tcW w:w="600" w:type="dxa"/>
          </w:tcPr>
          <w:p w:rsidR="00C81FBD" w:rsidRPr="006C6239" w:rsidRDefault="008271EB" w:rsidP="00A75C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7279,8</w:t>
            </w:r>
          </w:p>
        </w:tc>
        <w:tc>
          <w:tcPr>
            <w:tcW w:w="600" w:type="dxa"/>
          </w:tcPr>
          <w:p w:rsidR="00C81FBD" w:rsidRPr="006C6239" w:rsidRDefault="008271EB" w:rsidP="00A75C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1126,8</w:t>
            </w:r>
          </w:p>
        </w:tc>
      </w:tr>
      <w:tr w:rsidR="00C81FBD" w:rsidRPr="006C6239" w:rsidTr="00C81FBD">
        <w:trPr>
          <w:trHeight w:val="769"/>
        </w:trPr>
        <w:tc>
          <w:tcPr>
            <w:tcW w:w="1411" w:type="dxa"/>
            <w:vAlign w:val="bottom"/>
          </w:tcPr>
          <w:p w:rsidR="00C81FBD" w:rsidRPr="006C6239" w:rsidRDefault="00C81FBD" w:rsidP="00A75C6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73" w:type="dxa"/>
          </w:tcPr>
          <w:p w:rsidR="00C81FBD" w:rsidRPr="006C6239" w:rsidRDefault="00C81FBD" w:rsidP="00A75C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2333,9</w:t>
            </w:r>
          </w:p>
        </w:tc>
        <w:tc>
          <w:tcPr>
            <w:tcW w:w="973" w:type="dxa"/>
          </w:tcPr>
          <w:p w:rsidR="00C81FBD" w:rsidRPr="006C6239" w:rsidRDefault="00C81FBD" w:rsidP="00A75C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518,1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BD" w:rsidRPr="006C6239" w:rsidRDefault="00C81FBD" w:rsidP="00762F5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623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13496,2</w:t>
            </w:r>
          </w:p>
        </w:tc>
        <w:tc>
          <w:tcPr>
            <w:tcW w:w="995" w:type="dxa"/>
          </w:tcPr>
          <w:p w:rsidR="00C81FBD" w:rsidRPr="006C6239" w:rsidRDefault="00C81FBD" w:rsidP="00A75C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C6239">
              <w:rPr>
                <w:rFonts w:ascii="Times New Roman" w:hAnsi="Times New Roman"/>
                <w:sz w:val="20"/>
                <w:szCs w:val="20"/>
                <w:lang w:val="en-US"/>
              </w:rPr>
              <w:t>1835,9</w:t>
            </w:r>
          </w:p>
        </w:tc>
        <w:tc>
          <w:tcPr>
            <w:tcW w:w="995" w:type="dxa"/>
          </w:tcPr>
          <w:p w:rsidR="00C81FBD" w:rsidRPr="006C6239" w:rsidRDefault="008271EB" w:rsidP="00A75C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5037,7</w:t>
            </w:r>
          </w:p>
        </w:tc>
        <w:tc>
          <w:tcPr>
            <w:tcW w:w="1019" w:type="dxa"/>
          </w:tcPr>
          <w:p w:rsidR="00C81FBD" w:rsidRPr="006C6239" w:rsidRDefault="008271EB" w:rsidP="00A75C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5027</w:t>
            </w:r>
            <w:r w:rsidR="00C81FBD" w:rsidRPr="006C6239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896" w:type="dxa"/>
          </w:tcPr>
          <w:p w:rsidR="00C81FBD" w:rsidRPr="006C6239" w:rsidRDefault="008271EB" w:rsidP="00A75C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6257,1</w:t>
            </w:r>
          </w:p>
        </w:tc>
        <w:tc>
          <w:tcPr>
            <w:tcW w:w="600" w:type="dxa"/>
          </w:tcPr>
          <w:p w:rsidR="00C81FBD" w:rsidRPr="006C6239" w:rsidRDefault="008271EB" w:rsidP="00A75C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6153,0</w:t>
            </w:r>
          </w:p>
        </w:tc>
        <w:tc>
          <w:tcPr>
            <w:tcW w:w="600" w:type="dxa"/>
          </w:tcPr>
          <w:p w:rsidR="00C81FBD" w:rsidRPr="006C6239" w:rsidRDefault="00C81FBD" w:rsidP="00A75C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8271EB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C81FBD" w:rsidRPr="006C6239" w:rsidTr="00C81FBD">
        <w:trPr>
          <w:trHeight w:val="769"/>
        </w:trPr>
        <w:tc>
          <w:tcPr>
            <w:tcW w:w="1411" w:type="dxa"/>
            <w:vAlign w:val="bottom"/>
          </w:tcPr>
          <w:p w:rsidR="00C81FBD" w:rsidRPr="006C6239" w:rsidRDefault="00C81FBD" w:rsidP="00A75C6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73" w:type="dxa"/>
          </w:tcPr>
          <w:p w:rsidR="00C81FBD" w:rsidRPr="006C6239" w:rsidRDefault="00C81FBD" w:rsidP="000074C4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564,1</w:t>
            </w:r>
          </w:p>
        </w:tc>
        <w:tc>
          <w:tcPr>
            <w:tcW w:w="973" w:type="dxa"/>
          </w:tcPr>
          <w:p w:rsidR="00C81FBD" w:rsidRPr="006C6239" w:rsidRDefault="00C81FBD" w:rsidP="000074C4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596,8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BD" w:rsidRPr="006C6239" w:rsidRDefault="00C81FBD" w:rsidP="000074C4">
            <w:pPr>
              <w:rPr>
                <w:sz w:val="20"/>
                <w:szCs w:val="20"/>
                <w:lang w:val="en-US"/>
              </w:rPr>
            </w:pPr>
            <w:r w:rsidRPr="006C6239">
              <w:rPr>
                <w:sz w:val="20"/>
                <w:szCs w:val="20"/>
                <w:lang w:val="en-US"/>
              </w:rPr>
              <w:t>582,3</w:t>
            </w:r>
          </w:p>
        </w:tc>
        <w:tc>
          <w:tcPr>
            <w:tcW w:w="995" w:type="dxa"/>
          </w:tcPr>
          <w:p w:rsidR="00C81FBD" w:rsidRPr="006C6239" w:rsidRDefault="00C81FBD" w:rsidP="000074C4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883,0</w:t>
            </w:r>
          </w:p>
        </w:tc>
        <w:tc>
          <w:tcPr>
            <w:tcW w:w="995" w:type="dxa"/>
          </w:tcPr>
          <w:p w:rsidR="00C81FBD" w:rsidRPr="006C6239" w:rsidRDefault="008271EB" w:rsidP="000074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263,3</w:t>
            </w:r>
          </w:p>
        </w:tc>
        <w:tc>
          <w:tcPr>
            <w:tcW w:w="1019" w:type="dxa"/>
          </w:tcPr>
          <w:p w:rsidR="00C81FBD" w:rsidRPr="008271EB" w:rsidRDefault="008271EB" w:rsidP="000074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934,6</w:t>
            </w:r>
          </w:p>
        </w:tc>
        <w:tc>
          <w:tcPr>
            <w:tcW w:w="896" w:type="dxa"/>
          </w:tcPr>
          <w:p w:rsidR="00C81FBD" w:rsidRPr="006C6239" w:rsidRDefault="008271EB" w:rsidP="000074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931,5</w:t>
            </w:r>
          </w:p>
        </w:tc>
        <w:tc>
          <w:tcPr>
            <w:tcW w:w="600" w:type="dxa"/>
          </w:tcPr>
          <w:p w:rsidR="00C81FBD" w:rsidRPr="006C6239" w:rsidRDefault="008271EB" w:rsidP="000074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1126,8</w:t>
            </w:r>
          </w:p>
        </w:tc>
        <w:tc>
          <w:tcPr>
            <w:tcW w:w="600" w:type="dxa"/>
          </w:tcPr>
          <w:p w:rsidR="00C81FBD" w:rsidRPr="006C6239" w:rsidRDefault="008271EB" w:rsidP="000074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1126,8</w:t>
            </w:r>
          </w:p>
        </w:tc>
      </w:tr>
    </w:tbl>
    <w:p w:rsidR="00A75C6A" w:rsidRPr="006C6239" w:rsidRDefault="00A75C6A" w:rsidP="00A75C6A">
      <w:pPr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A25F15" w:rsidRPr="006C6239" w:rsidRDefault="00A25F15" w:rsidP="00A75C6A">
      <w:pPr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0"/>
          <w:szCs w:val="20"/>
          <w:lang w:eastAsia="ru-RU"/>
        </w:rPr>
      </w:pPr>
      <w:r w:rsidRPr="006C6239">
        <w:rPr>
          <w:rFonts w:ascii="Times New Roman" w:hAnsi="Times New Roman"/>
          <w:sz w:val="20"/>
          <w:szCs w:val="20"/>
          <w:lang w:eastAsia="ru-RU"/>
        </w:rPr>
        <w:t>Финансирование мероприятий муниципальной программы предусмотрено за счет средств  бюджетов различных уровней.</w:t>
      </w:r>
    </w:p>
    <w:p w:rsidR="00A25F15" w:rsidRPr="006C6239" w:rsidRDefault="00A25F15" w:rsidP="00A25F15">
      <w:pPr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0"/>
          <w:szCs w:val="20"/>
          <w:lang w:eastAsia="ru-RU"/>
        </w:rPr>
      </w:pPr>
      <w:r w:rsidRPr="006C6239">
        <w:rPr>
          <w:rFonts w:ascii="Times New Roman" w:hAnsi="Times New Roman"/>
          <w:sz w:val="20"/>
          <w:szCs w:val="20"/>
          <w:lang w:eastAsia="ru-RU"/>
        </w:rPr>
        <w:t>Объем финансирования подлежит корректировке в соответствии с нормативным правовым актом о  бюджете на очередной финансовый год и плановый период.</w:t>
      </w:r>
    </w:p>
    <w:p w:rsidR="00A25F15" w:rsidRPr="006C6239" w:rsidRDefault="00A25F15" w:rsidP="00A25F15">
      <w:pPr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0"/>
          <w:szCs w:val="20"/>
          <w:lang w:eastAsia="ru-RU"/>
        </w:rPr>
      </w:pPr>
      <w:r w:rsidRPr="006C6239">
        <w:rPr>
          <w:rFonts w:ascii="Times New Roman" w:hAnsi="Times New Roman"/>
          <w:sz w:val="20"/>
          <w:szCs w:val="20"/>
          <w:lang w:eastAsia="ru-RU"/>
        </w:rPr>
        <w:t xml:space="preserve">Финансовое обеспечение и прогнозная (справочная) оценка расходов федерального, областного и местных бюджетов, на реализацию  муниципальной программы приведено в приложении </w:t>
      </w:r>
      <w:r w:rsidR="00113AF1">
        <w:rPr>
          <w:rFonts w:ascii="Times New Roman" w:hAnsi="Times New Roman"/>
          <w:sz w:val="20"/>
          <w:szCs w:val="20"/>
          <w:lang w:eastAsia="ru-RU"/>
        </w:rPr>
        <w:t>3</w:t>
      </w:r>
      <w:r w:rsidRPr="006C6239">
        <w:rPr>
          <w:rFonts w:ascii="Times New Roman" w:hAnsi="Times New Roman"/>
          <w:sz w:val="20"/>
          <w:szCs w:val="20"/>
          <w:lang w:eastAsia="ru-RU"/>
        </w:rPr>
        <w:t>.</w:t>
      </w:r>
    </w:p>
    <w:p w:rsidR="00A25F15" w:rsidRPr="006C6239" w:rsidRDefault="00A25F15" w:rsidP="0008170A">
      <w:pPr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0"/>
          <w:szCs w:val="20"/>
          <w:lang w:eastAsia="ar-SA"/>
        </w:rPr>
      </w:pPr>
      <w:r w:rsidRPr="006C6239">
        <w:rPr>
          <w:rFonts w:ascii="Times New Roman" w:hAnsi="Times New Roman"/>
          <w:sz w:val="20"/>
          <w:szCs w:val="20"/>
          <w:lang w:eastAsia="ru-RU"/>
        </w:rPr>
        <w:t xml:space="preserve">Финансирование мероприятий муниципальной  программы на текущий финансовый год приведено в приложении </w:t>
      </w:r>
      <w:r w:rsidR="00AE65F4">
        <w:rPr>
          <w:rFonts w:ascii="Times New Roman" w:hAnsi="Times New Roman"/>
          <w:sz w:val="20"/>
          <w:szCs w:val="20"/>
          <w:lang w:eastAsia="ru-RU"/>
        </w:rPr>
        <w:t>4</w:t>
      </w:r>
      <w:r w:rsidRPr="006C6239">
        <w:rPr>
          <w:rFonts w:ascii="Times New Roman" w:hAnsi="Times New Roman"/>
          <w:sz w:val="20"/>
          <w:szCs w:val="20"/>
          <w:lang w:eastAsia="ru-RU"/>
        </w:rPr>
        <w:t>.</w:t>
      </w:r>
    </w:p>
    <w:p w:rsidR="00A25F15" w:rsidRPr="006C6239" w:rsidRDefault="00A25F15" w:rsidP="00A25F15">
      <w:pPr>
        <w:tabs>
          <w:tab w:val="left" w:pos="102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  <w:lang w:eastAsia="ar-SA"/>
        </w:rPr>
      </w:pPr>
    </w:p>
    <w:p w:rsidR="00D00639" w:rsidRPr="006C6239" w:rsidRDefault="00D00639" w:rsidP="00A25F15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  <w:lang w:eastAsia="ar-SA"/>
        </w:rPr>
      </w:pPr>
    </w:p>
    <w:p w:rsidR="00A25F15" w:rsidRPr="006C6239" w:rsidRDefault="00A25F15" w:rsidP="00A25F15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  <w:lang w:eastAsia="ar-SA"/>
        </w:rPr>
      </w:pPr>
      <w:r w:rsidRPr="006C6239">
        <w:rPr>
          <w:rFonts w:ascii="Times New Roman" w:hAnsi="Times New Roman"/>
          <w:b/>
          <w:sz w:val="20"/>
          <w:szCs w:val="20"/>
          <w:lang w:eastAsia="ar-SA"/>
        </w:rPr>
        <w:t xml:space="preserve">Раздел </w:t>
      </w:r>
      <w:r w:rsidR="00152A09" w:rsidRPr="006C6239">
        <w:rPr>
          <w:rFonts w:ascii="Times New Roman" w:hAnsi="Times New Roman"/>
          <w:b/>
          <w:sz w:val="20"/>
          <w:szCs w:val="20"/>
          <w:lang w:eastAsia="ar-SA"/>
        </w:rPr>
        <w:t>5</w:t>
      </w:r>
      <w:r w:rsidRPr="006C6239">
        <w:rPr>
          <w:rFonts w:ascii="Times New Roman" w:hAnsi="Times New Roman"/>
          <w:b/>
          <w:sz w:val="20"/>
          <w:szCs w:val="20"/>
          <w:lang w:eastAsia="ar-SA"/>
        </w:rPr>
        <w:t>. Анализ рисков реализации муниципальной программы и описание мер управления рисками реализации муниципальной программы</w:t>
      </w:r>
    </w:p>
    <w:p w:rsidR="00A25F15" w:rsidRPr="006C6239" w:rsidRDefault="00A25F15" w:rsidP="00A25F15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  <w:lang w:eastAsia="ar-SA"/>
        </w:rPr>
      </w:pPr>
    </w:p>
    <w:p w:rsidR="00A25F15" w:rsidRPr="006C6239" w:rsidRDefault="00A25F15" w:rsidP="00A25F15">
      <w:pPr>
        <w:widowControl w:val="0"/>
        <w:suppressAutoHyphens/>
        <w:autoSpaceDE w:val="0"/>
        <w:spacing w:after="0"/>
        <w:ind w:firstLine="709"/>
        <w:jc w:val="both"/>
        <w:rPr>
          <w:rFonts w:ascii="Times New Roman" w:hAnsi="Times New Roman"/>
          <w:sz w:val="20"/>
          <w:szCs w:val="20"/>
          <w:lang w:eastAsia="ar-SA"/>
        </w:rPr>
      </w:pPr>
      <w:r w:rsidRPr="006C6239">
        <w:rPr>
          <w:rFonts w:ascii="Times New Roman" w:hAnsi="Times New Roman"/>
          <w:sz w:val="20"/>
          <w:szCs w:val="20"/>
          <w:lang w:eastAsia="ar-SA"/>
        </w:rPr>
        <w:t>К рискам реализации муниципальной программы следует отнести:</w:t>
      </w:r>
    </w:p>
    <w:p w:rsidR="00A25F15" w:rsidRPr="006C6239" w:rsidRDefault="00A25F15" w:rsidP="00A25F1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- недостаточное материально-техническое и финансовое обеспечение органов местного самоуправления;</w:t>
      </w:r>
    </w:p>
    <w:p w:rsidR="00A25F15" w:rsidRPr="006C6239" w:rsidRDefault="00A25F15" w:rsidP="00A25F1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- возможность возникновения ошибок в выборе приоритетных, наиболее социально значимых проектов и мероприятий муниципальной программы, а также с недостаточным учетом инерционности показателей, характеризующих результаты мероприятий реализации подпрограммы;</w:t>
      </w:r>
    </w:p>
    <w:p w:rsidR="00A25F15" w:rsidRPr="006C6239" w:rsidRDefault="00A25F15" w:rsidP="00A25F1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- недостаточная оценка бюджетных средств, необходимых для достижения поставленных целей.</w:t>
      </w:r>
    </w:p>
    <w:p w:rsidR="00A25F15" w:rsidRPr="006C6239" w:rsidRDefault="00A25F15" w:rsidP="00A25F1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Мерами управления внутренними рисками являются:</w:t>
      </w:r>
    </w:p>
    <w:p w:rsidR="00A25F15" w:rsidRPr="006C6239" w:rsidRDefault="00A25F15" w:rsidP="00A25F1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а) планирование реализации муниципальной программы;</w:t>
      </w:r>
    </w:p>
    <w:p w:rsidR="00A25F15" w:rsidRPr="006C6239" w:rsidRDefault="00A25F15" w:rsidP="00A25F1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б) системный мониторинг выполнения мероприятий муниципальной программы;</w:t>
      </w:r>
    </w:p>
    <w:p w:rsidR="00A25F15" w:rsidRPr="006C6239" w:rsidRDefault="00A25F15" w:rsidP="00A25F1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в) своевременная актуализация ежегодных планов реализации муниципальной программы, в том числе корректировка состава и сроков исполнения мероприятий с сохранением ожидаемых результатов мероприятий муниципальной программы.</w:t>
      </w:r>
    </w:p>
    <w:p w:rsidR="00A25F15" w:rsidRPr="006C6239" w:rsidRDefault="00A25F15" w:rsidP="00A25F1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Для управления внешними рисками, в течение всего срока выполнения муниципальной программы, предусмотрено проведение мониторинга и прогнозирования текущих тенденций в сфере реализации программы и при необходимости актуализация плана реализации муниципальной программы.</w:t>
      </w:r>
    </w:p>
    <w:p w:rsidR="00A25F15" w:rsidRPr="006C6239" w:rsidRDefault="00A25F15" w:rsidP="00A25F1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A25F15" w:rsidRPr="006C6239" w:rsidRDefault="00A25F15" w:rsidP="00A25F15">
      <w:pPr>
        <w:widowControl w:val="0"/>
        <w:suppressAutoHyphens/>
        <w:autoSpaceDE w:val="0"/>
        <w:spacing w:after="0"/>
        <w:ind w:firstLine="709"/>
        <w:jc w:val="center"/>
        <w:rPr>
          <w:rFonts w:ascii="Times New Roman" w:hAnsi="Times New Roman"/>
          <w:b/>
          <w:sz w:val="20"/>
          <w:szCs w:val="20"/>
          <w:lang w:eastAsia="ar-SA"/>
        </w:rPr>
      </w:pPr>
      <w:r w:rsidRPr="006C6239">
        <w:rPr>
          <w:rFonts w:ascii="Times New Roman" w:hAnsi="Times New Roman"/>
          <w:b/>
          <w:sz w:val="20"/>
          <w:szCs w:val="20"/>
          <w:lang w:eastAsia="ar-SA"/>
        </w:rPr>
        <w:t xml:space="preserve">Раздел </w:t>
      </w:r>
      <w:r w:rsidR="00152A09" w:rsidRPr="006C6239">
        <w:rPr>
          <w:rFonts w:ascii="Times New Roman" w:hAnsi="Times New Roman"/>
          <w:b/>
          <w:sz w:val="20"/>
          <w:szCs w:val="20"/>
          <w:lang w:eastAsia="ar-SA"/>
        </w:rPr>
        <w:t>6</w:t>
      </w:r>
      <w:r w:rsidRPr="006C6239">
        <w:rPr>
          <w:rFonts w:ascii="Times New Roman" w:hAnsi="Times New Roman"/>
          <w:b/>
          <w:sz w:val="20"/>
          <w:szCs w:val="20"/>
          <w:lang w:eastAsia="ar-SA"/>
        </w:rPr>
        <w:t>. Оценка эффективности реализации муниципальной программы</w:t>
      </w:r>
    </w:p>
    <w:p w:rsidR="00A25F15" w:rsidRPr="006C6239" w:rsidRDefault="00A25F15" w:rsidP="00A25F15">
      <w:pPr>
        <w:widowControl w:val="0"/>
        <w:suppressAutoHyphens/>
        <w:autoSpaceDE w:val="0"/>
        <w:spacing w:after="0"/>
        <w:ind w:firstLine="709"/>
        <w:jc w:val="center"/>
        <w:rPr>
          <w:rFonts w:ascii="Times New Roman" w:hAnsi="Times New Roman"/>
          <w:b/>
          <w:sz w:val="20"/>
          <w:szCs w:val="20"/>
          <w:lang w:eastAsia="ar-SA"/>
        </w:rPr>
      </w:pPr>
    </w:p>
    <w:p w:rsidR="00A25F15" w:rsidRPr="006C6239" w:rsidRDefault="00A25F15" w:rsidP="00A25F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 xml:space="preserve">Эффективность реализации Программы оценивается как степень фактического достижения целевых показателей по следующей формуле: </w:t>
      </w:r>
    </w:p>
    <w:p w:rsidR="00A25F15" w:rsidRPr="006C6239" w:rsidRDefault="00A25F15" w:rsidP="00A25F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 xml:space="preserve">              F</w:t>
      </w:r>
    </w:p>
    <w:p w:rsidR="00A25F15" w:rsidRPr="006C6239" w:rsidRDefault="007C1AF7" w:rsidP="00A25F15">
      <w:pPr>
        <w:tabs>
          <w:tab w:val="left" w:pos="381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7C1AF7">
        <w:rPr>
          <w:noProof/>
          <w:sz w:val="20"/>
          <w:szCs w:val="20"/>
          <w:lang w:eastAsia="ru-RU"/>
        </w:rPr>
        <w:pict>
          <v:line id="Прямая соединительная линия 2" o:spid="_x0000_s1026" style="position:absolute;left:0;text-align:left;z-index:251657728;visibility:visible" from="59.05pt,6.8pt" to="95.0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"/>
        </w:pict>
      </w:r>
      <w:r w:rsidR="00A25F15" w:rsidRPr="006C6239">
        <w:rPr>
          <w:rFonts w:ascii="Times New Roman" w:hAnsi="Times New Roman"/>
          <w:sz w:val="20"/>
          <w:szCs w:val="20"/>
        </w:rPr>
        <w:t>E =                 х 100 %,      где:</w:t>
      </w:r>
    </w:p>
    <w:p w:rsidR="00A25F15" w:rsidRPr="006C6239" w:rsidRDefault="00A25F15" w:rsidP="00A25F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 xml:space="preserve">              N</w:t>
      </w:r>
    </w:p>
    <w:p w:rsidR="00A25F15" w:rsidRPr="006C6239" w:rsidRDefault="00A25F15" w:rsidP="00A25F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A25F15" w:rsidRPr="006C6239" w:rsidRDefault="00A25F15" w:rsidP="00A25F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E – эффективность реализации Программы;</w:t>
      </w:r>
    </w:p>
    <w:p w:rsidR="00A25F15" w:rsidRPr="006C6239" w:rsidRDefault="00A25F15" w:rsidP="00A25F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F – фактический показатель, достигнутый в ходе реализации Программы;</w:t>
      </w:r>
    </w:p>
    <w:p w:rsidR="00A25F15" w:rsidRPr="006C6239" w:rsidRDefault="00A25F15" w:rsidP="00A25F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 xml:space="preserve">N – нормативный показатель, утвержденный Программой. </w:t>
      </w:r>
    </w:p>
    <w:p w:rsidR="00A25F15" w:rsidRPr="006C6239" w:rsidRDefault="00A25F15" w:rsidP="00A25F15">
      <w:pPr>
        <w:tabs>
          <w:tab w:val="left" w:pos="102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  <w:lang w:eastAsia="ar-SA"/>
        </w:rPr>
      </w:pPr>
    </w:p>
    <w:p w:rsidR="00A25F15" w:rsidRPr="006C6239" w:rsidRDefault="00A25F15" w:rsidP="00A25F1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6C6239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Программа считается реализуемой с высоким уровнем эффективности, если значение </w:t>
      </w:r>
      <w:r w:rsidRPr="006C6239">
        <w:rPr>
          <w:rFonts w:ascii="Times New Roman" w:hAnsi="Times New Roman"/>
          <w:sz w:val="20"/>
          <w:szCs w:val="20"/>
          <w:lang w:eastAsia="ru-RU"/>
        </w:rPr>
        <w:t xml:space="preserve">эффективности хода реализации программы  </w:t>
      </w:r>
      <w:r w:rsidRPr="006C6239">
        <w:rPr>
          <w:rFonts w:ascii="Times New Roman" w:hAnsi="Times New Roman"/>
          <w:color w:val="000000"/>
          <w:sz w:val="20"/>
          <w:szCs w:val="20"/>
          <w:lang w:eastAsia="ru-RU"/>
        </w:rPr>
        <w:t>(</w:t>
      </w:r>
      <w:r w:rsidRPr="006C6239">
        <w:rPr>
          <w:rFonts w:ascii="Times New Roman" w:hAnsi="Times New Roman"/>
          <w:sz w:val="20"/>
          <w:szCs w:val="20"/>
          <w:lang w:eastAsia="ru-RU"/>
        </w:rPr>
        <w:t>En</w:t>
      </w:r>
      <w:r w:rsidRPr="006C6239">
        <w:rPr>
          <w:rFonts w:ascii="Times New Roman" w:hAnsi="Times New Roman"/>
          <w:noProof/>
          <w:color w:val="000000"/>
          <w:sz w:val="20"/>
          <w:szCs w:val="20"/>
          <w:lang w:eastAsia="ru-RU"/>
        </w:rPr>
        <w:t xml:space="preserve">) </w:t>
      </w:r>
      <w:r w:rsidRPr="006C6239">
        <w:rPr>
          <w:rFonts w:ascii="Times New Roman" w:hAnsi="Times New Roman"/>
          <w:color w:val="000000"/>
          <w:sz w:val="20"/>
          <w:szCs w:val="20"/>
          <w:lang w:eastAsia="ru-RU"/>
        </w:rPr>
        <w:t>составит более 95%;</w:t>
      </w:r>
    </w:p>
    <w:p w:rsidR="00A25F15" w:rsidRPr="006C6239" w:rsidRDefault="00A25F15" w:rsidP="00A25F1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6C6239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Программа считается реализуемой со средним уровнем эффективности если значение </w:t>
      </w:r>
      <w:r w:rsidRPr="006C6239">
        <w:rPr>
          <w:rFonts w:ascii="Times New Roman" w:hAnsi="Times New Roman"/>
          <w:sz w:val="20"/>
          <w:szCs w:val="20"/>
          <w:lang w:eastAsia="ru-RU"/>
        </w:rPr>
        <w:t xml:space="preserve">эффективности хода реализации программы  </w:t>
      </w:r>
      <w:r w:rsidRPr="006C6239">
        <w:rPr>
          <w:rFonts w:ascii="Times New Roman" w:hAnsi="Times New Roman"/>
          <w:color w:val="000000"/>
          <w:sz w:val="20"/>
          <w:szCs w:val="20"/>
          <w:lang w:eastAsia="ru-RU"/>
        </w:rPr>
        <w:t>(</w:t>
      </w:r>
      <w:r w:rsidRPr="006C6239">
        <w:rPr>
          <w:rFonts w:ascii="Times New Roman" w:hAnsi="Times New Roman"/>
          <w:sz w:val="20"/>
          <w:szCs w:val="20"/>
          <w:lang w:eastAsia="ru-RU"/>
        </w:rPr>
        <w:t>En</w:t>
      </w:r>
      <w:r w:rsidRPr="006C6239">
        <w:rPr>
          <w:rFonts w:ascii="Times New Roman" w:hAnsi="Times New Roman"/>
          <w:noProof/>
          <w:color w:val="000000"/>
          <w:sz w:val="20"/>
          <w:szCs w:val="20"/>
          <w:lang w:eastAsia="ru-RU"/>
        </w:rPr>
        <w:t xml:space="preserve">) </w:t>
      </w:r>
      <w:r w:rsidRPr="006C6239">
        <w:rPr>
          <w:rFonts w:ascii="Times New Roman" w:hAnsi="Times New Roman"/>
          <w:color w:val="000000"/>
          <w:sz w:val="20"/>
          <w:szCs w:val="20"/>
          <w:lang w:eastAsia="ru-RU"/>
        </w:rPr>
        <w:t>составит от 70% до 95%;</w:t>
      </w:r>
    </w:p>
    <w:p w:rsidR="00A25F15" w:rsidRPr="006C6239" w:rsidRDefault="00A25F15" w:rsidP="00A25F1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6C6239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Программа считается реализуемой с удовлетворительным уровнем эффективности если значение </w:t>
      </w:r>
      <w:r w:rsidRPr="006C6239">
        <w:rPr>
          <w:rFonts w:ascii="Times New Roman" w:hAnsi="Times New Roman"/>
          <w:sz w:val="20"/>
          <w:szCs w:val="20"/>
          <w:lang w:eastAsia="ru-RU"/>
        </w:rPr>
        <w:t xml:space="preserve">эффективности хода реализации программы  </w:t>
      </w:r>
      <w:r w:rsidRPr="006C6239">
        <w:rPr>
          <w:rFonts w:ascii="Times New Roman" w:hAnsi="Times New Roman"/>
          <w:color w:val="000000"/>
          <w:sz w:val="20"/>
          <w:szCs w:val="20"/>
          <w:lang w:eastAsia="ru-RU"/>
        </w:rPr>
        <w:t>(</w:t>
      </w:r>
      <w:r w:rsidRPr="006C6239">
        <w:rPr>
          <w:rFonts w:ascii="Times New Roman" w:hAnsi="Times New Roman"/>
          <w:sz w:val="20"/>
          <w:szCs w:val="20"/>
          <w:lang w:eastAsia="ru-RU"/>
        </w:rPr>
        <w:t>En</w:t>
      </w:r>
      <w:r w:rsidRPr="006C6239">
        <w:rPr>
          <w:rFonts w:ascii="Times New Roman" w:hAnsi="Times New Roman"/>
          <w:noProof/>
          <w:color w:val="000000"/>
          <w:sz w:val="20"/>
          <w:szCs w:val="20"/>
          <w:lang w:eastAsia="ru-RU"/>
        </w:rPr>
        <w:t xml:space="preserve">) </w:t>
      </w:r>
      <w:r w:rsidRPr="006C6239">
        <w:rPr>
          <w:rFonts w:ascii="Times New Roman" w:hAnsi="Times New Roman"/>
          <w:color w:val="000000"/>
          <w:sz w:val="20"/>
          <w:szCs w:val="20"/>
          <w:lang w:eastAsia="ru-RU"/>
        </w:rPr>
        <w:t>составит от 50% до 70%.</w:t>
      </w:r>
    </w:p>
    <w:p w:rsidR="00896934" w:rsidRPr="006C6239" w:rsidRDefault="00896934" w:rsidP="00716E50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</w:p>
    <w:p w:rsidR="00152A09" w:rsidRPr="006C6239" w:rsidRDefault="00152A09" w:rsidP="00716E50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  <w:r w:rsidRPr="006C6239">
        <w:rPr>
          <w:rFonts w:ascii="Times New Roman" w:hAnsi="Times New Roman"/>
          <w:b/>
          <w:color w:val="000000"/>
          <w:sz w:val="20"/>
          <w:szCs w:val="20"/>
          <w:lang w:eastAsia="ru-RU"/>
        </w:rPr>
        <w:t>Раздел 7. Подпрограммы муниципальной программы</w:t>
      </w:r>
    </w:p>
    <w:p w:rsidR="00716E50" w:rsidRPr="006C6239" w:rsidRDefault="00716E50" w:rsidP="00152A0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</w:p>
    <w:p w:rsidR="00716E50" w:rsidRPr="006C6239" w:rsidRDefault="00716E50" w:rsidP="00152A0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  <w:r w:rsidRPr="006C6239">
        <w:rPr>
          <w:rFonts w:ascii="Times New Roman" w:hAnsi="Times New Roman"/>
          <w:b/>
          <w:color w:val="000000"/>
          <w:sz w:val="20"/>
          <w:szCs w:val="20"/>
          <w:lang w:eastAsia="ru-RU"/>
        </w:rPr>
        <w:t>7.1. Перечень подпрограмм муниципальной программы</w:t>
      </w:r>
    </w:p>
    <w:p w:rsidR="00716E50" w:rsidRPr="006C6239" w:rsidRDefault="00716E50" w:rsidP="00716E5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6C6239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Подпрограмма 1 «Развитие дорожного хозяйства на территории </w:t>
      </w:r>
      <w:r w:rsidR="004176E7" w:rsidRPr="006C6239">
        <w:rPr>
          <w:rFonts w:ascii="Times New Roman" w:hAnsi="Times New Roman"/>
          <w:sz w:val="20"/>
          <w:szCs w:val="20"/>
          <w:lang w:eastAsia="ru-RU"/>
        </w:rPr>
        <w:t>Осетровского</w:t>
      </w:r>
      <w:r w:rsidR="003F6AC1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C6239">
        <w:rPr>
          <w:rFonts w:ascii="Times New Roman" w:hAnsi="Times New Roman"/>
          <w:color w:val="000000"/>
          <w:sz w:val="20"/>
          <w:szCs w:val="20"/>
          <w:lang w:eastAsia="ru-RU"/>
        </w:rPr>
        <w:t>сельского поселения Верхнемамонского муниципального района Воронежской области».</w:t>
      </w:r>
    </w:p>
    <w:p w:rsidR="00716E50" w:rsidRPr="006C6239" w:rsidRDefault="00716E50" w:rsidP="00716E5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6C6239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Подпрограмма 2 «Развитие территории </w:t>
      </w:r>
      <w:r w:rsidR="004176E7" w:rsidRPr="006C6239">
        <w:rPr>
          <w:rFonts w:ascii="Times New Roman" w:hAnsi="Times New Roman"/>
          <w:sz w:val="20"/>
          <w:szCs w:val="20"/>
          <w:lang w:eastAsia="ru-RU"/>
        </w:rPr>
        <w:t>Осетровского</w:t>
      </w:r>
      <w:r w:rsidRPr="006C6239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сельского поселения Верхнемамонского муниципального района Воронежской области».</w:t>
      </w:r>
    </w:p>
    <w:p w:rsidR="00716E50" w:rsidRPr="006C6239" w:rsidRDefault="00716E50" w:rsidP="00716E5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6C6239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Подпрограмма 3 «Развитие системы территориального общественного самоуправления на территории </w:t>
      </w:r>
      <w:r w:rsidR="004176E7" w:rsidRPr="006C6239">
        <w:rPr>
          <w:rFonts w:ascii="Times New Roman" w:hAnsi="Times New Roman"/>
          <w:sz w:val="20"/>
          <w:szCs w:val="20"/>
          <w:lang w:eastAsia="ru-RU"/>
        </w:rPr>
        <w:t>Осетровского</w:t>
      </w:r>
      <w:r w:rsidRPr="006C6239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сельского поселения Верхнемамонского муниципального района Воронежской области».</w:t>
      </w:r>
    </w:p>
    <w:p w:rsidR="00716E50" w:rsidRPr="006C6239" w:rsidRDefault="00716E50" w:rsidP="00716E5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6C6239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Подпрограмма 4 «Развитие и поддержка малого и среднего предпринимательства на территории </w:t>
      </w:r>
      <w:r w:rsidR="004176E7" w:rsidRPr="006C6239">
        <w:rPr>
          <w:rFonts w:ascii="Times New Roman" w:hAnsi="Times New Roman"/>
          <w:sz w:val="20"/>
          <w:szCs w:val="20"/>
          <w:lang w:eastAsia="ru-RU"/>
        </w:rPr>
        <w:t>Осетровского</w:t>
      </w:r>
      <w:r w:rsidRPr="006C6239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сельского поселения Верхнемамонского  муниципального района </w:t>
      </w:r>
      <w:r w:rsidR="00AA268E" w:rsidRPr="006C6239">
        <w:rPr>
          <w:rFonts w:ascii="Times New Roman" w:hAnsi="Times New Roman"/>
          <w:color w:val="000000"/>
          <w:sz w:val="20"/>
          <w:szCs w:val="20"/>
          <w:lang w:eastAsia="ru-RU"/>
        </w:rPr>
        <w:t>Воронежской области на 2020-202</w:t>
      </w:r>
      <w:r w:rsidR="0097625D">
        <w:rPr>
          <w:rFonts w:ascii="Times New Roman" w:hAnsi="Times New Roman"/>
          <w:color w:val="000000"/>
          <w:sz w:val="20"/>
          <w:szCs w:val="20"/>
          <w:lang w:eastAsia="ru-RU"/>
        </w:rPr>
        <w:t>8</w:t>
      </w:r>
      <w:r w:rsidRPr="006C6239">
        <w:rPr>
          <w:rFonts w:ascii="Times New Roman" w:hAnsi="Times New Roman"/>
          <w:color w:val="000000"/>
          <w:sz w:val="20"/>
          <w:szCs w:val="20"/>
          <w:lang w:eastAsia="ru-RU"/>
        </w:rPr>
        <w:t>годы».</w:t>
      </w:r>
    </w:p>
    <w:p w:rsidR="00716E50" w:rsidRPr="006C6239" w:rsidRDefault="00716E50" w:rsidP="00716E5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896934" w:rsidRPr="006C6239" w:rsidRDefault="00716E50" w:rsidP="0089693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6C6239">
        <w:rPr>
          <w:rFonts w:ascii="Times New Roman" w:hAnsi="Times New Roman"/>
          <w:b/>
          <w:color w:val="000000"/>
          <w:sz w:val="20"/>
          <w:szCs w:val="20"/>
          <w:lang w:eastAsia="ru-RU"/>
        </w:rPr>
        <w:t>7.1.1.</w:t>
      </w:r>
      <w:r w:rsidR="00896934" w:rsidRPr="006C6239">
        <w:rPr>
          <w:rFonts w:ascii="Times New Roman" w:hAnsi="Times New Roman"/>
          <w:b/>
          <w:sz w:val="20"/>
          <w:szCs w:val="20"/>
        </w:rPr>
        <w:t xml:space="preserve">Подпрограмма 1 «Развитие дорожного хозяйства на территории </w:t>
      </w:r>
      <w:r w:rsidR="004176E7" w:rsidRPr="006C6239">
        <w:rPr>
          <w:rFonts w:ascii="Times New Roman" w:hAnsi="Times New Roman"/>
          <w:b/>
          <w:sz w:val="20"/>
          <w:szCs w:val="20"/>
          <w:lang w:eastAsia="ru-RU"/>
        </w:rPr>
        <w:t>Осетровского</w:t>
      </w:r>
      <w:r w:rsidR="00896934" w:rsidRPr="006C6239">
        <w:rPr>
          <w:rFonts w:ascii="Times New Roman" w:hAnsi="Times New Roman"/>
          <w:b/>
          <w:sz w:val="20"/>
          <w:szCs w:val="20"/>
        </w:rPr>
        <w:t>сельского поселения Верхнемамонского муниципального района Воронежской области».</w:t>
      </w:r>
    </w:p>
    <w:p w:rsidR="00D90D75" w:rsidRPr="006C6239" w:rsidRDefault="00D90D75" w:rsidP="00D90D7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D90D75" w:rsidRPr="006C6239" w:rsidRDefault="00D90D75" w:rsidP="00D90D7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Паспорт</w:t>
      </w:r>
    </w:p>
    <w:p w:rsidR="00896934" w:rsidRPr="006C6239" w:rsidRDefault="00896934" w:rsidP="00D90D7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 xml:space="preserve">Подпрограммы 1 «Развитие дорожного хозяйства на территории </w:t>
      </w:r>
      <w:r w:rsidR="004176E7" w:rsidRPr="006C6239">
        <w:rPr>
          <w:rFonts w:ascii="Times New Roman" w:hAnsi="Times New Roman"/>
          <w:sz w:val="20"/>
          <w:szCs w:val="20"/>
          <w:lang w:eastAsia="ru-RU"/>
        </w:rPr>
        <w:t>Осетровского</w:t>
      </w:r>
      <w:r w:rsidRPr="006C6239">
        <w:rPr>
          <w:rFonts w:ascii="Times New Roman" w:hAnsi="Times New Roman"/>
          <w:sz w:val="20"/>
          <w:szCs w:val="20"/>
        </w:rPr>
        <w:t xml:space="preserve"> сельского поселения Верхнемамонского муниципального района Воронежской области»</w:t>
      </w:r>
    </w:p>
    <w:p w:rsidR="00896934" w:rsidRPr="006C6239" w:rsidRDefault="00896934" w:rsidP="00D90D7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Layout w:type="fixed"/>
        <w:tblLook w:val="00A0"/>
      </w:tblPr>
      <w:tblGrid>
        <w:gridCol w:w="3084"/>
        <w:gridCol w:w="6487"/>
      </w:tblGrid>
      <w:tr w:rsidR="00D90D75" w:rsidRPr="006C6239" w:rsidTr="00D90D75">
        <w:trPr>
          <w:trHeight w:val="518"/>
        </w:trPr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75" w:rsidRPr="006C6239" w:rsidRDefault="00D90D75" w:rsidP="00D90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муниципальной подпрограммы</w:t>
            </w:r>
          </w:p>
        </w:tc>
        <w:tc>
          <w:tcPr>
            <w:tcW w:w="3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0D75" w:rsidRPr="006C6239" w:rsidRDefault="00896934" w:rsidP="00D90D75">
            <w:pPr>
              <w:widowControl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 xml:space="preserve">Развитие дорожного хозяйства на территории </w:t>
            </w:r>
            <w:r w:rsidR="004176E7"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>Осетровского</w:t>
            </w:r>
            <w:r w:rsidRPr="006C6239">
              <w:rPr>
                <w:rFonts w:ascii="Times New Roman" w:hAnsi="Times New Roman"/>
                <w:sz w:val="20"/>
                <w:szCs w:val="20"/>
              </w:rPr>
              <w:t xml:space="preserve"> сельского поселения Верхнемамонского муниципального района Воронежской области</w:t>
            </w:r>
          </w:p>
        </w:tc>
      </w:tr>
      <w:tr w:rsidR="00D90D75" w:rsidRPr="006C6239" w:rsidTr="00D90D75">
        <w:trPr>
          <w:trHeight w:val="518"/>
        </w:trPr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75" w:rsidRPr="006C6239" w:rsidRDefault="00D90D75" w:rsidP="00D90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>Ответственный исполнитель муниципальной подпрограммы</w:t>
            </w:r>
          </w:p>
        </w:tc>
        <w:tc>
          <w:tcPr>
            <w:tcW w:w="3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0D75" w:rsidRPr="006C6239" w:rsidRDefault="00D90D75" w:rsidP="00D90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 w:rsidR="004176E7"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>Осетровского</w:t>
            </w:r>
            <w:r w:rsidRPr="006C6239">
              <w:rPr>
                <w:rFonts w:ascii="Times New Roman" w:hAnsi="Times New Roman"/>
                <w:bCs/>
                <w:sz w:val="20"/>
                <w:szCs w:val="20"/>
              </w:rPr>
              <w:t xml:space="preserve"> сельского поселения </w:t>
            </w:r>
            <w:r w:rsidRPr="006C6239">
              <w:rPr>
                <w:rFonts w:ascii="Times New Roman" w:hAnsi="Times New Roman"/>
                <w:sz w:val="20"/>
                <w:szCs w:val="20"/>
              </w:rPr>
              <w:t xml:space="preserve">Верхнемамонского муниципального района Воронежской области </w:t>
            </w:r>
          </w:p>
          <w:p w:rsidR="00D90D75" w:rsidRPr="006C6239" w:rsidRDefault="00D90D75" w:rsidP="00D90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0D75" w:rsidRPr="006C6239" w:rsidTr="00D90D75">
        <w:trPr>
          <w:trHeight w:val="720"/>
        </w:trPr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75" w:rsidRPr="006C6239" w:rsidRDefault="00D90D75" w:rsidP="00D90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>Исполнители муниципальной подпрограммы</w:t>
            </w:r>
          </w:p>
        </w:tc>
        <w:tc>
          <w:tcPr>
            <w:tcW w:w="3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0D75" w:rsidRPr="006C6239" w:rsidRDefault="00D90D75" w:rsidP="00D90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 w:rsidR="004176E7"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>Осетровского</w:t>
            </w:r>
            <w:r w:rsidRPr="006C6239">
              <w:rPr>
                <w:rFonts w:ascii="Times New Roman" w:hAnsi="Times New Roman"/>
                <w:bCs/>
                <w:sz w:val="20"/>
                <w:szCs w:val="20"/>
              </w:rPr>
              <w:t xml:space="preserve"> сельского поселения </w:t>
            </w:r>
            <w:r w:rsidRPr="006C6239">
              <w:rPr>
                <w:rFonts w:ascii="Times New Roman" w:hAnsi="Times New Roman"/>
                <w:sz w:val="20"/>
                <w:szCs w:val="20"/>
              </w:rPr>
              <w:t xml:space="preserve">Верхнемамонского муниципального района Воронежской области </w:t>
            </w:r>
          </w:p>
        </w:tc>
      </w:tr>
      <w:tr w:rsidR="00D90D75" w:rsidRPr="006C6239" w:rsidTr="00D90D75">
        <w:trPr>
          <w:trHeight w:val="720"/>
        </w:trPr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75" w:rsidRPr="006C6239" w:rsidRDefault="00D90D75" w:rsidP="00D90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>Основные разработчики муниципальной подпрограммы</w:t>
            </w:r>
          </w:p>
        </w:tc>
        <w:tc>
          <w:tcPr>
            <w:tcW w:w="3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0D75" w:rsidRPr="006C6239" w:rsidRDefault="00D90D75" w:rsidP="00D90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 w:rsidR="004176E7"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>Осетровского</w:t>
            </w:r>
            <w:r w:rsidRPr="006C6239">
              <w:rPr>
                <w:rFonts w:ascii="Times New Roman" w:hAnsi="Times New Roman"/>
                <w:bCs/>
                <w:sz w:val="20"/>
                <w:szCs w:val="20"/>
              </w:rPr>
              <w:t xml:space="preserve"> сельского поселения </w:t>
            </w:r>
            <w:r w:rsidRPr="006C6239">
              <w:rPr>
                <w:rFonts w:ascii="Times New Roman" w:hAnsi="Times New Roman"/>
                <w:sz w:val="20"/>
                <w:szCs w:val="20"/>
              </w:rPr>
              <w:t xml:space="preserve">Верхнемамонского муниципального района Воронежской области </w:t>
            </w:r>
          </w:p>
        </w:tc>
      </w:tr>
      <w:tr w:rsidR="00D90D75" w:rsidRPr="006C6239" w:rsidTr="00D90D75">
        <w:trPr>
          <w:trHeight w:val="563"/>
        </w:trPr>
        <w:tc>
          <w:tcPr>
            <w:tcW w:w="16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90D75" w:rsidRPr="006C6239" w:rsidRDefault="00D90D75" w:rsidP="00D90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>Основные мероприятия муниципальной подпрограммы</w:t>
            </w:r>
          </w:p>
        </w:tc>
        <w:tc>
          <w:tcPr>
            <w:tcW w:w="3389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0EEC" w:rsidRPr="006C6239" w:rsidRDefault="006F0EEC" w:rsidP="006F0E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Основное мероприятие:</w:t>
            </w:r>
          </w:p>
          <w:p w:rsidR="006F0EEC" w:rsidRPr="006C6239" w:rsidRDefault="006F0EEC" w:rsidP="006F0E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 xml:space="preserve">1.1.Развитие сети автомобильных дорог общего пользования </w:t>
            </w:r>
            <w:r w:rsidR="004176E7"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>Осетровского</w:t>
            </w:r>
            <w:r w:rsidRPr="006C6239">
              <w:rPr>
                <w:rFonts w:ascii="Times New Roman" w:hAnsi="Times New Roman"/>
                <w:sz w:val="20"/>
                <w:szCs w:val="20"/>
              </w:rPr>
              <w:t xml:space="preserve"> сельского поселения.</w:t>
            </w:r>
          </w:p>
          <w:p w:rsidR="00D90D75" w:rsidRPr="006C6239" w:rsidRDefault="00D90D75" w:rsidP="00D90D75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D90D75" w:rsidRPr="006C6239" w:rsidTr="00D90D75">
        <w:trPr>
          <w:trHeight w:val="563"/>
        </w:trPr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75" w:rsidRPr="006C6239" w:rsidRDefault="00D90D75" w:rsidP="00D90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8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75" w:rsidRPr="006C6239" w:rsidRDefault="00D90D75" w:rsidP="00D90D7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D90D75" w:rsidRPr="006C6239" w:rsidTr="00D90D75">
        <w:trPr>
          <w:trHeight w:val="1406"/>
        </w:trPr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75" w:rsidRPr="006C6239" w:rsidRDefault="00D90D75" w:rsidP="00D90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Цель муниципальной подпрограммы</w:t>
            </w:r>
          </w:p>
        </w:tc>
        <w:tc>
          <w:tcPr>
            <w:tcW w:w="3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0D75" w:rsidRPr="006C6239" w:rsidRDefault="00C34D1D" w:rsidP="00D90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>Целью настоящей подпрограммы является обеспечение сбалансированного, перспективного развития транспортной инфраструктуры поселения в соответствии с потребностями в строительстве, реконструкции, ремонте объектов транспортной инфраструктуры местного значения</w:t>
            </w:r>
          </w:p>
        </w:tc>
      </w:tr>
      <w:tr w:rsidR="00D90D75" w:rsidRPr="006C6239" w:rsidTr="002B567C">
        <w:trPr>
          <w:trHeight w:val="649"/>
        </w:trPr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75" w:rsidRPr="006C6239" w:rsidRDefault="00D90D75" w:rsidP="00D90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>Задачи муниципальной подпро</w:t>
            </w:r>
            <w:r w:rsidR="00BB6E55"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>г</w:t>
            </w:r>
            <w:r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>раммы</w:t>
            </w:r>
          </w:p>
        </w:tc>
        <w:tc>
          <w:tcPr>
            <w:tcW w:w="3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0D75" w:rsidRPr="006C6239" w:rsidRDefault="00C34D1D" w:rsidP="002B567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-эффективность функционирования действующей транспортной инфраструктуры.                                                                       </w:t>
            </w:r>
          </w:p>
        </w:tc>
      </w:tr>
      <w:tr w:rsidR="00D90D75" w:rsidRPr="006C6239" w:rsidTr="00D90D75">
        <w:trPr>
          <w:trHeight w:val="1406"/>
        </w:trPr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75" w:rsidRPr="006C6239" w:rsidRDefault="00D90D75" w:rsidP="00D90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Целевые индикаторы и показатели подпрограммы</w:t>
            </w:r>
          </w:p>
        </w:tc>
        <w:tc>
          <w:tcPr>
            <w:tcW w:w="3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4B18" w:rsidRPr="006C6239" w:rsidRDefault="004A4B18" w:rsidP="002B567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>1.Доля протяженности автомобильных дорог</w:t>
            </w:r>
            <w:r w:rsidR="003F6AC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>общего пользования местного значения, не отвечающих нормативным требованиям, в общей протяженности автомобильных дорог  общего пользования местного значения, %</w:t>
            </w:r>
            <w:r w:rsidR="002B567C"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</w:tr>
      <w:tr w:rsidR="00D90D75" w:rsidRPr="006C6239" w:rsidTr="00D90D75">
        <w:trPr>
          <w:trHeight w:val="563"/>
        </w:trPr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75" w:rsidRPr="006C6239" w:rsidRDefault="002E519C" w:rsidP="00D90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>Этапы и сроки реализации муниц</w:t>
            </w:r>
            <w:r w:rsidR="00D90D75"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>ипальнойподпрограммы</w:t>
            </w:r>
          </w:p>
        </w:tc>
        <w:tc>
          <w:tcPr>
            <w:tcW w:w="3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0D75" w:rsidRPr="006C6239" w:rsidRDefault="00D90D75" w:rsidP="00D90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>2020 - 202</w:t>
            </w:r>
            <w:r w:rsidR="008369A4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  <w:r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годы.</w:t>
            </w:r>
          </w:p>
          <w:p w:rsidR="00D90D75" w:rsidRPr="006C6239" w:rsidRDefault="00D90D75" w:rsidP="00D90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 реализуется в один этап.</w:t>
            </w:r>
          </w:p>
          <w:p w:rsidR="00D90D75" w:rsidRPr="006C6239" w:rsidRDefault="00D90D75" w:rsidP="00D90D75">
            <w:pPr>
              <w:widowControl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0D75" w:rsidRPr="006C6239" w:rsidTr="00D90D75">
        <w:trPr>
          <w:trHeight w:val="563"/>
        </w:trPr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75" w:rsidRPr="006C6239" w:rsidRDefault="00D90D75" w:rsidP="00D90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 xml:space="preserve">Объемы и источники финансирования муниципальной подпрограммы </w:t>
            </w:r>
          </w:p>
          <w:p w:rsidR="00D90D75" w:rsidRPr="006C6239" w:rsidRDefault="00D90D75" w:rsidP="00D90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0D75" w:rsidRPr="006C6239" w:rsidRDefault="00D90D75" w:rsidP="00D90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 xml:space="preserve"> Общий объем финансового обеспечения реализации подпрограммы в 20</w:t>
            </w:r>
            <w:r w:rsidR="00C34D1D" w:rsidRPr="006C6239">
              <w:rPr>
                <w:rFonts w:ascii="Times New Roman" w:hAnsi="Times New Roman"/>
                <w:sz w:val="20"/>
                <w:szCs w:val="20"/>
              </w:rPr>
              <w:t>20</w:t>
            </w:r>
            <w:r w:rsidRPr="006C6239">
              <w:rPr>
                <w:rFonts w:ascii="Times New Roman" w:hAnsi="Times New Roman"/>
                <w:sz w:val="20"/>
                <w:szCs w:val="20"/>
              </w:rPr>
              <w:t xml:space="preserve"> - 202</w:t>
            </w:r>
            <w:r w:rsidR="008369A4">
              <w:rPr>
                <w:rFonts w:ascii="Times New Roman" w:hAnsi="Times New Roman"/>
                <w:sz w:val="20"/>
                <w:szCs w:val="20"/>
              </w:rPr>
              <w:t>8</w:t>
            </w:r>
            <w:r w:rsidRPr="006C6239">
              <w:rPr>
                <w:rFonts w:ascii="Times New Roman" w:hAnsi="Times New Roman"/>
                <w:sz w:val="20"/>
                <w:szCs w:val="20"/>
              </w:rPr>
              <w:t xml:space="preserve"> годах составляет </w:t>
            </w:r>
            <w:r w:rsidR="005E2299">
              <w:rPr>
                <w:rFonts w:ascii="Times New Roman" w:hAnsi="Times New Roman"/>
                <w:sz w:val="20"/>
                <w:szCs w:val="20"/>
              </w:rPr>
              <w:t>32904,8</w:t>
            </w:r>
            <w:r w:rsidRPr="006C6239">
              <w:rPr>
                <w:rFonts w:ascii="Times New Roman" w:hAnsi="Times New Roman"/>
                <w:sz w:val="20"/>
                <w:szCs w:val="20"/>
              </w:rPr>
              <w:t>тыс.рублей, из них:</w:t>
            </w:r>
          </w:p>
          <w:p w:rsidR="00D90D75" w:rsidRPr="006C6239" w:rsidRDefault="00D90D75" w:rsidP="00D90D75">
            <w:pPr>
              <w:spacing w:after="0" w:line="240" w:lineRule="auto"/>
              <w:ind w:left="18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C6239">
              <w:rPr>
                <w:rFonts w:ascii="Times New Roman" w:hAnsi="Times New Roman"/>
                <w:bCs/>
                <w:sz w:val="20"/>
                <w:szCs w:val="20"/>
              </w:rPr>
              <w:t>- в 20</w:t>
            </w:r>
            <w:r w:rsidR="00C34D1D" w:rsidRPr="006C6239">
              <w:rPr>
                <w:rFonts w:ascii="Times New Roman" w:hAnsi="Times New Roman"/>
                <w:bCs/>
                <w:sz w:val="20"/>
                <w:szCs w:val="20"/>
              </w:rPr>
              <w:t>20</w:t>
            </w:r>
            <w:r w:rsidRPr="006C6239">
              <w:rPr>
                <w:rFonts w:ascii="Times New Roman" w:hAnsi="Times New Roman"/>
                <w:bCs/>
                <w:sz w:val="20"/>
                <w:szCs w:val="20"/>
              </w:rPr>
              <w:t xml:space="preserve"> году –  </w:t>
            </w:r>
            <w:r w:rsidR="001079DB" w:rsidRPr="006C6239">
              <w:rPr>
                <w:rFonts w:ascii="Times New Roman" w:hAnsi="Times New Roman"/>
                <w:bCs/>
                <w:sz w:val="20"/>
                <w:szCs w:val="20"/>
              </w:rPr>
              <w:t xml:space="preserve">2430,1 </w:t>
            </w:r>
            <w:r w:rsidRPr="006C6239">
              <w:rPr>
                <w:rFonts w:ascii="Times New Roman" w:hAnsi="Times New Roman"/>
                <w:bCs/>
                <w:sz w:val="20"/>
                <w:szCs w:val="20"/>
              </w:rPr>
              <w:t>тыс. руб.;</w:t>
            </w:r>
          </w:p>
          <w:p w:rsidR="00D90D75" w:rsidRPr="006C6239" w:rsidRDefault="00D90D75" w:rsidP="00D90D75">
            <w:pPr>
              <w:spacing w:after="0" w:line="240" w:lineRule="auto"/>
              <w:ind w:left="18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C6239">
              <w:rPr>
                <w:rFonts w:ascii="Times New Roman" w:hAnsi="Times New Roman"/>
                <w:bCs/>
                <w:sz w:val="20"/>
                <w:szCs w:val="20"/>
              </w:rPr>
              <w:t>- в 20</w:t>
            </w:r>
            <w:r w:rsidR="00C34D1D" w:rsidRPr="006C623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Pr="006C6239">
              <w:rPr>
                <w:rFonts w:ascii="Times New Roman" w:hAnsi="Times New Roman"/>
                <w:bCs/>
                <w:sz w:val="20"/>
                <w:szCs w:val="20"/>
              </w:rPr>
              <w:t xml:space="preserve">1 году – </w:t>
            </w:r>
            <w:r w:rsidR="001079DB" w:rsidRPr="006C6239">
              <w:rPr>
                <w:rFonts w:ascii="Times New Roman" w:hAnsi="Times New Roman"/>
                <w:bCs/>
                <w:sz w:val="20"/>
                <w:szCs w:val="20"/>
              </w:rPr>
              <w:t>809,8</w:t>
            </w:r>
            <w:r w:rsidRPr="006C6239">
              <w:rPr>
                <w:rFonts w:ascii="Times New Roman" w:hAnsi="Times New Roman"/>
                <w:bCs/>
                <w:sz w:val="20"/>
                <w:szCs w:val="20"/>
              </w:rPr>
              <w:t xml:space="preserve">  тыс. руб.;</w:t>
            </w:r>
          </w:p>
          <w:p w:rsidR="00C34D1D" w:rsidRPr="006C6239" w:rsidRDefault="00C34D1D" w:rsidP="00D90D75">
            <w:pPr>
              <w:spacing w:after="0" w:line="240" w:lineRule="auto"/>
              <w:ind w:left="18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C6239">
              <w:rPr>
                <w:rFonts w:ascii="Times New Roman" w:hAnsi="Times New Roman"/>
                <w:bCs/>
                <w:sz w:val="20"/>
                <w:szCs w:val="20"/>
              </w:rPr>
              <w:t xml:space="preserve">- в 2022 году – </w:t>
            </w:r>
            <w:r w:rsidR="007D51CA" w:rsidRPr="006C6239">
              <w:rPr>
                <w:rFonts w:ascii="Times New Roman" w:hAnsi="Times New Roman"/>
                <w:bCs/>
                <w:sz w:val="20"/>
                <w:szCs w:val="20"/>
              </w:rPr>
              <w:t>13602,90</w:t>
            </w:r>
            <w:r w:rsidRPr="006C6239">
              <w:rPr>
                <w:rFonts w:ascii="Times New Roman" w:hAnsi="Times New Roman"/>
                <w:bCs/>
                <w:sz w:val="20"/>
                <w:szCs w:val="20"/>
              </w:rPr>
              <w:t xml:space="preserve">  тыс. руб.;</w:t>
            </w:r>
          </w:p>
          <w:p w:rsidR="00C34D1D" w:rsidRPr="006C6239" w:rsidRDefault="00C34D1D" w:rsidP="00D90D75">
            <w:pPr>
              <w:spacing w:after="0" w:line="240" w:lineRule="auto"/>
              <w:ind w:left="18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C6239">
              <w:rPr>
                <w:rFonts w:ascii="Times New Roman" w:hAnsi="Times New Roman"/>
                <w:bCs/>
                <w:sz w:val="20"/>
                <w:szCs w:val="20"/>
              </w:rPr>
              <w:t xml:space="preserve">- в 2023 году – </w:t>
            </w:r>
            <w:r w:rsidR="00BE2368" w:rsidRPr="006C6239">
              <w:rPr>
                <w:rFonts w:ascii="Times New Roman" w:hAnsi="Times New Roman"/>
                <w:bCs/>
                <w:sz w:val="20"/>
                <w:szCs w:val="20"/>
              </w:rPr>
              <w:t>2353,0</w:t>
            </w:r>
            <w:r w:rsidRPr="006C6239">
              <w:rPr>
                <w:rFonts w:ascii="Times New Roman" w:hAnsi="Times New Roman"/>
                <w:bCs/>
                <w:sz w:val="20"/>
                <w:szCs w:val="20"/>
              </w:rPr>
              <w:t xml:space="preserve">  тыс. руб.;</w:t>
            </w:r>
          </w:p>
          <w:p w:rsidR="00C34D1D" w:rsidRPr="006C6239" w:rsidRDefault="00C34D1D" w:rsidP="00D90D75">
            <w:pPr>
              <w:spacing w:after="0" w:line="240" w:lineRule="auto"/>
              <w:ind w:left="18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C6239">
              <w:rPr>
                <w:rFonts w:ascii="Times New Roman" w:hAnsi="Times New Roman"/>
                <w:bCs/>
                <w:sz w:val="20"/>
                <w:szCs w:val="20"/>
              </w:rPr>
              <w:t xml:space="preserve">- в 2024 году –  </w:t>
            </w:r>
            <w:r w:rsidR="00E01729">
              <w:rPr>
                <w:rFonts w:ascii="Times New Roman" w:hAnsi="Times New Roman"/>
                <w:bCs/>
                <w:sz w:val="20"/>
                <w:szCs w:val="20"/>
              </w:rPr>
              <w:t xml:space="preserve">4157,6 </w:t>
            </w:r>
            <w:r w:rsidRPr="006C6239">
              <w:rPr>
                <w:rFonts w:ascii="Times New Roman" w:hAnsi="Times New Roman"/>
                <w:bCs/>
                <w:sz w:val="20"/>
                <w:szCs w:val="20"/>
              </w:rPr>
              <w:t>тыс. руб.;</w:t>
            </w:r>
          </w:p>
          <w:p w:rsidR="00D90D75" w:rsidRPr="006C6239" w:rsidRDefault="00D90D75" w:rsidP="00D90D75">
            <w:pPr>
              <w:spacing w:after="0" w:line="240" w:lineRule="auto"/>
              <w:ind w:left="18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C6239">
              <w:rPr>
                <w:rFonts w:ascii="Times New Roman" w:hAnsi="Times New Roman"/>
                <w:bCs/>
                <w:sz w:val="20"/>
                <w:szCs w:val="20"/>
              </w:rPr>
              <w:t>- в 20</w:t>
            </w:r>
            <w:r w:rsidR="00C34D1D" w:rsidRPr="006C6239">
              <w:rPr>
                <w:rFonts w:ascii="Times New Roman" w:hAnsi="Times New Roman"/>
                <w:bCs/>
                <w:sz w:val="20"/>
                <w:szCs w:val="20"/>
              </w:rPr>
              <w:t>25</w:t>
            </w:r>
            <w:r w:rsidRPr="006C6239">
              <w:rPr>
                <w:rFonts w:ascii="Times New Roman" w:hAnsi="Times New Roman"/>
                <w:bCs/>
                <w:sz w:val="20"/>
                <w:szCs w:val="20"/>
              </w:rPr>
              <w:t xml:space="preserve"> году –  </w:t>
            </w:r>
            <w:r w:rsidR="00E01729">
              <w:rPr>
                <w:rFonts w:ascii="Times New Roman" w:hAnsi="Times New Roman"/>
                <w:bCs/>
                <w:sz w:val="20"/>
                <w:szCs w:val="20"/>
              </w:rPr>
              <w:t xml:space="preserve">5022,8 </w:t>
            </w:r>
            <w:r w:rsidRPr="006C6239">
              <w:rPr>
                <w:rFonts w:ascii="Times New Roman" w:hAnsi="Times New Roman"/>
                <w:bCs/>
                <w:sz w:val="20"/>
                <w:szCs w:val="20"/>
              </w:rPr>
              <w:t>тыс. руб.</w:t>
            </w:r>
          </w:p>
          <w:p w:rsidR="00D97314" w:rsidRDefault="002155FE" w:rsidP="00D90D75">
            <w:pPr>
              <w:spacing w:after="0" w:line="240" w:lineRule="auto"/>
              <w:ind w:left="18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C6239">
              <w:rPr>
                <w:rFonts w:ascii="Times New Roman" w:hAnsi="Times New Roman"/>
                <w:bCs/>
                <w:sz w:val="20"/>
                <w:szCs w:val="20"/>
              </w:rPr>
              <w:t>- в 2026 году -</w:t>
            </w:r>
            <w:r w:rsidR="00E01729">
              <w:rPr>
                <w:rFonts w:ascii="Times New Roman" w:hAnsi="Times New Roman"/>
                <w:bCs/>
                <w:sz w:val="20"/>
                <w:szCs w:val="20"/>
              </w:rPr>
              <w:t xml:space="preserve"> 6797,5</w:t>
            </w:r>
            <w:r w:rsidR="00D97314" w:rsidRPr="006C6239">
              <w:rPr>
                <w:rFonts w:ascii="Times New Roman" w:hAnsi="Times New Roman"/>
                <w:bCs/>
                <w:sz w:val="20"/>
                <w:szCs w:val="20"/>
              </w:rPr>
              <w:t xml:space="preserve"> тыс. руб.</w:t>
            </w:r>
          </w:p>
          <w:p w:rsidR="008369A4" w:rsidRDefault="005E2299" w:rsidP="00D90D75">
            <w:pPr>
              <w:spacing w:after="0" w:line="240" w:lineRule="auto"/>
              <w:ind w:left="18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- в 2027 году – </w:t>
            </w:r>
            <w:r w:rsidR="00E01729">
              <w:rPr>
                <w:rFonts w:ascii="Times New Roman" w:hAnsi="Times New Roman"/>
                <w:bCs/>
                <w:sz w:val="20"/>
                <w:szCs w:val="20"/>
              </w:rPr>
              <w:t>7003,5</w:t>
            </w:r>
            <w:r w:rsidR="008369A4">
              <w:rPr>
                <w:rFonts w:ascii="Times New Roman" w:hAnsi="Times New Roman"/>
                <w:bCs/>
                <w:sz w:val="20"/>
                <w:szCs w:val="20"/>
              </w:rPr>
              <w:t xml:space="preserve"> тыс. руб.</w:t>
            </w:r>
          </w:p>
          <w:p w:rsidR="008369A4" w:rsidRPr="006C6239" w:rsidRDefault="005E2299" w:rsidP="00D90D75">
            <w:pPr>
              <w:spacing w:after="0" w:line="240" w:lineRule="auto"/>
              <w:ind w:left="18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- в 2028 году – </w:t>
            </w:r>
            <w:r w:rsidR="00E01729">
              <w:rPr>
                <w:rFonts w:ascii="Times New Roman" w:hAnsi="Times New Roman"/>
                <w:bCs/>
                <w:sz w:val="20"/>
                <w:szCs w:val="20"/>
              </w:rPr>
              <w:t>978,0</w:t>
            </w:r>
            <w:r w:rsidR="008369A4">
              <w:rPr>
                <w:rFonts w:ascii="Times New Roman" w:hAnsi="Times New Roman"/>
                <w:bCs/>
                <w:sz w:val="20"/>
                <w:szCs w:val="20"/>
              </w:rPr>
              <w:t xml:space="preserve"> тыс. руб.</w:t>
            </w:r>
          </w:p>
          <w:p w:rsidR="00D90D75" w:rsidRPr="006C6239" w:rsidRDefault="00D90D75" w:rsidP="00D90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 xml:space="preserve"> Финансовые средства ежегодно уточняются в установленном порядке.</w:t>
            </w:r>
          </w:p>
        </w:tc>
      </w:tr>
      <w:tr w:rsidR="00D90D75" w:rsidRPr="006C6239" w:rsidTr="00D90D75">
        <w:trPr>
          <w:trHeight w:val="563"/>
        </w:trPr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75" w:rsidRPr="006C6239" w:rsidRDefault="00D90D75" w:rsidP="00D90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Ожидаемые конечные результаты реализации муниципальной подпрограммы</w:t>
            </w:r>
          </w:p>
        </w:tc>
        <w:tc>
          <w:tcPr>
            <w:tcW w:w="3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0D75" w:rsidRPr="006C6239" w:rsidRDefault="00355004" w:rsidP="002B56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1.Снижение доли протяженности автомобильных дорог  общего</w:t>
            </w:r>
            <w:r w:rsidR="003F6A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C6239">
              <w:rPr>
                <w:rFonts w:ascii="Times New Roman" w:hAnsi="Times New Roman"/>
                <w:sz w:val="20"/>
                <w:szCs w:val="20"/>
              </w:rPr>
              <w:t xml:space="preserve">пользования местного значения, не отвечающих нормативным требованиям, в общей протяженности автомобильных дорог  общего пользования местного значения, </w:t>
            </w:r>
            <w:r w:rsidR="002B567C" w:rsidRPr="006C6239">
              <w:rPr>
                <w:rFonts w:ascii="Times New Roman" w:hAnsi="Times New Roman"/>
                <w:sz w:val="20"/>
                <w:szCs w:val="20"/>
              </w:rPr>
              <w:t>_</w:t>
            </w:r>
            <w:r w:rsidR="00426CF3">
              <w:rPr>
                <w:rFonts w:ascii="Times New Roman" w:hAnsi="Times New Roman"/>
                <w:sz w:val="20"/>
                <w:szCs w:val="20"/>
              </w:rPr>
              <w:t>до 0</w:t>
            </w:r>
            <w:r w:rsidR="002B567C" w:rsidRPr="006C6239">
              <w:rPr>
                <w:rFonts w:ascii="Times New Roman" w:hAnsi="Times New Roman"/>
                <w:sz w:val="20"/>
                <w:szCs w:val="20"/>
              </w:rPr>
              <w:t>_</w:t>
            </w:r>
            <w:r w:rsidRPr="006C6239">
              <w:rPr>
                <w:rFonts w:ascii="Times New Roman" w:hAnsi="Times New Roman"/>
                <w:sz w:val="20"/>
                <w:szCs w:val="20"/>
              </w:rPr>
              <w:t>%</w:t>
            </w:r>
            <w:r w:rsidR="002B567C" w:rsidRPr="006C623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:rsidR="00D90D75" w:rsidRPr="006C6239" w:rsidRDefault="00D90D75" w:rsidP="00D90D75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0"/>
          <w:szCs w:val="20"/>
        </w:rPr>
      </w:pPr>
    </w:p>
    <w:p w:rsidR="00D90D75" w:rsidRPr="006C6239" w:rsidRDefault="00D90D75" w:rsidP="00D90D75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D90D75" w:rsidRPr="006C6239" w:rsidRDefault="00D90D75" w:rsidP="00D90D75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0"/>
          <w:szCs w:val="20"/>
        </w:rPr>
      </w:pPr>
      <w:r w:rsidRPr="006C6239">
        <w:rPr>
          <w:rFonts w:ascii="Times New Roman" w:hAnsi="Times New Roman"/>
          <w:b/>
          <w:bCs/>
          <w:sz w:val="20"/>
          <w:szCs w:val="20"/>
        </w:rPr>
        <w:t>Раздел 1. Характеристика сферы реализации подпрограммы.</w:t>
      </w:r>
    </w:p>
    <w:p w:rsidR="00D90D75" w:rsidRPr="006C6239" w:rsidRDefault="00D90D75" w:rsidP="00D90D75">
      <w:pPr>
        <w:spacing w:after="0" w:line="240" w:lineRule="auto"/>
        <w:jc w:val="center"/>
        <w:rPr>
          <w:rFonts w:ascii="Times New Roman" w:hAnsi="Times New Roman"/>
          <w:bCs/>
          <w:caps/>
          <w:sz w:val="20"/>
          <w:szCs w:val="20"/>
        </w:rPr>
      </w:pPr>
    </w:p>
    <w:p w:rsidR="0042382B" w:rsidRPr="006C6239" w:rsidRDefault="0042382B" w:rsidP="0042382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  <w:lang w:eastAsia="ru-RU"/>
        </w:rPr>
      </w:pPr>
      <w:r w:rsidRPr="006C6239">
        <w:rPr>
          <w:rFonts w:ascii="Times New Roman" w:hAnsi="Times New Roman"/>
          <w:sz w:val="20"/>
          <w:szCs w:val="20"/>
          <w:lang w:eastAsia="ru-RU"/>
        </w:rPr>
        <w:t xml:space="preserve">Автомобильные дороги являются важнейшей составной частью транспортной инфраструктуры </w:t>
      </w:r>
      <w:r w:rsidR="004176E7" w:rsidRPr="006C6239">
        <w:rPr>
          <w:rFonts w:ascii="Times New Roman" w:hAnsi="Times New Roman"/>
          <w:sz w:val="20"/>
          <w:szCs w:val="20"/>
          <w:lang w:eastAsia="ru-RU"/>
        </w:rPr>
        <w:t>Осетровского</w:t>
      </w:r>
      <w:r w:rsidRPr="006C6239">
        <w:rPr>
          <w:rFonts w:ascii="Times New Roman" w:hAnsi="Times New Roman"/>
          <w:sz w:val="20"/>
          <w:szCs w:val="20"/>
          <w:lang w:eastAsia="ru-RU"/>
        </w:rPr>
        <w:t xml:space="preserve"> сельского поселения. Они связывают территорию поселения с соседними территориями,  районным центром, во многом определяют возможности развития поселения, по ним осуществляются автомобильные перевозки грузов и пассажиров. От уровня развития сети автомобильных дорог во многом </w:t>
      </w:r>
      <w:r w:rsidRPr="006C6239">
        <w:rPr>
          <w:rFonts w:ascii="Times New Roman" w:hAnsi="Times New Roman"/>
          <w:sz w:val="20"/>
          <w:szCs w:val="20"/>
          <w:lang w:eastAsia="ru-RU"/>
        </w:rPr>
        <w:lastRenderedPageBreak/>
        <w:t>зависит решение задач достижения устойчивого экономического роста поселения, повышения конкурентоспособности местных производителей и улучшения качества жизни населения.</w:t>
      </w:r>
    </w:p>
    <w:p w:rsidR="0042382B" w:rsidRPr="006C6239" w:rsidRDefault="0042382B" w:rsidP="0042382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  <w:lang w:eastAsia="ru-RU"/>
        </w:rPr>
      </w:pPr>
      <w:r w:rsidRPr="006C6239">
        <w:rPr>
          <w:rFonts w:ascii="Times New Roman" w:hAnsi="Times New Roman"/>
          <w:sz w:val="20"/>
          <w:szCs w:val="20"/>
          <w:lang w:eastAsia="ru-RU"/>
        </w:rPr>
        <w:t xml:space="preserve">          Дорожно-транспортная сеть поселения состоит из дорог V категории, предназначенных не для скоростного движения. Большинство дорог общего пользования местного значения имеют твердое покрытие.</w:t>
      </w:r>
    </w:p>
    <w:p w:rsidR="00D90D75" w:rsidRPr="006C6239" w:rsidRDefault="00D90D75" w:rsidP="00A37F99">
      <w:pPr>
        <w:widowControl w:val="0"/>
        <w:autoSpaceDE w:val="0"/>
        <w:autoSpaceDN w:val="0"/>
        <w:adjustRightInd w:val="0"/>
        <w:spacing w:after="0" w:line="240" w:lineRule="auto"/>
        <w:ind w:left="708" w:firstLine="709"/>
        <w:contextualSpacing/>
        <w:jc w:val="both"/>
        <w:rPr>
          <w:rFonts w:ascii="Times New Roman" w:hAnsi="Times New Roman"/>
          <w:sz w:val="20"/>
          <w:szCs w:val="20"/>
          <w:lang w:eastAsia="ru-RU"/>
        </w:rPr>
      </w:pPr>
      <w:r w:rsidRPr="006C6239">
        <w:rPr>
          <w:rFonts w:ascii="Times New Roman" w:hAnsi="Times New Roman"/>
          <w:sz w:val="20"/>
          <w:szCs w:val="20"/>
          <w:lang w:eastAsia="ru-RU"/>
        </w:rPr>
        <w:t>На 01.01.2019</w:t>
      </w:r>
      <w:r w:rsidR="0042382B" w:rsidRPr="006C6239">
        <w:rPr>
          <w:rFonts w:ascii="Times New Roman" w:hAnsi="Times New Roman"/>
          <w:sz w:val="20"/>
          <w:szCs w:val="20"/>
          <w:lang w:eastAsia="ru-RU"/>
        </w:rPr>
        <w:t>г.</w:t>
      </w:r>
      <w:r w:rsidRPr="006C6239">
        <w:rPr>
          <w:rFonts w:ascii="Times New Roman" w:hAnsi="Times New Roman"/>
          <w:sz w:val="20"/>
          <w:szCs w:val="20"/>
          <w:lang w:eastAsia="ru-RU"/>
        </w:rPr>
        <w:t xml:space="preserve"> на территории </w:t>
      </w:r>
      <w:r w:rsidR="004176E7" w:rsidRPr="006C6239">
        <w:rPr>
          <w:rFonts w:ascii="Times New Roman" w:hAnsi="Times New Roman"/>
          <w:sz w:val="20"/>
          <w:szCs w:val="20"/>
          <w:lang w:eastAsia="ru-RU"/>
        </w:rPr>
        <w:t>Осетровского</w:t>
      </w:r>
      <w:r w:rsidRPr="006C6239">
        <w:rPr>
          <w:rFonts w:ascii="Times New Roman" w:hAnsi="Times New Roman"/>
          <w:bCs/>
          <w:sz w:val="20"/>
          <w:szCs w:val="20"/>
          <w:lang w:eastAsia="ru-RU"/>
        </w:rPr>
        <w:t xml:space="preserve"> сельского поселения</w:t>
      </w:r>
      <w:r w:rsidR="003F6AC1">
        <w:rPr>
          <w:rFonts w:ascii="Times New Roman" w:hAnsi="Times New Roman"/>
          <w:bCs/>
          <w:sz w:val="20"/>
          <w:szCs w:val="20"/>
          <w:lang w:eastAsia="ru-RU"/>
        </w:rPr>
        <w:t xml:space="preserve"> </w:t>
      </w:r>
      <w:r w:rsidRPr="006C6239">
        <w:rPr>
          <w:rFonts w:ascii="Times New Roman" w:hAnsi="Times New Roman"/>
          <w:sz w:val="20"/>
          <w:szCs w:val="20"/>
          <w:lang w:eastAsia="ru-RU"/>
        </w:rPr>
        <w:t>Верхнемамонского муниципального района</w:t>
      </w:r>
      <w:r w:rsidR="0042382B" w:rsidRPr="006C6239">
        <w:rPr>
          <w:rFonts w:ascii="Times New Roman" w:hAnsi="Times New Roman"/>
          <w:sz w:val="20"/>
          <w:szCs w:val="20"/>
          <w:lang w:eastAsia="ru-RU"/>
        </w:rPr>
        <w:t xml:space="preserve"> протяженность дорог составила </w:t>
      </w:r>
      <w:r w:rsidR="006074D4" w:rsidRPr="006C6239">
        <w:rPr>
          <w:rFonts w:ascii="Times New Roman" w:hAnsi="Times New Roman"/>
          <w:sz w:val="20"/>
          <w:szCs w:val="20"/>
          <w:lang w:eastAsia="ru-RU"/>
        </w:rPr>
        <w:t>1</w:t>
      </w:r>
      <w:r w:rsidR="00A37F99" w:rsidRPr="006C6239">
        <w:rPr>
          <w:rFonts w:ascii="Times New Roman" w:hAnsi="Times New Roman"/>
          <w:sz w:val="20"/>
          <w:szCs w:val="20"/>
          <w:lang w:eastAsia="ru-RU"/>
        </w:rPr>
        <w:t>1</w:t>
      </w:r>
      <w:r w:rsidR="006074D4" w:rsidRPr="006C6239">
        <w:rPr>
          <w:rFonts w:ascii="Times New Roman" w:hAnsi="Times New Roman"/>
          <w:sz w:val="20"/>
          <w:szCs w:val="20"/>
          <w:lang w:eastAsia="ru-RU"/>
        </w:rPr>
        <w:t>,</w:t>
      </w:r>
      <w:r w:rsidR="00A37F99" w:rsidRPr="006C6239">
        <w:rPr>
          <w:rFonts w:ascii="Times New Roman" w:hAnsi="Times New Roman"/>
          <w:sz w:val="20"/>
          <w:szCs w:val="20"/>
          <w:lang w:eastAsia="ru-RU"/>
        </w:rPr>
        <w:t>742</w:t>
      </w:r>
      <w:r w:rsidR="006074D4" w:rsidRPr="006C6239">
        <w:rPr>
          <w:rFonts w:ascii="Times New Roman" w:hAnsi="Times New Roman"/>
          <w:sz w:val="20"/>
          <w:szCs w:val="20"/>
          <w:lang w:eastAsia="ru-RU"/>
        </w:rPr>
        <w:t xml:space="preserve"> км</w:t>
      </w:r>
      <w:r w:rsidR="00B968DD" w:rsidRPr="006C6239">
        <w:rPr>
          <w:rFonts w:ascii="Times New Roman" w:hAnsi="Times New Roman"/>
          <w:sz w:val="20"/>
          <w:szCs w:val="20"/>
          <w:lang w:eastAsia="ru-RU"/>
        </w:rPr>
        <w:t>,</w:t>
      </w:r>
      <w:r w:rsidRPr="006C6239">
        <w:rPr>
          <w:rFonts w:ascii="Times New Roman" w:hAnsi="Times New Roman"/>
          <w:sz w:val="20"/>
          <w:szCs w:val="20"/>
          <w:lang w:eastAsia="ru-RU"/>
        </w:rPr>
        <w:t xml:space="preserve"> из них:</w:t>
      </w:r>
    </w:p>
    <w:p w:rsidR="00D90D75" w:rsidRPr="006C6239" w:rsidRDefault="00D90D75" w:rsidP="00A37F99">
      <w:pPr>
        <w:widowControl w:val="0"/>
        <w:autoSpaceDE w:val="0"/>
        <w:autoSpaceDN w:val="0"/>
        <w:adjustRightInd w:val="0"/>
        <w:spacing w:after="0" w:line="240" w:lineRule="auto"/>
        <w:ind w:left="708" w:firstLine="709"/>
        <w:contextualSpacing/>
        <w:jc w:val="both"/>
        <w:rPr>
          <w:rFonts w:ascii="Times New Roman" w:hAnsi="Times New Roman"/>
          <w:sz w:val="20"/>
          <w:szCs w:val="20"/>
          <w:lang w:eastAsia="ru-RU"/>
        </w:rPr>
      </w:pPr>
      <w:r w:rsidRPr="006C6239">
        <w:rPr>
          <w:rFonts w:ascii="Times New Roman" w:hAnsi="Times New Roman"/>
          <w:sz w:val="20"/>
          <w:szCs w:val="20"/>
          <w:lang w:eastAsia="ru-RU"/>
        </w:rPr>
        <w:t xml:space="preserve">- </w:t>
      </w:r>
      <w:r w:rsidR="007F6145" w:rsidRPr="006C6239">
        <w:rPr>
          <w:rFonts w:ascii="Times New Roman" w:hAnsi="Times New Roman"/>
          <w:sz w:val="20"/>
          <w:szCs w:val="20"/>
          <w:lang w:eastAsia="ru-RU"/>
        </w:rPr>
        <w:t>дороги с твердым покрытием</w:t>
      </w:r>
      <w:r w:rsidRPr="006C6239">
        <w:rPr>
          <w:rFonts w:ascii="Times New Roman" w:hAnsi="Times New Roman"/>
          <w:sz w:val="20"/>
          <w:szCs w:val="20"/>
          <w:lang w:eastAsia="ru-RU"/>
        </w:rPr>
        <w:t xml:space="preserve"> – </w:t>
      </w:r>
      <w:r w:rsidR="00A37F99" w:rsidRPr="006C6239">
        <w:rPr>
          <w:rFonts w:ascii="Times New Roman" w:hAnsi="Times New Roman"/>
          <w:sz w:val="20"/>
          <w:szCs w:val="20"/>
          <w:lang w:eastAsia="ru-RU"/>
        </w:rPr>
        <w:t>8,145</w:t>
      </w:r>
      <w:r w:rsidR="007F6145" w:rsidRPr="006C6239">
        <w:rPr>
          <w:rFonts w:ascii="Times New Roman" w:hAnsi="Times New Roman"/>
          <w:sz w:val="20"/>
          <w:szCs w:val="20"/>
          <w:lang w:eastAsia="ru-RU"/>
        </w:rPr>
        <w:t xml:space="preserve"> км;</w:t>
      </w:r>
    </w:p>
    <w:p w:rsidR="00D90D75" w:rsidRPr="006C6239" w:rsidRDefault="00D90D75" w:rsidP="00A37F99">
      <w:pPr>
        <w:widowControl w:val="0"/>
        <w:autoSpaceDE w:val="0"/>
        <w:autoSpaceDN w:val="0"/>
        <w:adjustRightInd w:val="0"/>
        <w:spacing w:after="0" w:line="240" w:lineRule="auto"/>
        <w:ind w:left="708" w:firstLine="709"/>
        <w:contextualSpacing/>
        <w:jc w:val="both"/>
        <w:rPr>
          <w:rFonts w:ascii="Times New Roman" w:hAnsi="Times New Roman"/>
          <w:sz w:val="20"/>
          <w:szCs w:val="20"/>
          <w:lang w:eastAsia="ru-RU"/>
        </w:rPr>
      </w:pPr>
      <w:r w:rsidRPr="006C6239">
        <w:rPr>
          <w:rFonts w:ascii="Times New Roman" w:hAnsi="Times New Roman"/>
          <w:sz w:val="20"/>
          <w:szCs w:val="20"/>
          <w:lang w:eastAsia="ru-RU"/>
        </w:rPr>
        <w:t xml:space="preserve">- </w:t>
      </w:r>
      <w:r w:rsidR="007F6145" w:rsidRPr="006C6239">
        <w:rPr>
          <w:rFonts w:ascii="Times New Roman" w:hAnsi="Times New Roman"/>
          <w:sz w:val="20"/>
          <w:szCs w:val="20"/>
          <w:lang w:eastAsia="ru-RU"/>
        </w:rPr>
        <w:t>дороги грунтовые</w:t>
      </w:r>
      <w:r w:rsidR="00A37F99" w:rsidRPr="006C6239">
        <w:rPr>
          <w:rFonts w:ascii="Times New Roman" w:hAnsi="Times New Roman"/>
          <w:sz w:val="20"/>
          <w:szCs w:val="20"/>
          <w:lang w:eastAsia="ru-RU"/>
        </w:rPr>
        <w:t xml:space="preserve"> и отсыпанные</w:t>
      </w:r>
      <w:r w:rsidRPr="006C6239">
        <w:rPr>
          <w:rFonts w:ascii="Times New Roman" w:hAnsi="Times New Roman"/>
          <w:sz w:val="20"/>
          <w:szCs w:val="20"/>
          <w:lang w:eastAsia="ru-RU"/>
        </w:rPr>
        <w:t xml:space="preserve"> – </w:t>
      </w:r>
      <w:r w:rsidR="00A37F99" w:rsidRPr="006C6239">
        <w:rPr>
          <w:rFonts w:ascii="Times New Roman" w:hAnsi="Times New Roman"/>
          <w:sz w:val="20"/>
          <w:szCs w:val="20"/>
          <w:lang w:eastAsia="ru-RU"/>
        </w:rPr>
        <w:t>3</w:t>
      </w:r>
      <w:r w:rsidRPr="006C6239">
        <w:rPr>
          <w:rFonts w:ascii="Times New Roman" w:hAnsi="Times New Roman"/>
          <w:sz w:val="20"/>
          <w:szCs w:val="20"/>
          <w:lang w:eastAsia="ru-RU"/>
        </w:rPr>
        <w:t>,</w:t>
      </w:r>
      <w:r w:rsidR="00A37F99" w:rsidRPr="006C6239">
        <w:rPr>
          <w:rFonts w:ascii="Times New Roman" w:hAnsi="Times New Roman"/>
          <w:sz w:val="20"/>
          <w:szCs w:val="20"/>
          <w:lang w:eastAsia="ru-RU"/>
        </w:rPr>
        <w:t>597</w:t>
      </w:r>
      <w:r w:rsidR="007F6145" w:rsidRPr="006C6239">
        <w:rPr>
          <w:rFonts w:ascii="Times New Roman" w:hAnsi="Times New Roman"/>
          <w:sz w:val="20"/>
          <w:szCs w:val="20"/>
          <w:lang w:eastAsia="ru-RU"/>
        </w:rPr>
        <w:t xml:space="preserve"> км</w:t>
      </w:r>
    </w:p>
    <w:p w:rsidR="00D90D75" w:rsidRPr="006C6239" w:rsidRDefault="00D90D75" w:rsidP="00D90D75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D90D75" w:rsidRPr="006C6239" w:rsidRDefault="00D90D75" w:rsidP="00D90D75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6C6239">
        <w:rPr>
          <w:rFonts w:ascii="Times New Roman" w:hAnsi="Times New Roman"/>
          <w:b/>
          <w:sz w:val="20"/>
          <w:szCs w:val="20"/>
          <w:lang w:eastAsia="ru-RU"/>
        </w:rPr>
        <w:t>2. 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этапов реализации подпрограммы.</w:t>
      </w:r>
    </w:p>
    <w:p w:rsidR="00D90D75" w:rsidRPr="006C6239" w:rsidRDefault="00D90D75" w:rsidP="00D90D7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p w:rsidR="00D90D75" w:rsidRPr="006C6239" w:rsidRDefault="00D90D75" w:rsidP="00D90D7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0"/>
          <w:szCs w:val="20"/>
          <w:lang w:eastAsia="ru-RU"/>
        </w:rPr>
      </w:pPr>
      <w:r w:rsidRPr="006C6239">
        <w:rPr>
          <w:rFonts w:ascii="Times New Roman" w:hAnsi="Times New Roman"/>
          <w:b/>
          <w:sz w:val="20"/>
          <w:szCs w:val="20"/>
          <w:lang w:eastAsia="ru-RU"/>
        </w:rPr>
        <w:t>2.1. Приоритеты муниципальной политики в сфере реализации муниципальной подпрограммы.</w:t>
      </w:r>
    </w:p>
    <w:p w:rsidR="00D90D75" w:rsidRPr="006C6239" w:rsidRDefault="00D90D75" w:rsidP="00D90D7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p w:rsidR="00D90D75" w:rsidRPr="006C6239" w:rsidRDefault="00D90D75" w:rsidP="00D90D7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  <w:lang w:eastAsia="ru-RU"/>
        </w:rPr>
      </w:pPr>
      <w:r w:rsidRPr="006C6239">
        <w:rPr>
          <w:rFonts w:ascii="Times New Roman" w:hAnsi="Times New Roman"/>
          <w:sz w:val="20"/>
          <w:szCs w:val="20"/>
          <w:lang w:eastAsia="ru-RU"/>
        </w:rPr>
        <w:t>Приоритетами муниципальной политики в сфере</w:t>
      </w:r>
      <w:r w:rsidR="003F6AC1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7F6145" w:rsidRPr="006C6239">
        <w:rPr>
          <w:rFonts w:ascii="Times New Roman" w:hAnsi="Times New Roman"/>
          <w:sz w:val="20"/>
          <w:szCs w:val="20"/>
          <w:lang w:eastAsia="ru-RU"/>
        </w:rPr>
        <w:t>реализации подпрограммы является:</w:t>
      </w:r>
    </w:p>
    <w:p w:rsidR="007F6145" w:rsidRPr="006C6239" w:rsidRDefault="007F6145" w:rsidP="007F6145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 xml:space="preserve">развитие сети автомобильных дорог общего пользования </w:t>
      </w:r>
      <w:r w:rsidR="004176E7" w:rsidRPr="006C6239">
        <w:rPr>
          <w:rFonts w:ascii="Times New Roman" w:hAnsi="Times New Roman"/>
          <w:sz w:val="20"/>
          <w:szCs w:val="20"/>
          <w:lang w:eastAsia="ru-RU"/>
        </w:rPr>
        <w:t>Осетровского</w:t>
      </w:r>
      <w:r w:rsidRPr="006C6239">
        <w:rPr>
          <w:rFonts w:ascii="Times New Roman" w:hAnsi="Times New Roman"/>
          <w:sz w:val="20"/>
          <w:szCs w:val="20"/>
        </w:rPr>
        <w:t xml:space="preserve"> сельского поселения.</w:t>
      </w:r>
    </w:p>
    <w:p w:rsidR="00D90D75" w:rsidRPr="006C6239" w:rsidRDefault="00D90D75" w:rsidP="00D90D75">
      <w:pPr>
        <w:tabs>
          <w:tab w:val="left" w:pos="1134"/>
        </w:tabs>
        <w:spacing w:after="0" w:line="240" w:lineRule="auto"/>
        <w:ind w:left="709" w:firstLine="709"/>
        <w:contextualSpacing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D90D75" w:rsidRPr="006C6239" w:rsidRDefault="00D90D75" w:rsidP="00D90D75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  <w:lang w:eastAsia="ru-RU"/>
        </w:rPr>
      </w:pPr>
      <w:r w:rsidRPr="006C6239">
        <w:rPr>
          <w:rFonts w:ascii="Times New Roman" w:hAnsi="Times New Roman"/>
          <w:b/>
          <w:sz w:val="20"/>
          <w:szCs w:val="20"/>
          <w:lang w:eastAsia="ru-RU"/>
        </w:rPr>
        <w:t>2.2. Цели, задачи и показатели (индикаторы) достижения целей и решения задач муниципальной подпрограммы.</w:t>
      </w:r>
    </w:p>
    <w:p w:rsidR="00D80AD5" w:rsidRPr="006C6239" w:rsidRDefault="00D80AD5" w:rsidP="00D90D75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noProof/>
          <w:sz w:val="20"/>
          <w:szCs w:val="20"/>
        </w:rPr>
      </w:pPr>
    </w:p>
    <w:p w:rsidR="00D90D75" w:rsidRPr="006C6239" w:rsidRDefault="00D90D75" w:rsidP="00D90D75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noProof/>
          <w:sz w:val="20"/>
          <w:szCs w:val="20"/>
        </w:rPr>
      </w:pPr>
      <w:r w:rsidRPr="006C6239">
        <w:rPr>
          <w:rFonts w:ascii="Times New Roman" w:hAnsi="Times New Roman"/>
          <w:noProof/>
          <w:sz w:val="20"/>
          <w:szCs w:val="20"/>
        </w:rPr>
        <w:t>Цель подпрограммы:</w:t>
      </w:r>
    </w:p>
    <w:p w:rsidR="00D90D75" w:rsidRPr="006C6239" w:rsidRDefault="008E79D3" w:rsidP="008E79D3">
      <w:pPr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6C6239">
        <w:rPr>
          <w:rFonts w:ascii="Times New Roman" w:hAnsi="Times New Roman"/>
          <w:sz w:val="20"/>
          <w:szCs w:val="20"/>
          <w:lang w:eastAsia="ru-RU"/>
        </w:rPr>
        <w:t xml:space="preserve">           1. </w:t>
      </w:r>
      <w:r w:rsidR="00D80AD5" w:rsidRPr="006C6239">
        <w:rPr>
          <w:rFonts w:ascii="Times New Roman" w:hAnsi="Times New Roman"/>
          <w:sz w:val="20"/>
          <w:szCs w:val="20"/>
          <w:lang w:eastAsia="ru-RU"/>
        </w:rPr>
        <w:t>Обеспечение сбалансированного, перспективного развития транспортной инфраструктуры поселения в соответствии с потребностями в строительстве, реконструкции, ремонте объектов транспортной инфраструктуры местного значения.</w:t>
      </w:r>
    </w:p>
    <w:p w:rsidR="00D80AD5" w:rsidRPr="006C6239" w:rsidRDefault="00D80AD5" w:rsidP="00D80AD5">
      <w:pPr>
        <w:pStyle w:val="a5"/>
        <w:adjustRightInd w:val="0"/>
        <w:spacing w:after="0" w:line="240" w:lineRule="auto"/>
        <w:ind w:left="1804"/>
        <w:jc w:val="both"/>
        <w:rPr>
          <w:rFonts w:ascii="Times New Roman" w:hAnsi="Times New Roman"/>
          <w:noProof/>
          <w:sz w:val="20"/>
          <w:szCs w:val="20"/>
        </w:rPr>
      </w:pPr>
    </w:p>
    <w:p w:rsidR="00D90D75" w:rsidRPr="006C6239" w:rsidRDefault="00D90D75" w:rsidP="00D90D75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noProof/>
          <w:sz w:val="20"/>
          <w:szCs w:val="20"/>
        </w:rPr>
      </w:pPr>
      <w:r w:rsidRPr="006C6239">
        <w:rPr>
          <w:rFonts w:ascii="Times New Roman" w:hAnsi="Times New Roman"/>
          <w:noProof/>
          <w:sz w:val="20"/>
          <w:szCs w:val="20"/>
        </w:rPr>
        <w:t>Для достижения цели предполагается решение следующих задач:</w:t>
      </w:r>
    </w:p>
    <w:p w:rsidR="00D90D75" w:rsidRPr="006C6239" w:rsidRDefault="00D80AD5" w:rsidP="00D80AD5">
      <w:pPr>
        <w:adjustRightInd w:val="0"/>
        <w:spacing w:after="0" w:line="240" w:lineRule="auto"/>
        <w:jc w:val="both"/>
        <w:rPr>
          <w:rFonts w:ascii="Times New Roman" w:hAnsi="Times New Roman"/>
          <w:noProof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  <w:lang w:eastAsia="ru-RU"/>
        </w:rPr>
        <w:t xml:space="preserve">-эффективность функционирования действующей транспортной инфраструктуры.                                                                         </w:t>
      </w:r>
    </w:p>
    <w:p w:rsidR="00D80AD5" w:rsidRPr="006C6239" w:rsidRDefault="00D80AD5" w:rsidP="00D90D7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D90D75" w:rsidRPr="006C6239" w:rsidRDefault="00D90D75" w:rsidP="00D90D7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Достижение запланированных результатов характеризуется следующими целевыми индикаторами:</w:t>
      </w:r>
    </w:p>
    <w:p w:rsidR="00D80AD5" w:rsidRPr="006C6239" w:rsidRDefault="00D80AD5" w:rsidP="00D80AD5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ru-RU"/>
        </w:rPr>
      </w:pPr>
      <w:r w:rsidRPr="006C6239">
        <w:rPr>
          <w:rFonts w:ascii="Times New Roman" w:hAnsi="Times New Roman"/>
          <w:sz w:val="20"/>
          <w:szCs w:val="20"/>
          <w:lang w:eastAsia="ru-RU"/>
        </w:rPr>
        <w:t>1.Доля протяженности автомобильных дорог  общего пользования местного значения, не отвечающих нормативным требованиям, в общей протяженности автомобильных дорог  общего пользования местного значения,</w:t>
      </w:r>
      <w:r w:rsidR="00426CF3">
        <w:rPr>
          <w:rFonts w:ascii="Times New Roman" w:hAnsi="Times New Roman"/>
          <w:sz w:val="20"/>
          <w:szCs w:val="20"/>
          <w:lang w:eastAsia="ru-RU"/>
        </w:rPr>
        <w:t xml:space="preserve"> до 0</w:t>
      </w:r>
      <w:r w:rsidRPr="006C6239">
        <w:rPr>
          <w:rFonts w:ascii="Times New Roman" w:hAnsi="Times New Roman"/>
          <w:sz w:val="20"/>
          <w:szCs w:val="20"/>
          <w:lang w:eastAsia="ru-RU"/>
        </w:rPr>
        <w:t xml:space="preserve"> %</w:t>
      </w:r>
      <w:r w:rsidR="002B567C" w:rsidRPr="006C6239">
        <w:rPr>
          <w:rFonts w:ascii="Times New Roman" w:hAnsi="Times New Roman"/>
          <w:sz w:val="20"/>
          <w:szCs w:val="20"/>
          <w:lang w:eastAsia="ru-RU"/>
        </w:rPr>
        <w:t>.</w:t>
      </w:r>
    </w:p>
    <w:p w:rsidR="00D90D75" w:rsidRPr="006C6239" w:rsidRDefault="00D90D75" w:rsidP="00D80AD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Значения целевых индикаторов подпрограммы 1 приведены в приложении 1 к муниципальной программе.</w:t>
      </w:r>
    </w:p>
    <w:p w:rsidR="00D90D75" w:rsidRPr="006C6239" w:rsidRDefault="00D90D75" w:rsidP="00D90D7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D90D75" w:rsidRPr="006C6239" w:rsidRDefault="00D90D75" w:rsidP="00D90D75">
      <w:pPr>
        <w:numPr>
          <w:ilvl w:val="1"/>
          <w:numId w:val="12"/>
        </w:numPr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ru-RU"/>
        </w:rPr>
      </w:pPr>
      <w:r w:rsidRPr="006C6239">
        <w:rPr>
          <w:rFonts w:ascii="Times New Roman" w:hAnsi="Times New Roman"/>
          <w:b/>
          <w:sz w:val="20"/>
          <w:szCs w:val="20"/>
          <w:lang w:eastAsia="ru-RU"/>
        </w:rPr>
        <w:t>Конечные результаты реализации муниципальной подпрограммы.</w:t>
      </w:r>
    </w:p>
    <w:p w:rsidR="00D90D75" w:rsidRPr="006C6239" w:rsidRDefault="00D90D75" w:rsidP="00D90D75">
      <w:pPr>
        <w:adjustRightInd w:val="0"/>
        <w:spacing w:after="0" w:line="240" w:lineRule="auto"/>
        <w:ind w:firstLine="540"/>
        <w:jc w:val="both"/>
        <w:outlineLvl w:val="2"/>
        <w:rPr>
          <w:rFonts w:ascii="Times New Roman" w:eastAsia="Calibri" w:hAnsi="Times New Roman"/>
          <w:sz w:val="20"/>
          <w:szCs w:val="20"/>
        </w:rPr>
      </w:pPr>
    </w:p>
    <w:p w:rsidR="00D90D75" w:rsidRPr="006C6239" w:rsidRDefault="00D90D75" w:rsidP="00D90D75">
      <w:pPr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Основными ожидаемыми результатами реализации подпрограммы являются:</w:t>
      </w:r>
    </w:p>
    <w:p w:rsidR="007F751B" w:rsidRPr="006C6239" w:rsidRDefault="007F751B" w:rsidP="007F751B">
      <w:pPr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1.</w:t>
      </w:r>
      <w:r w:rsidR="002B567C" w:rsidRPr="006C6239">
        <w:rPr>
          <w:rFonts w:ascii="Times New Roman" w:hAnsi="Times New Roman"/>
          <w:sz w:val="20"/>
          <w:szCs w:val="20"/>
        </w:rPr>
        <w:t>Снижение д</w:t>
      </w:r>
      <w:r w:rsidRPr="006C6239">
        <w:rPr>
          <w:rFonts w:ascii="Times New Roman" w:hAnsi="Times New Roman"/>
          <w:sz w:val="20"/>
          <w:szCs w:val="20"/>
        </w:rPr>
        <w:t>ол</w:t>
      </w:r>
      <w:r w:rsidR="002B567C" w:rsidRPr="006C6239">
        <w:rPr>
          <w:rFonts w:ascii="Times New Roman" w:hAnsi="Times New Roman"/>
          <w:sz w:val="20"/>
          <w:szCs w:val="20"/>
        </w:rPr>
        <w:t>и</w:t>
      </w:r>
      <w:r w:rsidRPr="006C6239">
        <w:rPr>
          <w:rFonts w:ascii="Times New Roman" w:hAnsi="Times New Roman"/>
          <w:sz w:val="20"/>
          <w:szCs w:val="20"/>
        </w:rPr>
        <w:t xml:space="preserve"> протяженности автомобильных дорог  общего пользования местного значения, не отвечающих нормативным требованиям, в общей протяженности автомобильных дорог  общего пользования местного значения, </w:t>
      </w:r>
      <w:r w:rsidR="00426CF3">
        <w:rPr>
          <w:rFonts w:ascii="Times New Roman" w:hAnsi="Times New Roman"/>
          <w:sz w:val="20"/>
          <w:szCs w:val="20"/>
        </w:rPr>
        <w:t>до 0</w:t>
      </w:r>
      <w:r w:rsidRPr="006C6239">
        <w:rPr>
          <w:rFonts w:ascii="Times New Roman" w:hAnsi="Times New Roman"/>
          <w:sz w:val="20"/>
          <w:szCs w:val="20"/>
        </w:rPr>
        <w:t>%</w:t>
      </w:r>
      <w:r w:rsidR="002B567C" w:rsidRPr="006C6239">
        <w:rPr>
          <w:rFonts w:ascii="Times New Roman" w:hAnsi="Times New Roman"/>
          <w:sz w:val="20"/>
          <w:szCs w:val="20"/>
        </w:rPr>
        <w:t>.</w:t>
      </w:r>
    </w:p>
    <w:p w:rsidR="007F751B" w:rsidRPr="006C6239" w:rsidRDefault="007F751B" w:rsidP="007F751B">
      <w:pPr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0"/>
          <w:szCs w:val="20"/>
        </w:rPr>
      </w:pPr>
    </w:p>
    <w:p w:rsidR="00D90D75" w:rsidRPr="006C6239" w:rsidRDefault="00D90D75" w:rsidP="00D90D75">
      <w:pPr>
        <w:numPr>
          <w:ilvl w:val="1"/>
          <w:numId w:val="12"/>
        </w:numPr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ru-RU"/>
        </w:rPr>
      </w:pPr>
      <w:r w:rsidRPr="006C6239">
        <w:rPr>
          <w:rFonts w:ascii="Times New Roman" w:hAnsi="Times New Roman"/>
          <w:b/>
          <w:sz w:val="20"/>
          <w:szCs w:val="20"/>
          <w:lang w:eastAsia="ru-RU"/>
        </w:rPr>
        <w:t>Сроки и этапы реализации муниципальной подпрограммы.</w:t>
      </w:r>
    </w:p>
    <w:p w:rsidR="00D90D75" w:rsidRPr="006C6239" w:rsidRDefault="00D90D75" w:rsidP="00D90D75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0"/>
          <w:szCs w:val="20"/>
        </w:rPr>
      </w:pPr>
    </w:p>
    <w:p w:rsidR="00D90D75" w:rsidRPr="006C6239" w:rsidRDefault="00D90D75" w:rsidP="00D90D75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Общий срок реализации подпрограммы рассчитан на период с 20</w:t>
      </w:r>
      <w:r w:rsidR="006B42CC" w:rsidRPr="006C6239">
        <w:rPr>
          <w:rFonts w:ascii="Times New Roman" w:hAnsi="Times New Roman"/>
          <w:sz w:val="20"/>
          <w:szCs w:val="20"/>
        </w:rPr>
        <w:t>20</w:t>
      </w:r>
      <w:r w:rsidRPr="006C6239">
        <w:rPr>
          <w:rFonts w:ascii="Times New Roman" w:hAnsi="Times New Roman"/>
          <w:sz w:val="20"/>
          <w:szCs w:val="20"/>
        </w:rPr>
        <w:t xml:space="preserve"> по 202</w:t>
      </w:r>
      <w:r w:rsidR="0084281C">
        <w:rPr>
          <w:rFonts w:ascii="Times New Roman" w:hAnsi="Times New Roman"/>
          <w:sz w:val="20"/>
          <w:szCs w:val="20"/>
        </w:rPr>
        <w:t>8</w:t>
      </w:r>
      <w:r w:rsidRPr="006C6239">
        <w:rPr>
          <w:rFonts w:ascii="Times New Roman" w:hAnsi="Times New Roman"/>
          <w:sz w:val="20"/>
          <w:szCs w:val="20"/>
        </w:rPr>
        <w:t xml:space="preserve"> годы (в один этап).</w:t>
      </w:r>
    </w:p>
    <w:p w:rsidR="00D90D75" w:rsidRPr="006C6239" w:rsidRDefault="00D90D75" w:rsidP="00D90D75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D90D75" w:rsidRPr="006C6239" w:rsidRDefault="00D90D75" w:rsidP="00D90D75">
      <w:pPr>
        <w:shd w:val="clear" w:color="auto" w:fill="FFFFFF"/>
        <w:tabs>
          <w:tab w:val="left" w:pos="1128"/>
        </w:tabs>
        <w:spacing w:after="0" w:line="240" w:lineRule="auto"/>
        <w:ind w:right="5" w:firstLine="567"/>
        <w:jc w:val="center"/>
        <w:rPr>
          <w:rFonts w:ascii="Times New Roman" w:hAnsi="Times New Roman"/>
          <w:b/>
          <w:bCs/>
          <w:sz w:val="20"/>
          <w:szCs w:val="20"/>
        </w:rPr>
      </w:pPr>
      <w:r w:rsidRPr="006C6239">
        <w:rPr>
          <w:rFonts w:ascii="Times New Roman" w:hAnsi="Times New Roman"/>
          <w:b/>
          <w:bCs/>
          <w:sz w:val="20"/>
          <w:szCs w:val="20"/>
        </w:rPr>
        <w:t>Раздел 3. Характеристика основных мероприятий подпрограммы.</w:t>
      </w:r>
    </w:p>
    <w:p w:rsidR="00D90D75" w:rsidRPr="006C6239" w:rsidRDefault="00D90D75" w:rsidP="00D90D75">
      <w:pPr>
        <w:shd w:val="clear" w:color="auto" w:fill="FFFFFF"/>
        <w:tabs>
          <w:tab w:val="left" w:pos="1128"/>
        </w:tabs>
        <w:spacing w:after="0" w:line="240" w:lineRule="auto"/>
        <w:ind w:right="5" w:firstLine="567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D90D75" w:rsidRPr="006C6239" w:rsidRDefault="00D90D75" w:rsidP="00D90D7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Подпрограммой предусмотрена реализация следующих мероприятий, направленных на решение поставленных задач:</w:t>
      </w:r>
    </w:p>
    <w:p w:rsidR="007F751B" w:rsidRPr="006C6239" w:rsidRDefault="007F751B" w:rsidP="007F751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 xml:space="preserve">1. Развитие сети автомобильных дорог общего пользования </w:t>
      </w:r>
      <w:r w:rsidR="004176E7" w:rsidRPr="006C6239">
        <w:rPr>
          <w:rFonts w:ascii="Times New Roman" w:hAnsi="Times New Roman"/>
          <w:sz w:val="20"/>
          <w:szCs w:val="20"/>
          <w:lang w:eastAsia="ru-RU"/>
        </w:rPr>
        <w:t>Осетровского</w:t>
      </w:r>
      <w:r w:rsidRPr="006C6239">
        <w:rPr>
          <w:rFonts w:ascii="Times New Roman" w:hAnsi="Times New Roman"/>
          <w:sz w:val="20"/>
          <w:szCs w:val="20"/>
        </w:rPr>
        <w:t xml:space="preserve"> сельского поселения.</w:t>
      </w:r>
    </w:p>
    <w:p w:rsidR="007F751B" w:rsidRPr="006C6239" w:rsidRDefault="007F751B" w:rsidP="007F751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Реализация мероприятия предусматривает:</w:t>
      </w:r>
    </w:p>
    <w:p w:rsidR="008317BF" w:rsidRPr="006C6239" w:rsidRDefault="008317BF" w:rsidP="008317BF">
      <w:pPr>
        <w:pStyle w:val="ConsPlusNonformat"/>
        <w:jc w:val="both"/>
        <w:rPr>
          <w:rFonts w:ascii="Times New Roman" w:hAnsi="Times New Roman" w:cs="Times New Roman"/>
        </w:rPr>
      </w:pPr>
      <w:r w:rsidRPr="006C6239">
        <w:rPr>
          <w:rFonts w:ascii="Times New Roman" w:hAnsi="Times New Roman" w:cs="Times New Roman"/>
        </w:rPr>
        <w:t>-  устройство щебеночных дорог;</w:t>
      </w:r>
    </w:p>
    <w:p w:rsidR="008317BF" w:rsidRPr="006C6239" w:rsidRDefault="008317BF" w:rsidP="008317BF">
      <w:pPr>
        <w:pStyle w:val="ConsPlusNonformat"/>
        <w:jc w:val="both"/>
        <w:rPr>
          <w:rFonts w:ascii="Times New Roman" w:hAnsi="Times New Roman" w:cs="Times New Roman"/>
        </w:rPr>
      </w:pPr>
      <w:r w:rsidRPr="006C6239">
        <w:rPr>
          <w:rFonts w:ascii="Times New Roman" w:hAnsi="Times New Roman" w:cs="Times New Roman"/>
        </w:rPr>
        <w:t>-  ямочный ремонт дорог;</w:t>
      </w:r>
    </w:p>
    <w:p w:rsidR="008317BF" w:rsidRPr="006C6239" w:rsidRDefault="008317BF" w:rsidP="008317BF">
      <w:pPr>
        <w:pStyle w:val="ConsPlusNonformat"/>
        <w:jc w:val="both"/>
        <w:rPr>
          <w:rFonts w:ascii="Times New Roman" w:hAnsi="Times New Roman" w:cs="Times New Roman"/>
        </w:rPr>
      </w:pPr>
      <w:r w:rsidRPr="006C6239">
        <w:rPr>
          <w:rFonts w:ascii="Times New Roman" w:hAnsi="Times New Roman" w:cs="Times New Roman"/>
        </w:rPr>
        <w:t>-  содержание дорог.</w:t>
      </w:r>
    </w:p>
    <w:p w:rsidR="008317BF" w:rsidRPr="006C6239" w:rsidRDefault="008317BF" w:rsidP="007F751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90D75" w:rsidRPr="006C6239" w:rsidRDefault="00D90D75" w:rsidP="00D90D75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E7133C" w:rsidRPr="006C6239" w:rsidRDefault="00361A04" w:rsidP="00D90D75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6C6239">
        <w:rPr>
          <w:rFonts w:ascii="Times New Roman" w:hAnsi="Times New Roman"/>
          <w:b/>
          <w:sz w:val="20"/>
          <w:szCs w:val="20"/>
          <w:lang w:eastAsia="ru-RU"/>
        </w:rPr>
        <w:t>Раздел 4. Основные меры муниципального и правового регулирования подпрограммы</w:t>
      </w:r>
    </w:p>
    <w:p w:rsidR="00E7133C" w:rsidRPr="006C6239" w:rsidRDefault="00E7133C" w:rsidP="00D90D75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highlight w:val="yellow"/>
          <w:lang w:eastAsia="ru-RU"/>
        </w:rPr>
      </w:pPr>
    </w:p>
    <w:p w:rsidR="00016D0E" w:rsidRPr="006C6239" w:rsidRDefault="00016D0E" w:rsidP="00016D0E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0"/>
          <w:szCs w:val="20"/>
          <w:lang w:eastAsia="ru-RU"/>
        </w:rPr>
      </w:pPr>
      <w:r w:rsidRPr="006C6239">
        <w:rPr>
          <w:rFonts w:ascii="Times New Roman" w:hAnsi="Times New Roman"/>
          <w:bCs/>
          <w:sz w:val="20"/>
          <w:szCs w:val="20"/>
          <w:lang w:eastAsia="ru-RU"/>
        </w:rPr>
        <w:t>Налоговые, таможенные, тарифные, кредитные и иные меры муниципального регулирования в рамках подпрограммы не предусмотрены.</w:t>
      </w:r>
    </w:p>
    <w:p w:rsidR="00016D0E" w:rsidRPr="006C6239" w:rsidRDefault="00016D0E" w:rsidP="00016D0E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0"/>
          <w:szCs w:val="20"/>
          <w:lang w:eastAsia="ru-RU"/>
        </w:rPr>
      </w:pPr>
    </w:p>
    <w:p w:rsidR="00016D0E" w:rsidRPr="006C6239" w:rsidRDefault="00016D0E" w:rsidP="00016D0E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0"/>
          <w:szCs w:val="20"/>
          <w:lang w:eastAsia="ru-RU"/>
        </w:rPr>
      </w:pPr>
    </w:p>
    <w:p w:rsidR="00361A04" w:rsidRPr="006C6239" w:rsidRDefault="00361A04" w:rsidP="00D90D75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6C6239">
        <w:rPr>
          <w:rFonts w:ascii="Times New Roman" w:hAnsi="Times New Roman"/>
          <w:b/>
          <w:bCs/>
          <w:sz w:val="20"/>
          <w:szCs w:val="20"/>
        </w:rPr>
        <w:t>Раздел 5. Информация об участии общественных, научных и иных организаций, а также внебюджетных фондов, юридических и физических лиц в реализации подпрограммы муниципальной программы</w:t>
      </w:r>
    </w:p>
    <w:p w:rsidR="00E7133C" w:rsidRPr="006C6239" w:rsidRDefault="00E7133C" w:rsidP="00D90D75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E7133C" w:rsidRPr="006C6239" w:rsidRDefault="00E7133C" w:rsidP="00E7133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Подпрограмма не предполагает участие в реализации ее основных мероприятий  общественных, научных и иных организаций, а также  внебюджетных фондов, юридических и физических лиц.</w:t>
      </w:r>
    </w:p>
    <w:p w:rsidR="00E7133C" w:rsidRPr="006C6239" w:rsidRDefault="00E7133C" w:rsidP="00D90D75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361A04" w:rsidRPr="006C6239" w:rsidRDefault="00361A04" w:rsidP="00D90D75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D90D75" w:rsidRPr="006C6239" w:rsidRDefault="00361A04" w:rsidP="00D90D75">
      <w:pPr>
        <w:widowControl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caps/>
          <w:sz w:val="20"/>
          <w:szCs w:val="20"/>
        </w:rPr>
      </w:pPr>
      <w:r w:rsidRPr="006C6239">
        <w:rPr>
          <w:rFonts w:ascii="Times New Roman" w:hAnsi="Times New Roman"/>
          <w:b/>
          <w:bCs/>
          <w:sz w:val="20"/>
          <w:szCs w:val="20"/>
        </w:rPr>
        <w:t>Раздел 6</w:t>
      </w:r>
      <w:r w:rsidR="00D90D75" w:rsidRPr="006C6239">
        <w:rPr>
          <w:rFonts w:ascii="Times New Roman" w:hAnsi="Times New Roman"/>
          <w:b/>
          <w:caps/>
          <w:sz w:val="20"/>
          <w:szCs w:val="20"/>
        </w:rPr>
        <w:t xml:space="preserve">. </w:t>
      </w:r>
      <w:r w:rsidR="00D90D75" w:rsidRPr="006C6239">
        <w:rPr>
          <w:rFonts w:ascii="Times New Roman" w:hAnsi="Times New Roman"/>
          <w:b/>
          <w:sz w:val="20"/>
          <w:szCs w:val="20"/>
        </w:rPr>
        <w:t>Финансовое обеспечение реализации подпрограммы</w:t>
      </w:r>
    </w:p>
    <w:p w:rsidR="00D90D75" w:rsidRPr="006C6239" w:rsidRDefault="00D90D75" w:rsidP="00D90D75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0"/>
          <w:szCs w:val="20"/>
        </w:rPr>
      </w:pPr>
    </w:p>
    <w:p w:rsidR="00D90D75" w:rsidRPr="006C6239" w:rsidRDefault="00D90D75" w:rsidP="00D90D7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6C6239">
        <w:rPr>
          <w:rFonts w:ascii="Times New Roman" w:hAnsi="Times New Roman"/>
          <w:sz w:val="20"/>
          <w:szCs w:val="20"/>
          <w:lang w:eastAsia="ru-RU"/>
        </w:rPr>
        <w:t>Финансовое обеспечение и прогнозная (справочная) оценка расходов на реализацию подпрограммы приведены в прилож</w:t>
      </w:r>
      <w:r w:rsidR="00426CF3">
        <w:rPr>
          <w:rFonts w:ascii="Times New Roman" w:hAnsi="Times New Roman"/>
          <w:sz w:val="20"/>
          <w:szCs w:val="20"/>
          <w:lang w:eastAsia="ru-RU"/>
        </w:rPr>
        <w:t xml:space="preserve">ении  </w:t>
      </w:r>
      <w:r w:rsidRPr="006C6239">
        <w:rPr>
          <w:rFonts w:ascii="Times New Roman" w:hAnsi="Times New Roman"/>
          <w:sz w:val="20"/>
          <w:szCs w:val="20"/>
          <w:lang w:eastAsia="ru-RU"/>
        </w:rPr>
        <w:t xml:space="preserve"> 3 к муниципальной программе.</w:t>
      </w:r>
    </w:p>
    <w:p w:rsidR="00D90D75" w:rsidRPr="006C6239" w:rsidRDefault="00D90D75" w:rsidP="00D90D75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Объем финансирования подпрограммы подлежит ежегодному уточнению.</w:t>
      </w:r>
    </w:p>
    <w:p w:rsidR="00D90D75" w:rsidRPr="006C6239" w:rsidRDefault="00D90D75" w:rsidP="00D90D7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  <w:lang w:eastAsia="ru-RU"/>
        </w:rPr>
        <w:t xml:space="preserve">План реализации подпрограммы на текущий финансовый год </w:t>
      </w:r>
      <w:r w:rsidRPr="006C6239">
        <w:rPr>
          <w:rFonts w:ascii="Times New Roman" w:hAnsi="Times New Roman"/>
          <w:sz w:val="20"/>
          <w:szCs w:val="20"/>
        </w:rPr>
        <w:t>приведен в Приложении 4 к программе.</w:t>
      </w:r>
    </w:p>
    <w:p w:rsidR="00D90D75" w:rsidRPr="006C6239" w:rsidRDefault="00D90D75" w:rsidP="00D90D75">
      <w:pPr>
        <w:widowControl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D90D75" w:rsidRPr="006C6239" w:rsidRDefault="00361A04" w:rsidP="00D90D75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0"/>
          <w:szCs w:val="20"/>
        </w:rPr>
      </w:pPr>
      <w:r w:rsidRPr="006C6239">
        <w:rPr>
          <w:rFonts w:ascii="Times New Roman" w:hAnsi="Times New Roman"/>
          <w:b/>
          <w:bCs/>
          <w:sz w:val="20"/>
          <w:szCs w:val="20"/>
        </w:rPr>
        <w:t>Раздел 7</w:t>
      </w:r>
      <w:r w:rsidR="00D90D75" w:rsidRPr="006C6239">
        <w:rPr>
          <w:rFonts w:ascii="Times New Roman" w:hAnsi="Times New Roman"/>
          <w:b/>
          <w:caps/>
          <w:sz w:val="20"/>
          <w:szCs w:val="20"/>
        </w:rPr>
        <w:t xml:space="preserve">. </w:t>
      </w:r>
      <w:r w:rsidR="00D90D75" w:rsidRPr="006C6239">
        <w:rPr>
          <w:rFonts w:ascii="Times New Roman" w:hAnsi="Times New Roman"/>
          <w:b/>
          <w:sz w:val="20"/>
          <w:szCs w:val="20"/>
        </w:rPr>
        <w:t>Анализ рисков реализации</w:t>
      </w:r>
      <w:r w:rsidR="003F6AC1">
        <w:rPr>
          <w:rFonts w:ascii="Times New Roman" w:hAnsi="Times New Roman"/>
          <w:b/>
          <w:sz w:val="20"/>
          <w:szCs w:val="20"/>
        </w:rPr>
        <w:t xml:space="preserve"> </w:t>
      </w:r>
      <w:r w:rsidR="00D90D75" w:rsidRPr="006C6239">
        <w:rPr>
          <w:rFonts w:ascii="Times New Roman" w:hAnsi="Times New Roman"/>
          <w:b/>
          <w:sz w:val="20"/>
          <w:szCs w:val="20"/>
        </w:rPr>
        <w:t>подпрограммы и описание мер управления рисками реализации подпрограммы</w:t>
      </w:r>
    </w:p>
    <w:p w:rsidR="00D90D75" w:rsidRPr="006C6239" w:rsidRDefault="00D90D75" w:rsidP="00D90D75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0"/>
          <w:szCs w:val="20"/>
        </w:rPr>
      </w:pPr>
    </w:p>
    <w:p w:rsidR="00D90D75" w:rsidRPr="006C6239" w:rsidRDefault="00D90D75" w:rsidP="00D90D75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Анализ рисков и принятие мер управления рисками реализации подпрограммы осуществляет ответственный исполнитель подпрограммы.</w:t>
      </w:r>
    </w:p>
    <w:p w:rsidR="00D90D75" w:rsidRPr="006C6239" w:rsidRDefault="00D90D75" w:rsidP="00D90D75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Основными рисками Подпрограммы являются:</w:t>
      </w:r>
    </w:p>
    <w:p w:rsidR="00D90D75" w:rsidRPr="006C6239" w:rsidRDefault="00D90D75" w:rsidP="00D90D75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- отсутствие или недостаточное финансирование мероприятий подпрограммы;</w:t>
      </w:r>
    </w:p>
    <w:p w:rsidR="00D90D75" w:rsidRPr="006C6239" w:rsidRDefault="00D90D75" w:rsidP="00D90D75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- риски неэффективного и неполного использования работниками органов местного самоуправления инструментов подпрограммы;</w:t>
      </w:r>
    </w:p>
    <w:p w:rsidR="00D90D75" w:rsidRPr="006C6239" w:rsidRDefault="00D90D75" w:rsidP="00D90D75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- изменения законодательства Российской Федерации, касающиеся механизмов реализации программных мероприятий;</w:t>
      </w:r>
    </w:p>
    <w:p w:rsidR="00D90D75" w:rsidRPr="006C6239" w:rsidRDefault="00D90D75" w:rsidP="00D90D75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- форс-мажорные обстоятельства.</w:t>
      </w:r>
    </w:p>
    <w:p w:rsidR="00D90D75" w:rsidRPr="006C6239" w:rsidRDefault="00D90D75" w:rsidP="00D90D75">
      <w:pPr>
        <w:widowControl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D90D75" w:rsidRPr="006C6239" w:rsidRDefault="00361A04" w:rsidP="00D90D75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0"/>
          <w:szCs w:val="20"/>
        </w:rPr>
      </w:pPr>
      <w:r w:rsidRPr="006C6239">
        <w:rPr>
          <w:rFonts w:ascii="Times New Roman" w:hAnsi="Times New Roman"/>
          <w:b/>
          <w:bCs/>
          <w:sz w:val="20"/>
          <w:szCs w:val="20"/>
        </w:rPr>
        <w:t>Раздел 8</w:t>
      </w:r>
      <w:r w:rsidR="00D90D75" w:rsidRPr="006C6239">
        <w:rPr>
          <w:rFonts w:ascii="Times New Roman" w:hAnsi="Times New Roman"/>
          <w:b/>
          <w:caps/>
          <w:sz w:val="20"/>
          <w:szCs w:val="20"/>
        </w:rPr>
        <w:t xml:space="preserve">. </w:t>
      </w:r>
      <w:r w:rsidR="00D90D75" w:rsidRPr="006C6239">
        <w:rPr>
          <w:rFonts w:ascii="Times New Roman" w:hAnsi="Times New Roman"/>
          <w:b/>
          <w:sz w:val="20"/>
          <w:szCs w:val="20"/>
        </w:rPr>
        <w:t>Оценка эффективности</w:t>
      </w:r>
      <w:r w:rsidR="003F6AC1">
        <w:rPr>
          <w:rFonts w:ascii="Times New Roman" w:hAnsi="Times New Roman"/>
          <w:b/>
          <w:sz w:val="20"/>
          <w:szCs w:val="20"/>
        </w:rPr>
        <w:t xml:space="preserve"> </w:t>
      </w:r>
      <w:r w:rsidR="00D90D75" w:rsidRPr="006C6239">
        <w:rPr>
          <w:rFonts w:ascii="Times New Roman" w:hAnsi="Times New Roman"/>
          <w:b/>
          <w:sz w:val="20"/>
          <w:szCs w:val="20"/>
        </w:rPr>
        <w:t>реализации подпрограммы</w:t>
      </w:r>
    </w:p>
    <w:p w:rsidR="00D90D75" w:rsidRPr="006C6239" w:rsidRDefault="00D90D75" w:rsidP="00D90D75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0"/>
          <w:szCs w:val="20"/>
        </w:rPr>
      </w:pPr>
    </w:p>
    <w:p w:rsidR="00D90D75" w:rsidRPr="006C6239" w:rsidRDefault="00D90D75" w:rsidP="00D90D75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Оценка эффективности реализации Подпрограммы проводится на основе:</w:t>
      </w:r>
    </w:p>
    <w:p w:rsidR="00D90D75" w:rsidRPr="006C6239" w:rsidRDefault="00D90D75" w:rsidP="00D90D75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- оценки степени достижения целей и решения задач Подпрограммы в целом путем сопоставления фактически достигнутых значений индикаторов Подпрограммы и их плановых значений;</w:t>
      </w:r>
    </w:p>
    <w:p w:rsidR="00D90D75" w:rsidRPr="006C6239" w:rsidRDefault="00D90D75" w:rsidP="00D90D7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- степени соответствия запланированному уровню затрат и эффективности использования финансовых средств путем сопоставления фактических и плановых объемов финансирования Подпрограммы в целом, ее формирование и реализация, и сопоставление фактических и плановых объемов финансирования мероприятий, их формирования и реализации.</w:t>
      </w:r>
    </w:p>
    <w:p w:rsidR="00D90D75" w:rsidRPr="006C6239" w:rsidRDefault="00D90D75" w:rsidP="00D90D7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8E79D3" w:rsidRPr="006C6239" w:rsidRDefault="008E79D3" w:rsidP="00D90D7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8E79D3" w:rsidRPr="006C6239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b/>
          <w:sz w:val="20"/>
          <w:szCs w:val="20"/>
        </w:rPr>
        <w:t xml:space="preserve">7.1.2. Подпрограмма 2 «Развитие территории </w:t>
      </w:r>
      <w:r w:rsidR="004176E7" w:rsidRPr="006C6239">
        <w:rPr>
          <w:rFonts w:ascii="Times New Roman" w:hAnsi="Times New Roman"/>
          <w:b/>
          <w:sz w:val="20"/>
          <w:szCs w:val="20"/>
          <w:lang w:eastAsia="ru-RU"/>
        </w:rPr>
        <w:t>Осетровского</w:t>
      </w:r>
      <w:r w:rsidRPr="006C6239">
        <w:rPr>
          <w:rFonts w:ascii="Times New Roman" w:hAnsi="Times New Roman"/>
          <w:b/>
          <w:sz w:val="20"/>
          <w:szCs w:val="20"/>
        </w:rPr>
        <w:t xml:space="preserve"> сельского поселения Верхнемамонского муниципального района Воронежской области».</w:t>
      </w:r>
    </w:p>
    <w:p w:rsidR="008E79D3" w:rsidRPr="006C6239" w:rsidRDefault="008E79D3" w:rsidP="008E79D3">
      <w:pPr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</w:p>
    <w:p w:rsidR="008E79D3" w:rsidRPr="006C6239" w:rsidRDefault="008E79D3" w:rsidP="008E79D3">
      <w:pPr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Паспорт</w:t>
      </w:r>
    </w:p>
    <w:p w:rsidR="008E79D3" w:rsidRPr="006C6239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 xml:space="preserve">подпрограммы 2 «Развитие территории </w:t>
      </w:r>
      <w:r w:rsidR="004176E7" w:rsidRPr="006C6239">
        <w:rPr>
          <w:rFonts w:ascii="Times New Roman" w:hAnsi="Times New Roman"/>
          <w:sz w:val="20"/>
          <w:szCs w:val="20"/>
          <w:lang w:eastAsia="ru-RU"/>
        </w:rPr>
        <w:t>Осетровского</w:t>
      </w:r>
      <w:r w:rsidRPr="006C6239">
        <w:rPr>
          <w:rFonts w:ascii="Times New Roman" w:hAnsi="Times New Roman"/>
          <w:sz w:val="20"/>
          <w:szCs w:val="20"/>
        </w:rPr>
        <w:t xml:space="preserve"> сельского поселения Верхнемамонского муниципального района Воронежской области»</w:t>
      </w:r>
    </w:p>
    <w:p w:rsidR="008E79D3" w:rsidRPr="006C6239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Layout w:type="fixed"/>
        <w:tblLook w:val="00A0"/>
      </w:tblPr>
      <w:tblGrid>
        <w:gridCol w:w="3084"/>
        <w:gridCol w:w="6487"/>
      </w:tblGrid>
      <w:tr w:rsidR="008E79D3" w:rsidRPr="006C6239" w:rsidTr="00E270CB">
        <w:trPr>
          <w:trHeight w:val="518"/>
        </w:trPr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9D3" w:rsidRPr="006C6239" w:rsidRDefault="008E79D3" w:rsidP="008E79D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Наименование муниципальной подпрограммы</w:t>
            </w:r>
          </w:p>
        </w:tc>
        <w:tc>
          <w:tcPr>
            <w:tcW w:w="3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79D3" w:rsidRPr="006C6239" w:rsidRDefault="008E79D3" w:rsidP="008E79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 xml:space="preserve">Развитие территории </w:t>
            </w:r>
            <w:r w:rsidR="004176E7"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>Осетровского</w:t>
            </w:r>
            <w:r w:rsidRPr="006C6239">
              <w:rPr>
                <w:rFonts w:ascii="Times New Roman" w:hAnsi="Times New Roman"/>
                <w:sz w:val="20"/>
                <w:szCs w:val="20"/>
              </w:rPr>
              <w:t xml:space="preserve"> сельского поселения Верхнемамонского муниципального района Воронежской области</w:t>
            </w:r>
          </w:p>
        </w:tc>
      </w:tr>
      <w:tr w:rsidR="008E79D3" w:rsidRPr="006C6239" w:rsidTr="00E270CB">
        <w:trPr>
          <w:trHeight w:val="518"/>
        </w:trPr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9D3" w:rsidRPr="006C6239" w:rsidRDefault="008E79D3" w:rsidP="008E79D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Ответственный исполнитель муниципальной подпрограммы</w:t>
            </w:r>
          </w:p>
        </w:tc>
        <w:tc>
          <w:tcPr>
            <w:tcW w:w="3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79D3" w:rsidRPr="006C6239" w:rsidRDefault="008E79D3" w:rsidP="008E79D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 w:rsidR="004176E7"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>Осетровского</w:t>
            </w:r>
            <w:r w:rsidRPr="006C6239">
              <w:rPr>
                <w:rFonts w:ascii="Times New Roman" w:hAnsi="Times New Roman"/>
                <w:bCs/>
                <w:sz w:val="20"/>
                <w:szCs w:val="20"/>
              </w:rPr>
              <w:t xml:space="preserve"> сельского поселения </w:t>
            </w:r>
            <w:r w:rsidRPr="006C6239">
              <w:rPr>
                <w:rFonts w:ascii="Times New Roman" w:hAnsi="Times New Roman"/>
                <w:sz w:val="20"/>
                <w:szCs w:val="20"/>
              </w:rPr>
              <w:t xml:space="preserve">Верхнемамонского муниципального района Воронежской области </w:t>
            </w:r>
          </w:p>
          <w:p w:rsidR="008E79D3" w:rsidRPr="006C6239" w:rsidRDefault="008E79D3" w:rsidP="008E79D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79D3" w:rsidRPr="006C6239" w:rsidTr="00E270CB">
        <w:trPr>
          <w:trHeight w:val="720"/>
        </w:trPr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9D3" w:rsidRPr="006C6239" w:rsidRDefault="008E79D3" w:rsidP="008E79D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Исполнители муниципальной подпрограммы</w:t>
            </w:r>
          </w:p>
        </w:tc>
        <w:tc>
          <w:tcPr>
            <w:tcW w:w="3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79D3" w:rsidRPr="006C6239" w:rsidRDefault="008E79D3" w:rsidP="008E79D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 w:rsidR="004176E7"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>Осетровского</w:t>
            </w:r>
            <w:r w:rsidRPr="006C6239">
              <w:rPr>
                <w:rFonts w:ascii="Times New Roman" w:hAnsi="Times New Roman"/>
                <w:bCs/>
                <w:sz w:val="20"/>
                <w:szCs w:val="20"/>
              </w:rPr>
              <w:t xml:space="preserve"> сельского поселения </w:t>
            </w:r>
            <w:r w:rsidRPr="006C6239">
              <w:rPr>
                <w:rFonts w:ascii="Times New Roman" w:hAnsi="Times New Roman"/>
                <w:sz w:val="20"/>
                <w:szCs w:val="20"/>
              </w:rPr>
              <w:t xml:space="preserve">Верхнемамонского муниципального района Воронежской области </w:t>
            </w:r>
          </w:p>
        </w:tc>
      </w:tr>
      <w:tr w:rsidR="008E79D3" w:rsidRPr="006C6239" w:rsidTr="00E270CB">
        <w:trPr>
          <w:trHeight w:val="720"/>
        </w:trPr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9D3" w:rsidRPr="006C6239" w:rsidRDefault="008E79D3" w:rsidP="002B56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Основные разработчики муниципальной подпрограммы</w:t>
            </w:r>
          </w:p>
        </w:tc>
        <w:tc>
          <w:tcPr>
            <w:tcW w:w="3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79D3" w:rsidRPr="006C6239" w:rsidRDefault="008E79D3" w:rsidP="008E79D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 w:rsidR="004176E7"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>Осетровского</w:t>
            </w:r>
            <w:r w:rsidRPr="006C6239">
              <w:rPr>
                <w:rFonts w:ascii="Times New Roman" w:hAnsi="Times New Roman"/>
                <w:bCs/>
                <w:sz w:val="20"/>
                <w:szCs w:val="20"/>
              </w:rPr>
              <w:t xml:space="preserve"> сельского поселения </w:t>
            </w:r>
            <w:r w:rsidRPr="006C6239">
              <w:rPr>
                <w:rFonts w:ascii="Times New Roman" w:hAnsi="Times New Roman"/>
                <w:sz w:val="20"/>
                <w:szCs w:val="20"/>
              </w:rPr>
              <w:t xml:space="preserve">Верхнемамонского муниципального района Воронежской области </w:t>
            </w:r>
          </w:p>
        </w:tc>
      </w:tr>
      <w:tr w:rsidR="008E79D3" w:rsidRPr="006C6239" w:rsidTr="00E270CB">
        <w:trPr>
          <w:trHeight w:val="563"/>
        </w:trPr>
        <w:tc>
          <w:tcPr>
            <w:tcW w:w="16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E79D3" w:rsidRPr="006C6239" w:rsidRDefault="008E79D3" w:rsidP="002B56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Основные мероприятия муниципальной подпрограммы</w:t>
            </w:r>
          </w:p>
        </w:tc>
        <w:tc>
          <w:tcPr>
            <w:tcW w:w="3389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67FA" w:rsidRPr="006C6239" w:rsidRDefault="00F067FA" w:rsidP="00F067F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C6239">
              <w:rPr>
                <w:rFonts w:ascii="Times New Roman" w:hAnsi="Times New Roman"/>
                <w:bCs/>
                <w:sz w:val="20"/>
                <w:szCs w:val="20"/>
              </w:rPr>
              <w:t>Основные мероприятия:</w:t>
            </w:r>
          </w:p>
          <w:p w:rsidR="00F067FA" w:rsidRPr="006C6239" w:rsidRDefault="00F067FA" w:rsidP="00F067F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C6239">
              <w:rPr>
                <w:rFonts w:ascii="Times New Roman" w:hAnsi="Times New Roman"/>
                <w:bCs/>
                <w:sz w:val="20"/>
                <w:szCs w:val="20"/>
              </w:rPr>
              <w:t>2.1. Градостроительная деятельность и межевание;</w:t>
            </w:r>
          </w:p>
          <w:p w:rsidR="00F067FA" w:rsidRPr="006C6239" w:rsidRDefault="00F067FA" w:rsidP="00F067F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C6239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2.2.Энергосбережение и повышение энергетической эффективности в системе наружного освещения;</w:t>
            </w:r>
          </w:p>
          <w:p w:rsidR="00F067FA" w:rsidRPr="006C6239" w:rsidRDefault="00F067FA" w:rsidP="00F067F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C6239">
              <w:rPr>
                <w:rFonts w:ascii="Times New Roman" w:hAnsi="Times New Roman"/>
                <w:bCs/>
                <w:sz w:val="20"/>
                <w:szCs w:val="20"/>
              </w:rPr>
              <w:t xml:space="preserve">2.3. Строительство и реконструкция систем водоснабжения и водоотведения </w:t>
            </w:r>
            <w:r w:rsidR="004176E7"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>Осетровского</w:t>
            </w:r>
            <w:r w:rsidRPr="006C6239">
              <w:rPr>
                <w:rFonts w:ascii="Times New Roman" w:hAnsi="Times New Roman"/>
                <w:bCs/>
                <w:sz w:val="20"/>
                <w:szCs w:val="20"/>
              </w:rPr>
              <w:t xml:space="preserve"> сельского поселения;</w:t>
            </w:r>
          </w:p>
          <w:p w:rsidR="00F067FA" w:rsidRPr="006C6239" w:rsidRDefault="00F067FA" w:rsidP="00F067F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C6239">
              <w:rPr>
                <w:rFonts w:ascii="Times New Roman" w:hAnsi="Times New Roman"/>
                <w:bCs/>
                <w:sz w:val="20"/>
                <w:szCs w:val="20"/>
              </w:rPr>
              <w:t>2.4.Благоустройство территорий муниципальных образований;</w:t>
            </w:r>
          </w:p>
          <w:p w:rsidR="00F067FA" w:rsidRPr="006C6239" w:rsidRDefault="00F067FA" w:rsidP="00F067F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C6239">
              <w:rPr>
                <w:rFonts w:ascii="Times New Roman" w:hAnsi="Times New Roman"/>
                <w:bCs/>
                <w:sz w:val="20"/>
                <w:szCs w:val="20"/>
              </w:rPr>
              <w:t xml:space="preserve">2.5. Предупреждение и ликвидация последствий чрезвычайных ситуаций на территории </w:t>
            </w:r>
            <w:r w:rsidR="004176E7"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>Осетровского</w:t>
            </w:r>
            <w:r w:rsidRPr="006C6239">
              <w:rPr>
                <w:rFonts w:ascii="Times New Roman" w:hAnsi="Times New Roman"/>
                <w:bCs/>
                <w:sz w:val="20"/>
                <w:szCs w:val="20"/>
              </w:rPr>
              <w:t xml:space="preserve"> сельского поселения;</w:t>
            </w:r>
          </w:p>
          <w:p w:rsidR="00F067FA" w:rsidRPr="006C6239" w:rsidRDefault="00F067FA" w:rsidP="00F067F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C6239">
              <w:rPr>
                <w:rFonts w:ascii="Times New Roman" w:hAnsi="Times New Roman"/>
                <w:bCs/>
                <w:sz w:val="20"/>
                <w:szCs w:val="20"/>
              </w:rPr>
              <w:t>2.6. Предоставление субсидий на поддержку Воронежского областного отделения Общероссийской общественной организации «Всероссийское добровольное пожарное общество» в целях обеспечения деятельности добровольных пожарных команд, направленной на решение социальных вопросов, связанных с участием в профилактике и (или) тушении пожаров, спасении людей и имущества при пожаре, проведением аварийно-спасательных работ и оказанием первой помощи пострадавшим, в соответствии с уставными целями организаций;</w:t>
            </w:r>
          </w:p>
          <w:p w:rsidR="008E79D3" w:rsidRPr="006C6239" w:rsidRDefault="00F067FA" w:rsidP="00F067F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C6239">
              <w:rPr>
                <w:rFonts w:ascii="Times New Roman" w:hAnsi="Times New Roman"/>
                <w:bCs/>
                <w:sz w:val="20"/>
                <w:szCs w:val="20"/>
              </w:rPr>
              <w:t>2.7. Осуществление муниципального жилищного контроля.</w:t>
            </w:r>
          </w:p>
        </w:tc>
      </w:tr>
      <w:tr w:rsidR="008E79D3" w:rsidRPr="006C6239" w:rsidTr="00E270CB">
        <w:trPr>
          <w:trHeight w:val="563"/>
        </w:trPr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D3" w:rsidRPr="006C6239" w:rsidRDefault="008E79D3" w:rsidP="008E79D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9D3" w:rsidRPr="006C6239" w:rsidRDefault="008E79D3" w:rsidP="008E79D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E79D3" w:rsidRPr="006C6239" w:rsidTr="0055132F">
        <w:trPr>
          <w:trHeight w:val="1122"/>
        </w:trPr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9D3" w:rsidRPr="006C6239" w:rsidRDefault="008E79D3" w:rsidP="008E79D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lastRenderedPageBreak/>
              <w:t>Цель муниципальной подпрограммы</w:t>
            </w:r>
          </w:p>
        </w:tc>
        <w:tc>
          <w:tcPr>
            <w:tcW w:w="3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79D3" w:rsidRPr="006C6239" w:rsidRDefault="0055132F" w:rsidP="004F4874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Повышение уровня благоустройства, озеленения, санитарного состояния сельского поселения и создание наиболее благоприятной и комфортной среды жизнедеятельности населения</w:t>
            </w:r>
            <w:r w:rsidR="002640BD" w:rsidRPr="006C623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2640BD" w:rsidRPr="006C6239">
              <w:rPr>
                <w:rFonts w:ascii="Times New Roman" w:hAnsi="Times New Roman"/>
                <w:color w:val="000000"/>
                <w:sz w:val="20"/>
                <w:szCs w:val="20"/>
              </w:rPr>
              <w:t>устранение причин возникновения аварийных ситуаций, угрожающих жизнедеятельности человека, повышение   безопасности   населения</w:t>
            </w:r>
            <w:r w:rsidR="004F4874" w:rsidRPr="006C6239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</w:tr>
      <w:tr w:rsidR="008E79D3" w:rsidRPr="006C6239" w:rsidTr="002640BD">
        <w:trPr>
          <w:trHeight w:val="1154"/>
        </w:trPr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D3" w:rsidRPr="006C6239" w:rsidRDefault="0055132F" w:rsidP="008E79D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Задачи муниципальной подпрог</w:t>
            </w:r>
            <w:r w:rsidR="008E79D3" w:rsidRPr="006C6239">
              <w:rPr>
                <w:rFonts w:ascii="Times New Roman" w:hAnsi="Times New Roman"/>
                <w:sz w:val="20"/>
                <w:szCs w:val="20"/>
              </w:rPr>
              <w:t>раммы</w:t>
            </w:r>
          </w:p>
        </w:tc>
        <w:tc>
          <w:tcPr>
            <w:tcW w:w="3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03A9" w:rsidRPr="006C6239" w:rsidRDefault="0055132F" w:rsidP="0055132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C6239">
              <w:rPr>
                <w:rFonts w:ascii="Times New Roman" w:hAnsi="Times New Roman"/>
                <w:bCs/>
                <w:sz w:val="20"/>
                <w:szCs w:val="20"/>
              </w:rPr>
              <w:t>- обеспечение освещения улично-дорожной сети;</w:t>
            </w:r>
          </w:p>
          <w:p w:rsidR="004403A9" w:rsidRPr="006C6239" w:rsidRDefault="004403A9" w:rsidP="004403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- совершенствование системы защиты населения и территории сельского поселения от чрезвычайных ситуаций природного и техногенного характера;</w:t>
            </w:r>
          </w:p>
          <w:p w:rsidR="0055132F" w:rsidRPr="006C6239" w:rsidRDefault="0055132F" w:rsidP="004F487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bCs/>
                <w:sz w:val="20"/>
                <w:szCs w:val="20"/>
              </w:rPr>
              <w:t>- проведение мероприятий по благоустройству</w:t>
            </w:r>
            <w:r w:rsidR="004F4874" w:rsidRPr="006C6239">
              <w:rPr>
                <w:rFonts w:ascii="Times New Roman" w:hAnsi="Times New Roman"/>
                <w:bCs/>
                <w:sz w:val="20"/>
                <w:szCs w:val="20"/>
              </w:rPr>
              <w:t xml:space="preserve"> сельского поселения</w:t>
            </w:r>
            <w:r w:rsidR="00C66022" w:rsidRPr="006C6239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</w:tr>
      <w:tr w:rsidR="008E79D3" w:rsidRPr="006C6239" w:rsidTr="004F4874">
        <w:trPr>
          <w:trHeight w:val="274"/>
        </w:trPr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D3" w:rsidRPr="006C6239" w:rsidRDefault="008E79D3" w:rsidP="008E79D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Целевые индикаторы и показатели подпрограммы</w:t>
            </w:r>
          </w:p>
        </w:tc>
        <w:tc>
          <w:tcPr>
            <w:tcW w:w="3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6022" w:rsidRPr="006C6239" w:rsidRDefault="00C66022" w:rsidP="00C66022">
            <w:pPr>
              <w:pStyle w:val="a5"/>
              <w:numPr>
                <w:ilvl w:val="0"/>
                <w:numId w:val="19"/>
              </w:numP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C623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Доля протяженности освещенных частей улиц, проездов к их общей протяженности на конец отчетного года;</w:t>
            </w:r>
          </w:p>
          <w:p w:rsidR="008E79D3" w:rsidRPr="006C6239" w:rsidRDefault="00C668E3" w:rsidP="004F4874">
            <w:pPr>
              <w:pStyle w:val="a5"/>
              <w:numPr>
                <w:ilvl w:val="0"/>
                <w:numId w:val="19"/>
              </w:numPr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Доля</w:t>
            </w:r>
            <w:r w:rsidR="00C66022" w:rsidRPr="006C623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установленных на территории поселения контейнеров для сбора твердых коммунальных отходов (ТКО)</w:t>
            </w:r>
            <w:r w:rsidRPr="006C623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от их нормативного количества</w:t>
            </w:r>
            <w:r w:rsidR="004F4874" w:rsidRPr="006C623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.</w:t>
            </w:r>
          </w:p>
        </w:tc>
      </w:tr>
      <w:tr w:rsidR="008E79D3" w:rsidRPr="006C6239" w:rsidTr="00E270CB">
        <w:trPr>
          <w:trHeight w:val="563"/>
        </w:trPr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9D3" w:rsidRPr="006C6239" w:rsidRDefault="008E79D3" w:rsidP="008E79D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Этапы и сроки реализации муни</w:t>
            </w:r>
            <w:r w:rsidR="00B968DD" w:rsidRPr="006C6239">
              <w:rPr>
                <w:rFonts w:ascii="Times New Roman" w:hAnsi="Times New Roman"/>
                <w:sz w:val="20"/>
                <w:szCs w:val="20"/>
              </w:rPr>
              <w:t>ц</w:t>
            </w:r>
            <w:r w:rsidRPr="006C6239">
              <w:rPr>
                <w:rFonts w:ascii="Times New Roman" w:hAnsi="Times New Roman"/>
                <w:sz w:val="20"/>
                <w:szCs w:val="20"/>
              </w:rPr>
              <w:t>ипальной подпрограммы</w:t>
            </w:r>
          </w:p>
        </w:tc>
        <w:tc>
          <w:tcPr>
            <w:tcW w:w="3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79D3" w:rsidRPr="006C6239" w:rsidRDefault="0062440D" w:rsidP="004F4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2020 – 202</w:t>
            </w:r>
            <w:r w:rsidR="008C5E93">
              <w:rPr>
                <w:rFonts w:ascii="Times New Roman" w:hAnsi="Times New Roman"/>
                <w:sz w:val="20"/>
                <w:szCs w:val="20"/>
              </w:rPr>
              <w:t>8</w:t>
            </w:r>
            <w:r w:rsidR="008E79D3" w:rsidRPr="006C6239">
              <w:rPr>
                <w:rFonts w:ascii="Times New Roman" w:hAnsi="Times New Roman"/>
                <w:sz w:val="20"/>
                <w:szCs w:val="20"/>
              </w:rPr>
              <w:t>годы.</w:t>
            </w:r>
          </w:p>
          <w:p w:rsidR="008E79D3" w:rsidRPr="006C6239" w:rsidRDefault="008E79D3" w:rsidP="004F4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Подпрограмма реализуется в один этап.</w:t>
            </w:r>
          </w:p>
          <w:p w:rsidR="008E79D3" w:rsidRPr="006C6239" w:rsidRDefault="008E79D3" w:rsidP="008E79D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79D3" w:rsidRPr="006C6239" w:rsidTr="00E270CB">
        <w:trPr>
          <w:trHeight w:val="563"/>
        </w:trPr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D3" w:rsidRPr="006C6239" w:rsidRDefault="008E79D3" w:rsidP="008E79D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 xml:space="preserve">Объемы и источники финансирования муниципальной подпрограммы </w:t>
            </w:r>
          </w:p>
          <w:p w:rsidR="008E79D3" w:rsidRPr="006C6239" w:rsidRDefault="008E79D3" w:rsidP="008E79D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79D3" w:rsidRPr="006C6239" w:rsidRDefault="008E79D3" w:rsidP="008E79D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 xml:space="preserve"> Общий объем финансового обеспечения реали</w:t>
            </w:r>
            <w:r w:rsidR="00F5390E" w:rsidRPr="006C6239">
              <w:rPr>
                <w:rFonts w:ascii="Times New Roman" w:hAnsi="Times New Roman"/>
                <w:sz w:val="20"/>
                <w:szCs w:val="20"/>
              </w:rPr>
              <w:t xml:space="preserve">зации подпрограммы в 2020 </w:t>
            </w:r>
            <w:r w:rsidR="00C01095">
              <w:rPr>
                <w:rFonts w:ascii="Times New Roman" w:hAnsi="Times New Roman"/>
                <w:sz w:val="20"/>
                <w:szCs w:val="20"/>
              </w:rPr>
              <w:t>–</w:t>
            </w:r>
            <w:r w:rsidR="00F5390E" w:rsidRPr="006C6239">
              <w:rPr>
                <w:rFonts w:ascii="Times New Roman" w:hAnsi="Times New Roman"/>
                <w:sz w:val="20"/>
                <w:szCs w:val="20"/>
              </w:rPr>
              <w:t xml:space="preserve"> 202</w:t>
            </w:r>
            <w:r w:rsidR="00C01095">
              <w:rPr>
                <w:rFonts w:ascii="Times New Roman" w:hAnsi="Times New Roman"/>
                <w:sz w:val="20"/>
                <w:szCs w:val="20"/>
              </w:rPr>
              <w:t xml:space="preserve">8 </w:t>
            </w:r>
            <w:r w:rsidRPr="006C6239">
              <w:rPr>
                <w:rFonts w:ascii="Times New Roman" w:hAnsi="Times New Roman"/>
                <w:sz w:val="20"/>
                <w:szCs w:val="20"/>
              </w:rPr>
              <w:t xml:space="preserve">годах составляет </w:t>
            </w:r>
            <w:r w:rsidR="00C9513F">
              <w:rPr>
                <w:rFonts w:ascii="Times New Roman" w:hAnsi="Times New Roman"/>
                <w:sz w:val="20"/>
                <w:szCs w:val="20"/>
              </w:rPr>
              <w:t>4512,9</w:t>
            </w:r>
            <w:r w:rsidRPr="006C6239">
              <w:rPr>
                <w:rFonts w:ascii="Times New Roman" w:hAnsi="Times New Roman"/>
                <w:sz w:val="20"/>
                <w:szCs w:val="20"/>
              </w:rPr>
              <w:t xml:space="preserve"> тыс. рублей, из них:</w:t>
            </w:r>
          </w:p>
          <w:p w:rsidR="006A226D" w:rsidRPr="006C6239" w:rsidRDefault="006A226D" w:rsidP="006A226D">
            <w:pPr>
              <w:spacing w:after="0" w:line="240" w:lineRule="auto"/>
              <w:ind w:left="18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C6239">
              <w:rPr>
                <w:rFonts w:ascii="Times New Roman" w:hAnsi="Times New Roman"/>
                <w:bCs/>
                <w:sz w:val="20"/>
                <w:szCs w:val="20"/>
              </w:rPr>
              <w:t xml:space="preserve">- в 2020 году –  </w:t>
            </w:r>
            <w:r w:rsidR="004E7B88" w:rsidRPr="006C6239">
              <w:rPr>
                <w:rFonts w:ascii="Times New Roman" w:hAnsi="Times New Roman"/>
                <w:bCs/>
                <w:sz w:val="20"/>
                <w:szCs w:val="20"/>
              </w:rPr>
              <w:t xml:space="preserve">467,90 </w:t>
            </w:r>
            <w:r w:rsidRPr="006C6239">
              <w:rPr>
                <w:rFonts w:ascii="Times New Roman" w:hAnsi="Times New Roman"/>
                <w:bCs/>
                <w:sz w:val="20"/>
                <w:szCs w:val="20"/>
              </w:rPr>
              <w:t>тыс. руб.;</w:t>
            </w:r>
          </w:p>
          <w:p w:rsidR="006A226D" w:rsidRPr="006C6239" w:rsidRDefault="006A226D" w:rsidP="006A226D">
            <w:pPr>
              <w:spacing w:after="0" w:line="240" w:lineRule="auto"/>
              <w:ind w:left="18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C6239">
              <w:rPr>
                <w:rFonts w:ascii="Times New Roman" w:hAnsi="Times New Roman"/>
                <w:bCs/>
                <w:sz w:val="20"/>
                <w:szCs w:val="20"/>
              </w:rPr>
              <w:t xml:space="preserve">- в 2021 году – </w:t>
            </w:r>
            <w:r w:rsidR="004E7B88" w:rsidRPr="006C6239">
              <w:rPr>
                <w:rFonts w:ascii="Times New Roman" w:hAnsi="Times New Roman"/>
                <w:bCs/>
                <w:sz w:val="20"/>
                <w:szCs w:val="20"/>
              </w:rPr>
              <w:t xml:space="preserve">305,1 </w:t>
            </w:r>
            <w:r w:rsidRPr="006C6239">
              <w:rPr>
                <w:rFonts w:ascii="Times New Roman" w:hAnsi="Times New Roman"/>
                <w:bCs/>
                <w:sz w:val="20"/>
                <w:szCs w:val="20"/>
              </w:rPr>
              <w:t xml:space="preserve">  тыс. руб.;</w:t>
            </w:r>
          </w:p>
          <w:p w:rsidR="006A226D" w:rsidRPr="006C6239" w:rsidRDefault="006A226D" w:rsidP="006A226D">
            <w:pPr>
              <w:spacing w:after="0" w:line="240" w:lineRule="auto"/>
              <w:ind w:left="18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C6239">
              <w:rPr>
                <w:rFonts w:ascii="Times New Roman" w:hAnsi="Times New Roman"/>
                <w:bCs/>
                <w:sz w:val="20"/>
                <w:szCs w:val="20"/>
              </w:rPr>
              <w:t xml:space="preserve">- в 2022 году – </w:t>
            </w:r>
            <w:r w:rsidR="00947658" w:rsidRPr="006C6239">
              <w:rPr>
                <w:rFonts w:ascii="Times New Roman" w:hAnsi="Times New Roman"/>
                <w:bCs/>
                <w:sz w:val="20"/>
                <w:szCs w:val="20"/>
              </w:rPr>
              <w:t>47</w:t>
            </w:r>
            <w:r w:rsidR="0073205D" w:rsidRPr="006C6239">
              <w:rPr>
                <w:rFonts w:ascii="Times New Roman" w:hAnsi="Times New Roman"/>
                <w:bCs/>
                <w:sz w:val="20"/>
                <w:szCs w:val="20"/>
              </w:rPr>
              <w:t>5,6</w:t>
            </w:r>
            <w:r w:rsidRPr="006C6239">
              <w:rPr>
                <w:rFonts w:ascii="Times New Roman" w:hAnsi="Times New Roman"/>
                <w:bCs/>
                <w:sz w:val="20"/>
                <w:szCs w:val="20"/>
              </w:rPr>
              <w:t xml:space="preserve">  тыс. руб.;</w:t>
            </w:r>
          </w:p>
          <w:p w:rsidR="006A226D" w:rsidRPr="006C6239" w:rsidRDefault="006A226D" w:rsidP="006A226D">
            <w:pPr>
              <w:spacing w:after="0" w:line="240" w:lineRule="auto"/>
              <w:ind w:left="18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C6239">
              <w:rPr>
                <w:rFonts w:ascii="Times New Roman" w:hAnsi="Times New Roman"/>
                <w:bCs/>
                <w:sz w:val="20"/>
                <w:szCs w:val="20"/>
              </w:rPr>
              <w:t xml:space="preserve">- в 2023 году – </w:t>
            </w:r>
            <w:r w:rsidR="00C33338" w:rsidRPr="006C6239">
              <w:rPr>
                <w:rFonts w:ascii="Times New Roman" w:hAnsi="Times New Roman"/>
                <w:bCs/>
                <w:sz w:val="20"/>
                <w:szCs w:val="20"/>
              </w:rPr>
              <w:t>365,9</w:t>
            </w:r>
            <w:r w:rsidRPr="006C6239">
              <w:rPr>
                <w:rFonts w:ascii="Times New Roman" w:hAnsi="Times New Roman"/>
                <w:bCs/>
                <w:sz w:val="20"/>
                <w:szCs w:val="20"/>
              </w:rPr>
              <w:t xml:space="preserve">  тыс. руб.;</w:t>
            </w:r>
          </w:p>
          <w:p w:rsidR="006A226D" w:rsidRPr="006C6239" w:rsidRDefault="006A226D" w:rsidP="006A226D">
            <w:pPr>
              <w:spacing w:after="0" w:line="240" w:lineRule="auto"/>
              <w:ind w:left="18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C6239">
              <w:rPr>
                <w:rFonts w:ascii="Times New Roman" w:hAnsi="Times New Roman"/>
                <w:bCs/>
                <w:sz w:val="20"/>
                <w:szCs w:val="20"/>
              </w:rPr>
              <w:t xml:space="preserve">- в 2024 году –  </w:t>
            </w:r>
            <w:r w:rsidR="00C9513F">
              <w:rPr>
                <w:rFonts w:ascii="Times New Roman" w:hAnsi="Times New Roman"/>
                <w:bCs/>
                <w:sz w:val="20"/>
                <w:szCs w:val="20"/>
              </w:rPr>
              <w:t>1143,4</w:t>
            </w:r>
            <w:r w:rsidRPr="006C6239">
              <w:rPr>
                <w:rFonts w:ascii="Times New Roman" w:hAnsi="Times New Roman"/>
                <w:bCs/>
                <w:sz w:val="20"/>
                <w:szCs w:val="20"/>
              </w:rPr>
              <w:t xml:space="preserve"> тыс. руб.;</w:t>
            </w:r>
          </w:p>
          <w:p w:rsidR="006A226D" w:rsidRPr="006C6239" w:rsidRDefault="006A226D" w:rsidP="006A226D">
            <w:pPr>
              <w:spacing w:after="0" w:line="240" w:lineRule="auto"/>
              <w:ind w:left="18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C6239">
              <w:rPr>
                <w:rFonts w:ascii="Times New Roman" w:hAnsi="Times New Roman"/>
                <w:bCs/>
                <w:sz w:val="20"/>
                <w:szCs w:val="20"/>
              </w:rPr>
              <w:t xml:space="preserve">- в 2025 году </w:t>
            </w:r>
            <w:r w:rsidR="00C9513F">
              <w:rPr>
                <w:rFonts w:ascii="Times New Roman" w:hAnsi="Times New Roman"/>
                <w:bCs/>
                <w:sz w:val="20"/>
                <w:szCs w:val="20"/>
              </w:rPr>
              <w:t xml:space="preserve">938,8 </w:t>
            </w:r>
            <w:r w:rsidRPr="006C6239">
              <w:rPr>
                <w:rFonts w:ascii="Times New Roman" w:hAnsi="Times New Roman"/>
                <w:bCs/>
                <w:sz w:val="20"/>
                <w:szCs w:val="20"/>
              </w:rPr>
              <w:t>тыс. руб.</w:t>
            </w:r>
          </w:p>
          <w:p w:rsidR="00E35310" w:rsidRDefault="00E35310" w:rsidP="006A226D">
            <w:pPr>
              <w:spacing w:after="0" w:line="240" w:lineRule="auto"/>
              <w:ind w:left="18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C6239">
              <w:rPr>
                <w:rFonts w:ascii="Times New Roman" w:hAnsi="Times New Roman"/>
                <w:bCs/>
                <w:sz w:val="20"/>
                <w:szCs w:val="20"/>
              </w:rPr>
              <w:t xml:space="preserve">- в 2026 году </w:t>
            </w:r>
            <w:r w:rsidR="00C9513F">
              <w:rPr>
                <w:rFonts w:ascii="Times New Roman" w:hAnsi="Times New Roman"/>
                <w:bCs/>
                <w:sz w:val="20"/>
                <w:szCs w:val="20"/>
              </w:rPr>
              <w:t>391,1</w:t>
            </w:r>
            <w:r w:rsidRPr="006C6239">
              <w:rPr>
                <w:rFonts w:ascii="Times New Roman" w:hAnsi="Times New Roman"/>
                <w:bCs/>
                <w:sz w:val="20"/>
                <w:szCs w:val="20"/>
              </w:rPr>
              <w:t xml:space="preserve"> тыс. руб.</w:t>
            </w:r>
          </w:p>
          <w:p w:rsidR="008C5E93" w:rsidRDefault="008C5E93" w:rsidP="006A226D">
            <w:pPr>
              <w:spacing w:after="0" w:line="240" w:lineRule="auto"/>
              <w:ind w:left="18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в 2027 году – </w:t>
            </w:r>
            <w:r w:rsidR="00C9513F">
              <w:rPr>
                <w:rFonts w:ascii="Times New Roman" w:hAnsi="Times New Roman"/>
                <w:bCs/>
                <w:sz w:val="20"/>
                <w:szCs w:val="20"/>
              </w:rPr>
              <w:t>276,3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тыс. руб.</w:t>
            </w:r>
          </w:p>
          <w:p w:rsidR="008C5E93" w:rsidRPr="006C6239" w:rsidRDefault="008C5E93" w:rsidP="006A226D">
            <w:pPr>
              <w:spacing w:after="0" w:line="240" w:lineRule="auto"/>
              <w:ind w:left="18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в 2028 году – </w:t>
            </w:r>
            <w:r w:rsidR="00C9513F">
              <w:rPr>
                <w:rFonts w:ascii="Times New Roman" w:hAnsi="Times New Roman"/>
                <w:bCs/>
                <w:sz w:val="20"/>
                <w:szCs w:val="20"/>
              </w:rPr>
              <w:t>148,8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тыс. руб.</w:t>
            </w:r>
          </w:p>
          <w:p w:rsidR="008E79D3" w:rsidRPr="006C6239" w:rsidRDefault="008E79D3" w:rsidP="008E79D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 xml:space="preserve"> Финансовые средства ежегодно уточняются в установленном порядке.</w:t>
            </w:r>
          </w:p>
        </w:tc>
      </w:tr>
      <w:tr w:rsidR="008E79D3" w:rsidRPr="006C6239" w:rsidTr="00E270CB">
        <w:trPr>
          <w:trHeight w:val="563"/>
        </w:trPr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D3" w:rsidRPr="006C6239" w:rsidRDefault="008E79D3" w:rsidP="008E79D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Ожидаемые конечные результаты реализации муниципальной подпрограммы</w:t>
            </w:r>
          </w:p>
        </w:tc>
        <w:tc>
          <w:tcPr>
            <w:tcW w:w="3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68E3" w:rsidRPr="006C6239" w:rsidRDefault="00C668E3" w:rsidP="00C668E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1.</w:t>
            </w:r>
            <w:r w:rsidRPr="006C6239">
              <w:rPr>
                <w:rFonts w:ascii="Times New Roman" w:hAnsi="Times New Roman"/>
                <w:sz w:val="20"/>
                <w:szCs w:val="20"/>
              </w:rPr>
              <w:tab/>
              <w:t>Увеличение доли протяженности освещенных частей улиц, проездов к их общей протяженности;</w:t>
            </w:r>
          </w:p>
          <w:p w:rsidR="008E79D3" w:rsidRPr="006C6239" w:rsidRDefault="004F4874" w:rsidP="004F48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2</w:t>
            </w:r>
            <w:r w:rsidR="00C668E3" w:rsidRPr="006C6239">
              <w:rPr>
                <w:rFonts w:ascii="Times New Roman" w:hAnsi="Times New Roman"/>
                <w:sz w:val="20"/>
                <w:szCs w:val="20"/>
              </w:rPr>
              <w:t>. Увеличение доли установленных на территории поселения контейнеров для сбора твердых коммунальных отходов (ТКО) от их нормативного количества</w:t>
            </w:r>
            <w:r w:rsidR="00426CF3">
              <w:rPr>
                <w:rFonts w:ascii="Times New Roman" w:hAnsi="Times New Roman"/>
                <w:sz w:val="20"/>
                <w:szCs w:val="20"/>
              </w:rPr>
              <w:t xml:space="preserve"> до 100%</w:t>
            </w:r>
            <w:r w:rsidRPr="006C623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:rsidR="008E79D3" w:rsidRPr="006C6239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8E79D3" w:rsidRPr="006C6239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8E79D3" w:rsidRPr="006C6239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0"/>
          <w:szCs w:val="20"/>
        </w:rPr>
      </w:pPr>
      <w:r w:rsidRPr="006C6239">
        <w:rPr>
          <w:rFonts w:ascii="Times New Roman" w:hAnsi="Times New Roman"/>
          <w:b/>
          <w:bCs/>
          <w:sz w:val="20"/>
          <w:szCs w:val="20"/>
        </w:rPr>
        <w:t>Раздел 1. Характеристика сферы реализации подпрограммы.</w:t>
      </w:r>
    </w:p>
    <w:p w:rsidR="008E79D3" w:rsidRPr="006C6239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bCs/>
          <w:sz w:val="20"/>
          <w:szCs w:val="20"/>
        </w:rPr>
      </w:pPr>
    </w:p>
    <w:p w:rsidR="00E8132B" w:rsidRPr="006C6239" w:rsidRDefault="00E8132B" w:rsidP="00E8132B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Проблема благоустройства территории является одной из насущных, требующих каждодневного внимания и эффективного решения:</w:t>
      </w:r>
    </w:p>
    <w:p w:rsidR="00E8132B" w:rsidRPr="006C6239" w:rsidRDefault="00E8132B" w:rsidP="00E8132B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производить работы                      по очистке территорий от несанкционированного мусора, уборке тротуаров, ремонту малых архитектурных сооружений, объектов благоустройства, уборке сквера, пляжа.</w:t>
      </w:r>
    </w:p>
    <w:p w:rsidR="00394EBE" w:rsidRPr="006C6239" w:rsidRDefault="00394EBE" w:rsidP="00E8132B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 xml:space="preserve">На территории </w:t>
      </w:r>
      <w:r w:rsidR="004176E7" w:rsidRPr="006C6239">
        <w:rPr>
          <w:rFonts w:ascii="Times New Roman" w:hAnsi="Times New Roman"/>
          <w:sz w:val="20"/>
          <w:szCs w:val="20"/>
          <w:lang w:eastAsia="ru-RU"/>
        </w:rPr>
        <w:t>Осетровского</w:t>
      </w:r>
      <w:r w:rsidR="003F6AC1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C6239">
        <w:rPr>
          <w:rFonts w:ascii="Times New Roman" w:hAnsi="Times New Roman"/>
          <w:sz w:val="20"/>
          <w:szCs w:val="20"/>
        </w:rPr>
        <w:t>сельского поселения расположен сквер «</w:t>
      </w:r>
      <w:r w:rsidR="004176E7" w:rsidRPr="006C6239">
        <w:rPr>
          <w:rFonts w:ascii="Times New Roman" w:hAnsi="Times New Roman"/>
          <w:sz w:val="20"/>
          <w:szCs w:val="20"/>
        </w:rPr>
        <w:t xml:space="preserve">Центральный», </w:t>
      </w:r>
      <w:r w:rsidR="002640BD" w:rsidRPr="006C6239">
        <w:rPr>
          <w:rFonts w:ascii="Times New Roman" w:hAnsi="Times New Roman"/>
          <w:sz w:val="20"/>
          <w:szCs w:val="20"/>
        </w:rPr>
        <w:t xml:space="preserve"> кладбище.</w:t>
      </w:r>
    </w:p>
    <w:p w:rsidR="00CA2AB6" w:rsidRPr="006C6239" w:rsidRDefault="00CA2AB6" w:rsidP="00CA2AB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lastRenderedPageBreak/>
        <w:t xml:space="preserve">В целях улучшения санитарного и экологического состояния </w:t>
      </w:r>
      <w:r w:rsidR="004176E7" w:rsidRPr="006C6239">
        <w:rPr>
          <w:rFonts w:ascii="Times New Roman" w:hAnsi="Times New Roman"/>
          <w:sz w:val="20"/>
          <w:szCs w:val="20"/>
          <w:lang w:eastAsia="ru-RU"/>
        </w:rPr>
        <w:t>Осетровского</w:t>
      </w:r>
      <w:r w:rsidRPr="006C6239">
        <w:rPr>
          <w:rFonts w:ascii="Times New Roman" w:hAnsi="Times New Roman"/>
          <w:sz w:val="20"/>
          <w:szCs w:val="20"/>
        </w:rPr>
        <w:t xml:space="preserve"> сельского поселения </w:t>
      </w:r>
      <w:r w:rsidR="00394EBE" w:rsidRPr="006C6239">
        <w:rPr>
          <w:rFonts w:ascii="Times New Roman" w:hAnsi="Times New Roman"/>
          <w:sz w:val="20"/>
          <w:szCs w:val="20"/>
        </w:rPr>
        <w:t xml:space="preserve">решением Совета народных депутатов </w:t>
      </w:r>
      <w:r w:rsidR="004176E7" w:rsidRPr="006C6239">
        <w:rPr>
          <w:rFonts w:ascii="Times New Roman" w:hAnsi="Times New Roman"/>
          <w:sz w:val="20"/>
          <w:szCs w:val="20"/>
          <w:lang w:eastAsia="ru-RU"/>
        </w:rPr>
        <w:t>Осетровского</w:t>
      </w:r>
      <w:r w:rsidR="00394EBE" w:rsidRPr="006C6239">
        <w:rPr>
          <w:rFonts w:ascii="Times New Roman" w:hAnsi="Times New Roman"/>
          <w:sz w:val="20"/>
          <w:szCs w:val="20"/>
        </w:rPr>
        <w:t xml:space="preserve">  сельского поселения от </w:t>
      </w:r>
      <w:r w:rsidR="006A226D" w:rsidRPr="006C6239">
        <w:rPr>
          <w:rFonts w:ascii="Times New Roman" w:hAnsi="Times New Roman"/>
          <w:b/>
          <w:sz w:val="20"/>
          <w:szCs w:val="20"/>
        </w:rPr>
        <w:t>18</w:t>
      </w:r>
      <w:r w:rsidR="00394EBE" w:rsidRPr="006C6239">
        <w:rPr>
          <w:rFonts w:ascii="Times New Roman" w:hAnsi="Times New Roman"/>
          <w:b/>
          <w:sz w:val="20"/>
          <w:szCs w:val="20"/>
        </w:rPr>
        <w:t>.</w:t>
      </w:r>
      <w:r w:rsidR="006A226D" w:rsidRPr="006C6239">
        <w:rPr>
          <w:rFonts w:ascii="Times New Roman" w:hAnsi="Times New Roman"/>
          <w:b/>
          <w:sz w:val="20"/>
          <w:szCs w:val="20"/>
        </w:rPr>
        <w:t>06</w:t>
      </w:r>
      <w:r w:rsidR="00394EBE" w:rsidRPr="006C6239">
        <w:rPr>
          <w:rFonts w:ascii="Times New Roman" w:hAnsi="Times New Roman"/>
          <w:b/>
          <w:sz w:val="20"/>
          <w:szCs w:val="20"/>
        </w:rPr>
        <w:t>.201</w:t>
      </w:r>
      <w:r w:rsidR="006A226D" w:rsidRPr="006C6239">
        <w:rPr>
          <w:rFonts w:ascii="Times New Roman" w:hAnsi="Times New Roman"/>
          <w:b/>
          <w:sz w:val="20"/>
          <w:szCs w:val="20"/>
        </w:rPr>
        <w:t>9</w:t>
      </w:r>
      <w:r w:rsidR="00394EBE" w:rsidRPr="006C6239">
        <w:rPr>
          <w:rFonts w:ascii="Times New Roman" w:hAnsi="Times New Roman"/>
          <w:b/>
          <w:sz w:val="20"/>
          <w:szCs w:val="20"/>
        </w:rPr>
        <w:t xml:space="preserve"> № </w:t>
      </w:r>
      <w:r w:rsidR="006A226D" w:rsidRPr="006C6239">
        <w:rPr>
          <w:rFonts w:ascii="Times New Roman" w:hAnsi="Times New Roman"/>
          <w:b/>
          <w:sz w:val="20"/>
          <w:szCs w:val="20"/>
        </w:rPr>
        <w:t>12</w:t>
      </w:r>
      <w:r w:rsidRPr="006C6239">
        <w:rPr>
          <w:rFonts w:ascii="Times New Roman" w:hAnsi="Times New Roman"/>
          <w:sz w:val="20"/>
          <w:szCs w:val="20"/>
        </w:rPr>
        <w:t xml:space="preserve"> утверждены</w:t>
      </w:r>
      <w:r w:rsidR="00394EBE" w:rsidRPr="006C6239">
        <w:rPr>
          <w:rFonts w:ascii="Times New Roman" w:hAnsi="Times New Roman"/>
          <w:sz w:val="20"/>
          <w:szCs w:val="20"/>
        </w:rPr>
        <w:t xml:space="preserve"> Правила благоустройства территории </w:t>
      </w:r>
      <w:r w:rsidR="004176E7" w:rsidRPr="006C6239">
        <w:rPr>
          <w:rFonts w:ascii="Times New Roman" w:hAnsi="Times New Roman"/>
          <w:sz w:val="20"/>
          <w:szCs w:val="20"/>
          <w:lang w:eastAsia="ru-RU"/>
        </w:rPr>
        <w:t>Осетровского</w:t>
      </w:r>
      <w:r w:rsidR="00394EBE" w:rsidRPr="006C6239">
        <w:rPr>
          <w:rFonts w:ascii="Times New Roman" w:hAnsi="Times New Roman"/>
          <w:sz w:val="20"/>
          <w:szCs w:val="20"/>
        </w:rPr>
        <w:t xml:space="preserve"> сельского поселения Верхнемамонского муниципального района Воронежской области</w:t>
      </w:r>
      <w:r w:rsidRPr="006C6239">
        <w:rPr>
          <w:rFonts w:ascii="Times New Roman" w:hAnsi="Times New Roman"/>
          <w:sz w:val="20"/>
          <w:szCs w:val="20"/>
        </w:rPr>
        <w:t xml:space="preserve">. </w:t>
      </w:r>
      <w:r w:rsidR="00394EBE" w:rsidRPr="006C6239">
        <w:rPr>
          <w:rFonts w:ascii="Times New Roman" w:hAnsi="Times New Roman"/>
          <w:sz w:val="20"/>
          <w:szCs w:val="20"/>
        </w:rPr>
        <w:t>А</w:t>
      </w:r>
      <w:r w:rsidR="002E519C" w:rsidRPr="006C6239">
        <w:rPr>
          <w:rFonts w:ascii="Times New Roman" w:hAnsi="Times New Roman"/>
          <w:sz w:val="20"/>
          <w:szCs w:val="20"/>
        </w:rPr>
        <w:t xml:space="preserve">дминистрация </w:t>
      </w:r>
      <w:r w:rsidR="004176E7" w:rsidRPr="006C6239">
        <w:rPr>
          <w:rFonts w:ascii="Times New Roman" w:hAnsi="Times New Roman"/>
          <w:sz w:val="20"/>
          <w:szCs w:val="20"/>
          <w:lang w:eastAsia="ru-RU"/>
        </w:rPr>
        <w:t>Осетровского</w:t>
      </w:r>
      <w:r w:rsidR="00394EBE" w:rsidRPr="006C6239">
        <w:rPr>
          <w:rFonts w:ascii="Times New Roman" w:hAnsi="Times New Roman"/>
          <w:sz w:val="20"/>
          <w:szCs w:val="20"/>
        </w:rPr>
        <w:t xml:space="preserve">  сельского поселения</w:t>
      </w:r>
      <w:r w:rsidRPr="006C6239">
        <w:rPr>
          <w:rFonts w:ascii="Times New Roman" w:hAnsi="Times New Roman"/>
          <w:sz w:val="20"/>
          <w:szCs w:val="20"/>
        </w:rPr>
        <w:t xml:space="preserve">, осуществляет свою деятельность по санитарному содержанию территории </w:t>
      </w:r>
      <w:r w:rsidR="00394EBE" w:rsidRPr="006C6239">
        <w:rPr>
          <w:rFonts w:ascii="Times New Roman" w:hAnsi="Times New Roman"/>
          <w:sz w:val="20"/>
          <w:szCs w:val="20"/>
        </w:rPr>
        <w:t>сельского поселения</w:t>
      </w:r>
      <w:r w:rsidRPr="006C6239">
        <w:rPr>
          <w:rFonts w:ascii="Times New Roman" w:hAnsi="Times New Roman"/>
          <w:sz w:val="20"/>
          <w:szCs w:val="20"/>
        </w:rPr>
        <w:t xml:space="preserve"> в рамках полномочий, определенных действующим законодательством.</w:t>
      </w:r>
    </w:p>
    <w:p w:rsidR="00394EBE" w:rsidRPr="006C6239" w:rsidRDefault="00CA2AB6" w:rsidP="00CA2AB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ab/>
        <w:t xml:space="preserve">С целью соблюдения санитарных и экологических норм, на территории </w:t>
      </w:r>
      <w:r w:rsidR="004176E7" w:rsidRPr="006C6239">
        <w:rPr>
          <w:rFonts w:ascii="Times New Roman" w:hAnsi="Times New Roman"/>
          <w:sz w:val="20"/>
          <w:szCs w:val="20"/>
          <w:lang w:eastAsia="ru-RU"/>
        </w:rPr>
        <w:t>Осетровского</w:t>
      </w:r>
      <w:r w:rsidR="00394EBE" w:rsidRPr="006C6239">
        <w:rPr>
          <w:rFonts w:ascii="Times New Roman" w:hAnsi="Times New Roman"/>
          <w:sz w:val="20"/>
          <w:szCs w:val="20"/>
        </w:rPr>
        <w:t xml:space="preserve">  сельского поселения </w:t>
      </w:r>
      <w:r w:rsidRPr="006C6239">
        <w:rPr>
          <w:rFonts w:ascii="Times New Roman" w:hAnsi="Times New Roman"/>
          <w:sz w:val="20"/>
          <w:szCs w:val="20"/>
        </w:rPr>
        <w:t>ежегодно проводится Всероссийский экологический субботник. В субботнике принимает учас</w:t>
      </w:r>
      <w:r w:rsidR="004F4874" w:rsidRPr="006C6239">
        <w:rPr>
          <w:rFonts w:ascii="Times New Roman" w:hAnsi="Times New Roman"/>
          <w:sz w:val="20"/>
          <w:szCs w:val="20"/>
        </w:rPr>
        <w:t>тие более 5</w:t>
      </w:r>
      <w:r w:rsidR="006A226D" w:rsidRPr="006C6239">
        <w:rPr>
          <w:rFonts w:ascii="Times New Roman" w:hAnsi="Times New Roman"/>
          <w:sz w:val="20"/>
          <w:szCs w:val="20"/>
        </w:rPr>
        <w:t>5</w:t>
      </w:r>
      <w:r w:rsidRPr="006C6239">
        <w:rPr>
          <w:rFonts w:ascii="Times New Roman" w:hAnsi="Times New Roman"/>
          <w:sz w:val="20"/>
          <w:szCs w:val="20"/>
        </w:rPr>
        <w:t xml:space="preserve"> человек от организаций </w:t>
      </w:r>
      <w:r w:rsidR="00394EBE" w:rsidRPr="006C6239">
        <w:rPr>
          <w:rFonts w:ascii="Times New Roman" w:hAnsi="Times New Roman"/>
          <w:sz w:val="20"/>
          <w:szCs w:val="20"/>
        </w:rPr>
        <w:t>сельского поселения</w:t>
      </w:r>
      <w:r w:rsidRPr="006C6239">
        <w:rPr>
          <w:rFonts w:ascii="Times New Roman" w:hAnsi="Times New Roman"/>
          <w:sz w:val="20"/>
          <w:szCs w:val="20"/>
        </w:rPr>
        <w:t>.</w:t>
      </w:r>
    </w:p>
    <w:p w:rsidR="00E8132B" w:rsidRPr="006C6239" w:rsidRDefault="00CA2AB6" w:rsidP="00E8132B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ab/>
        <w:t xml:space="preserve">Администрацией </w:t>
      </w:r>
      <w:r w:rsidR="004176E7" w:rsidRPr="006C6239">
        <w:rPr>
          <w:rFonts w:ascii="Times New Roman" w:hAnsi="Times New Roman"/>
          <w:sz w:val="20"/>
          <w:szCs w:val="20"/>
          <w:lang w:eastAsia="ru-RU"/>
        </w:rPr>
        <w:t>Осетровского</w:t>
      </w:r>
      <w:r w:rsidR="00C301FD" w:rsidRPr="006C6239">
        <w:rPr>
          <w:rFonts w:ascii="Times New Roman" w:hAnsi="Times New Roman"/>
          <w:sz w:val="20"/>
          <w:szCs w:val="20"/>
        </w:rPr>
        <w:t xml:space="preserve">  сельского поселения</w:t>
      </w:r>
      <w:r w:rsidRPr="006C6239">
        <w:rPr>
          <w:rFonts w:ascii="Times New Roman" w:hAnsi="Times New Roman"/>
          <w:sz w:val="20"/>
          <w:szCs w:val="20"/>
        </w:rPr>
        <w:t xml:space="preserve"> в 201</w:t>
      </w:r>
      <w:r w:rsidR="00C301FD" w:rsidRPr="006C6239">
        <w:rPr>
          <w:rFonts w:ascii="Times New Roman" w:hAnsi="Times New Roman"/>
          <w:sz w:val="20"/>
          <w:szCs w:val="20"/>
        </w:rPr>
        <w:t>8</w:t>
      </w:r>
      <w:r w:rsidRPr="006C6239">
        <w:rPr>
          <w:rFonts w:ascii="Times New Roman" w:hAnsi="Times New Roman"/>
          <w:sz w:val="20"/>
          <w:szCs w:val="20"/>
        </w:rPr>
        <w:t xml:space="preserve"> году были приобретены контейнеры для сбора твердых бытовых отходов</w:t>
      </w:r>
      <w:r w:rsidR="00C301FD" w:rsidRPr="006C6239">
        <w:rPr>
          <w:rFonts w:ascii="Times New Roman" w:hAnsi="Times New Roman"/>
          <w:sz w:val="20"/>
          <w:szCs w:val="20"/>
        </w:rPr>
        <w:t xml:space="preserve"> и сделан</w:t>
      </w:r>
      <w:r w:rsidR="002E519C" w:rsidRPr="006C6239">
        <w:rPr>
          <w:rFonts w:ascii="Times New Roman" w:hAnsi="Times New Roman"/>
          <w:sz w:val="20"/>
          <w:szCs w:val="20"/>
        </w:rPr>
        <w:t>а</w:t>
      </w:r>
      <w:r w:rsidR="004176E7" w:rsidRPr="006C6239">
        <w:rPr>
          <w:rFonts w:ascii="Times New Roman" w:hAnsi="Times New Roman"/>
          <w:sz w:val="20"/>
          <w:szCs w:val="20"/>
        </w:rPr>
        <w:t xml:space="preserve"> 1</w:t>
      </w:r>
      <w:r w:rsidR="00C301FD" w:rsidRPr="006C6239">
        <w:rPr>
          <w:rFonts w:ascii="Times New Roman" w:hAnsi="Times New Roman"/>
          <w:sz w:val="20"/>
          <w:szCs w:val="20"/>
        </w:rPr>
        <w:t xml:space="preserve"> контейнерн</w:t>
      </w:r>
      <w:r w:rsidR="002E519C" w:rsidRPr="006C6239">
        <w:rPr>
          <w:rFonts w:ascii="Times New Roman" w:hAnsi="Times New Roman"/>
          <w:sz w:val="20"/>
          <w:szCs w:val="20"/>
        </w:rPr>
        <w:t>ая</w:t>
      </w:r>
      <w:r w:rsidR="00C301FD" w:rsidRPr="006C6239">
        <w:rPr>
          <w:rFonts w:ascii="Times New Roman" w:hAnsi="Times New Roman"/>
          <w:sz w:val="20"/>
          <w:szCs w:val="20"/>
        </w:rPr>
        <w:t xml:space="preserve"> площадк</w:t>
      </w:r>
      <w:r w:rsidR="002E519C" w:rsidRPr="006C6239">
        <w:rPr>
          <w:rFonts w:ascii="Times New Roman" w:hAnsi="Times New Roman"/>
          <w:sz w:val="20"/>
          <w:szCs w:val="20"/>
        </w:rPr>
        <w:t>а</w:t>
      </w:r>
      <w:r w:rsidRPr="006C6239">
        <w:rPr>
          <w:rFonts w:ascii="Times New Roman" w:hAnsi="Times New Roman"/>
          <w:sz w:val="20"/>
          <w:szCs w:val="20"/>
        </w:rPr>
        <w:t xml:space="preserve">. На сегодняшний день существует потребность в дополнительном  приобретении </w:t>
      </w:r>
      <w:r w:rsidR="004F4874" w:rsidRPr="006C6239">
        <w:rPr>
          <w:rFonts w:ascii="Times New Roman" w:hAnsi="Times New Roman"/>
          <w:sz w:val="20"/>
          <w:szCs w:val="20"/>
        </w:rPr>
        <w:t>1</w:t>
      </w:r>
      <w:r w:rsidR="004176E7" w:rsidRPr="006C6239">
        <w:rPr>
          <w:rFonts w:ascii="Times New Roman" w:hAnsi="Times New Roman"/>
          <w:sz w:val="20"/>
          <w:szCs w:val="20"/>
        </w:rPr>
        <w:t>5</w:t>
      </w:r>
      <w:r w:rsidRPr="006C6239">
        <w:rPr>
          <w:rFonts w:ascii="Times New Roman" w:hAnsi="Times New Roman"/>
          <w:sz w:val="20"/>
          <w:szCs w:val="20"/>
        </w:rPr>
        <w:t xml:space="preserve"> контейнеров</w:t>
      </w:r>
      <w:r w:rsidR="00C301FD" w:rsidRPr="006C6239">
        <w:rPr>
          <w:rFonts w:ascii="Times New Roman" w:hAnsi="Times New Roman"/>
          <w:sz w:val="20"/>
          <w:szCs w:val="20"/>
        </w:rPr>
        <w:t>.</w:t>
      </w:r>
    </w:p>
    <w:p w:rsidR="00C301FD" w:rsidRPr="006C6239" w:rsidRDefault="00C301FD" w:rsidP="00E8132B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8E79D3" w:rsidRPr="006C6239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6C6239">
        <w:rPr>
          <w:rFonts w:ascii="Times New Roman" w:hAnsi="Times New Roman"/>
          <w:b/>
          <w:sz w:val="20"/>
          <w:szCs w:val="20"/>
        </w:rPr>
        <w:t>2. 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этапов реализации подпрограммы.</w:t>
      </w:r>
    </w:p>
    <w:p w:rsidR="008E79D3" w:rsidRPr="006C6239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</w:p>
    <w:p w:rsidR="008E79D3" w:rsidRPr="006C6239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6C6239">
        <w:rPr>
          <w:rFonts w:ascii="Times New Roman" w:hAnsi="Times New Roman"/>
          <w:b/>
          <w:sz w:val="20"/>
          <w:szCs w:val="20"/>
        </w:rPr>
        <w:t>2.1. Приоритеты муниципальной политики в сфере реализации муниципальной подпрограммы.</w:t>
      </w:r>
    </w:p>
    <w:p w:rsidR="008E79D3" w:rsidRPr="006C6239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</w:p>
    <w:p w:rsidR="008E79D3" w:rsidRPr="006C6239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Приоритетами муниципальной политики в сфере реализации подпрограммы является:</w:t>
      </w:r>
    </w:p>
    <w:p w:rsidR="00DD3868" w:rsidRPr="006C6239" w:rsidRDefault="00DD3868" w:rsidP="00DD3868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-  градостроительная деятельность и межевание;</w:t>
      </w:r>
    </w:p>
    <w:p w:rsidR="00DD3868" w:rsidRPr="006C6239" w:rsidRDefault="00DD3868" w:rsidP="00DD3868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- энергосбережение и повышение энергетической эффективности в системе наружного освещения;</w:t>
      </w:r>
    </w:p>
    <w:p w:rsidR="00DD3868" w:rsidRPr="006C6239" w:rsidRDefault="00DD3868" w:rsidP="00DD3868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 xml:space="preserve">- строительство и реконструкция систем водоснабжения и водоотведения </w:t>
      </w:r>
      <w:r w:rsidR="004176E7" w:rsidRPr="006C6239">
        <w:rPr>
          <w:rFonts w:ascii="Times New Roman" w:hAnsi="Times New Roman"/>
          <w:sz w:val="20"/>
          <w:szCs w:val="20"/>
          <w:lang w:eastAsia="ru-RU"/>
        </w:rPr>
        <w:t>Осетровского</w:t>
      </w:r>
      <w:r w:rsidRPr="006C6239">
        <w:rPr>
          <w:rFonts w:ascii="Times New Roman" w:hAnsi="Times New Roman"/>
          <w:sz w:val="20"/>
          <w:szCs w:val="20"/>
        </w:rPr>
        <w:t xml:space="preserve"> сельского поселения;</w:t>
      </w:r>
    </w:p>
    <w:p w:rsidR="00DD3868" w:rsidRPr="006C6239" w:rsidRDefault="00DD3868" w:rsidP="00DD3868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- благоустройство территорий муниципальных образований;</w:t>
      </w:r>
    </w:p>
    <w:p w:rsidR="00DD3868" w:rsidRPr="006C6239" w:rsidRDefault="00DD3868" w:rsidP="00DD3868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 xml:space="preserve">- предупреждение и ликвидация последствий чрезвычайных ситуаций на территории </w:t>
      </w:r>
      <w:r w:rsidR="004176E7" w:rsidRPr="006C6239">
        <w:rPr>
          <w:rFonts w:ascii="Times New Roman" w:hAnsi="Times New Roman"/>
          <w:sz w:val="20"/>
          <w:szCs w:val="20"/>
          <w:lang w:eastAsia="ru-RU"/>
        </w:rPr>
        <w:t>Осетровского</w:t>
      </w:r>
      <w:r w:rsidRPr="006C6239">
        <w:rPr>
          <w:rFonts w:ascii="Times New Roman" w:hAnsi="Times New Roman"/>
          <w:sz w:val="20"/>
          <w:szCs w:val="20"/>
        </w:rPr>
        <w:t xml:space="preserve"> сельского поселения;</w:t>
      </w:r>
    </w:p>
    <w:p w:rsidR="00DD3868" w:rsidRPr="006C6239" w:rsidRDefault="00DD3868" w:rsidP="00DD3868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- предоставление субсидий на поддержку Воронежского областного отделения Общероссийской общественной организации «Всероссийское добровольное пожарное общество» в целях обеспечения деятельности добровольных пожарных команд, направленной на решение социальных вопросов, связанных с участием в профилактике и (или) тушении пожаров, спасении людей и имущества при пожаре, проведением аварийно-спасательных работ и оказанием первой помощи пострадавшим, в соответствии с уставными целями организаций;</w:t>
      </w:r>
    </w:p>
    <w:p w:rsidR="008E79D3" w:rsidRPr="006C6239" w:rsidRDefault="00DD3868" w:rsidP="00DD3868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- осуществление муниципального жилищного контроля.</w:t>
      </w:r>
    </w:p>
    <w:p w:rsidR="00DD3868" w:rsidRPr="006C6239" w:rsidRDefault="00DD3868" w:rsidP="00DD3868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8E79D3" w:rsidRPr="006C6239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6C6239">
        <w:rPr>
          <w:rFonts w:ascii="Times New Roman" w:hAnsi="Times New Roman"/>
          <w:b/>
          <w:sz w:val="20"/>
          <w:szCs w:val="20"/>
        </w:rPr>
        <w:t>2.2. Цели, задачи и показатели (индикаторы) достижения целей и решения задач муниципальной подпрограммы.</w:t>
      </w:r>
    </w:p>
    <w:p w:rsidR="008E79D3" w:rsidRPr="006C6239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8E79D3" w:rsidRPr="006C6239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Цель подпрограммы:</w:t>
      </w:r>
    </w:p>
    <w:p w:rsidR="00DD3868" w:rsidRPr="006C6239" w:rsidRDefault="00DD3868" w:rsidP="008E79D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Повышение уровня благоустройства, озеленения, санитарного состояния сельского поселения и создание наиболее благоприятной и комфортной среды жизнедеятельности населения</w:t>
      </w:r>
      <w:r w:rsidR="002640BD" w:rsidRPr="006C6239">
        <w:rPr>
          <w:rFonts w:ascii="Times New Roman" w:hAnsi="Times New Roman"/>
          <w:sz w:val="20"/>
          <w:szCs w:val="20"/>
        </w:rPr>
        <w:t>,устранение причин возникновения аварийных ситуаций, угрожающих жизнедеятельности человека, повышение   безопасности   населения</w:t>
      </w:r>
      <w:r w:rsidR="004F4874" w:rsidRPr="006C6239">
        <w:rPr>
          <w:rFonts w:ascii="Times New Roman" w:hAnsi="Times New Roman"/>
          <w:sz w:val="20"/>
          <w:szCs w:val="20"/>
        </w:rPr>
        <w:t>.</w:t>
      </w:r>
    </w:p>
    <w:p w:rsidR="008E79D3" w:rsidRPr="006C6239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Для достижения цели предполагается решение следующих задач:</w:t>
      </w:r>
    </w:p>
    <w:p w:rsidR="00DD3868" w:rsidRPr="006C6239" w:rsidRDefault="00DD3868" w:rsidP="00DD3868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 xml:space="preserve">- обеспечение освещения улично-дорожной сети; </w:t>
      </w:r>
    </w:p>
    <w:p w:rsidR="004403A9" w:rsidRPr="006C6239" w:rsidRDefault="004403A9" w:rsidP="004403A9">
      <w:pPr>
        <w:spacing w:after="0" w:line="240" w:lineRule="auto"/>
        <w:ind w:left="720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- совершенствование системы защиты населения и территории сельского поселения от чрезвычайных ситуаций природного и техногенного характера;</w:t>
      </w:r>
    </w:p>
    <w:p w:rsidR="008E79D3" w:rsidRPr="006C6239" w:rsidRDefault="00DD3868" w:rsidP="00DD3868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- проведение мероприятий по благоустройству</w:t>
      </w:r>
      <w:r w:rsidR="004F4874" w:rsidRPr="006C6239">
        <w:rPr>
          <w:rFonts w:ascii="Times New Roman" w:hAnsi="Times New Roman"/>
          <w:sz w:val="20"/>
          <w:szCs w:val="20"/>
        </w:rPr>
        <w:t>сельского поселения</w:t>
      </w:r>
      <w:r w:rsidRPr="006C6239">
        <w:rPr>
          <w:rFonts w:ascii="Times New Roman" w:hAnsi="Times New Roman"/>
          <w:sz w:val="20"/>
          <w:szCs w:val="20"/>
        </w:rPr>
        <w:t>.</w:t>
      </w:r>
    </w:p>
    <w:p w:rsidR="008E79D3" w:rsidRPr="006C6239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8E79D3" w:rsidRPr="006C6239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Достижение запланированных результатов характеризуется следующими целевыми индикаторами:</w:t>
      </w:r>
    </w:p>
    <w:p w:rsidR="00DD3868" w:rsidRPr="006C6239" w:rsidRDefault="00DD3868" w:rsidP="00DD3868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1.</w:t>
      </w:r>
      <w:r w:rsidRPr="006C6239">
        <w:rPr>
          <w:rFonts w:ascii="Times New Roman" w:hAnsi="Times New Roman"/>
          <w:sz w:val="20"/>
          <w:szCs w:val="20"/>
        </w:rPr>
        <w:tab/>
        <w:t>Доля протяженности освещенных частей улиц, проездов к их общей протяженности на конец отчетного года;</w:t>
      </w:r>
    </w:p>
    <w:p w:rsidR="00DD3868" w:rsidRPr="006C6239" w:rsidRDefault="004F4874" w:rsidP="00DD3868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2</w:t>
      </w:r>
      <w:r w:rsidR="00DD3868" w:rsidRPr="006C6239">
        <w:rPr>
          <w:rFonts w:ascii="Times New Roman" w:hAnsi="Times New Roman"/>
          <w:sz w:val="20"/>
          <w:szCs w:val="20"/>
        </w:rPr>
        <w:t>.</w:t>
      </w:r>
      <w:r w:rsidR="00DD3868" w:rsidRPr="006C6239">
        <w:rPr>
          <w:rFonts w:ascii="Times New Roman" w:hAnsi="Times New Roman"/>
          <w:sz w:val="20"/>
          <w:szCs w:val="20"/>
        </w:rPr>
        <w:tab/>
        <w:t xml:space="preserve">Доля установленных на территории поселения контейнеров для сбора твердых коммунальных отходов (ТКО) от их нормативного количества; </w:t>
      </w:r>
    </w:p>
    <w:p w:rsidR="00DD3868" w:rsidRPr="006C6239" w:rsidRDefault="00DD3868" w:rsidP="00DD3868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8E79D3" w:rsidRPr="006C6239" w:rsidRDefault="008E79D3" w:rsidP="008E79D3">
      <w:pPr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6C6239">
        <w:rPr>
          <w:rFonts w:ascii="Times New Roman" w:hAnsi="Times New Roman"/>
          <w:b/>
          <w:sz w:val="20"/>
          <w:szCs w:val="20"/>
        </w:rPr>
        <w:t>Конечные результаты реализации муниципальной подпрограммы.</w:t>
      </w:r>
    </w:p>
    <w:p w:rsidR="008E79D3" w:rsidRPr="006C6239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8E79D3" w:rsidRPr="006C6239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Основными ожидаемыми результатами реализации подпрограммы являются:</w:t>
      </w:r>
    </w:p>
    <w:p w:rsidR="00D972DE" w:rsidRPr="006C6239" w:rsidRDefault="00D972DE" w:rsidP="00D972DE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1.</w:t>
      </w:r>
      <w:r w:rsidRPr="006C6239">
        <w:rPr>
          <w:rFonts w:ascii="Times New Roman" w:hAnsi="Times New Roman"/>
          <w:sz w:val="20"/>
          <w:szCs w:val="20"/>
        </w:rPr>
        <w:tab/>
        <w:t>Увеличение доли протяженности освещенных частей улиц, проездов к их общей протяженности;</w:t>
      </w:r>
    </w:p>
    <w:p w:rsidR="00D972DE" w:rsidRPr="006C6239" w:rsidRDefault="004F4874" w:rsidP="00D972DE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2</w:t>
      </w:r>
      <w:r w:rsidR="00D972DE" w:rsidRPr="006C6239">
        <w:rPr>
          <w:rFonts w:ascii="Times New Roman" w:hAnsi="Times New Roman"/>
          <w:sz w:val="20"/>
          <w:szCs w:val="20"/>
        </w:rPr>
        <w:t xml:space="preserve">. Увеличение доли установленных на территории поселения контейнеров для сбора твердых коммунальных отходов (ТКО) от их нормативного количества; </w:t>
      </w:r>
    </w:p>
    <w:p w:rsidR="008E79D3" w:rsidRPr="006C6239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8E79D3" w:rsidRPr="006C6239" w:rsidRDefault="008E79D3" w:rsidP="008E79D3">
      <w:pPr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6C6239">
        <w:rPr>
          <w:rFonts w:ascii="Times New Roman" w:hAnsi="Times New Roman"/>
          <w:b/>
          <w:sz w:val="20"/>
          <w:szCs w:val="20"/>
        </w:rPr>
        <w:t>Сроки и этапы реализации муниципальной подпрограммы.</w:t>
      </w:r>
    </w:p>
    <w:p w:rsidR="008E79D3" w:rsidRPr="006C6239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8E79D3" w:rsidRPr="006C6239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Общий срок реализации подпрограммы ра</w:t>
      </w:r>
      <w:r w:rsidR="0062440D" w:rsidRPr="006C6239">
        <w:rPr>
          <w:rFonts w:ascii="Times New Roman" w:hAnsi="Times New Roman"/>
          <w:sz w:val="20"/>
          <w:szCs w:val="20"/>
        </w:rPr>
        <w:t>ссчитан на период с 2020 по 202</w:t>
      </w:r>
      <w:r w:rsidR="00BC0E70">
        <w:rPr>
          <w:rFonts w:ascii="Times New Roman" w:hAnsi="Times New Roman"/>
          <w:sz w:val="20"/>
          <w:szCs w:val="20"/>
        </w:rPr>
        <w:t>8</w:t>
      </w:r>
      <w:r w:rsidRPr="006C6239">
        <w:rPr>
          <w:rFonts w:ascii="Times New Roman" w:hAnsi="Times New Roman"/>
          <w:sz w:val="20"/>
          <w:szCs w:val="20"/>
        </w:rPr>
        <w:t xml:space="preserve"> годы (в один этап).</w:t>
      </w:r>
    </w:p>
    <w:p w:rsidR="008E79D3" w:rsidRPr="006C6239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8E79D3" w:rsidRPr="006C6239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0"/>
          <w:szCs w:val="20"/>
        </w:rPr>
      </w:pPr>
      <w:r w:rsidRPr="006C6239">
        <w:rPr>
          <w:rFonts w:ascii="Times New Roman" w:hAnsi="Times New Roman"/>
          <w:b/>
          <w:bCs/>
          <w:sz w:val="20"/>
          <w:szCs w:val="20"/>
        </w:rPr>
        <w:t>Раздел 3. Характеристика основных мероприятий подпрограммы.</w:t>
      </w:r>
    </w:p>
    <w:p w:rsidR="008E79D3" w:rsidRPr="006C6239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8E79D3" w:rsidRPr="006C6239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Подпрограммой предусмотрена реализация следующих мероприятий, направленных на решение поставленных задач:</w:t>
      </w:r>
    </w:p>
    <w:p w:rsidR="00DD3868" w:rsidRPr="006C6239" w:rsidRDefault="00DD3868" w:rsidP="00DD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0"/>
          <w:szCs w:val="20"/>
        </w:rPr>
      </w:pPr>
      <w:r w:rsidRPr="006C6239">
        <w:rPr>
          <w:rFonts w:ascii="Times New Roman" w:hAnsi="Times New Roman"/>
          <w:bCs/>
          <w:sz w:val="20"/>
          <w:szCs w:val="20"/>
        </w:rPr>
        <w:t>2.1. Градостроительная деятельность и межевание;</w:t>
      </w:r>
    </w:p>
    <w:p w:rsidR="00DD3868" w:rsidRPr="006C6239" w:rsidRDefault="00DD3868" w:rsidP="00DD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0"/>
          <w:szCs w:val="20"/>
        </w:rPr>
      </w:pPr>
      <w:r w:rsidRPr="006C6239">
        <w:rPr>
          <w:rFonts w:ascii="Times New Roman" w:hAnsi="Times New Roman"/>
          <w:bCs/>
          <w:sz w:val="20"/>
          <w:szCs w:val="20"/>
        </w:rPr>
        <w:t>2.2.Энергосбережение и повышение энергетической эффективности в системе наружного освещения;</w:t>
      </w:r>
    </w:p>
    <w:p w:rsidR="00DD3868" w:rsidRPr="006C6239" w:rsidRDefault="00DD3868" w:rsidP="00DD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0"/>
          <w:szCs w:val="20"/>
        </w:rPr>
      </w:pPr>
      <w:r w:rsidRPr="006C6239">
        <w:rPr>
          <w:rFonts w:ascii="Times New Roman" w:hAnsi="Times New Roman"/>
          <w:bCs/>
          <w:sz w:val="20"/>
          <w:szCs w:val="20"/>
        </w:rPr>
        <w:t xml:space="preserve">2.3. Строительство и реконструкция систем водоснабжения и водоотведения </w:t>
      </w:r>
      <w:r w:rsidR="004176E7" w:rsidRPr="006C6239">
        <w:rPr>
          <w:rFonts w:ascii="Times New Roman" w:hAnsi="Times New Roman"/>
          <w:sz w:val="20"/>
          <w:szCs w:val="20"/>
          <w:lang w:eastAsia="ru-RU"/>
        </w:rPr>
        <w:t>Осетровского</w:t>
      </w:r>
      <w:r w:rsidRPr="006C6239">
        <w:rPr>
          <w:rFonts w:ascii="Times New Roman" w:hAnsi="Times New Roman"/>
          <w:bCs/>
          <w:sz w:val="20"/>
          <w:szCs w:val="20"/>
        </w:rPr>
        <w:t xml:space="preserve"> сельского поселения;</w:t>
      </w:r>
    </w:p>
    <w:p w:rsidR="00DD3868" w:rsidRPr="006C6239" w:rsidRDefault="00DD3868" w:rsidP="00DD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0"/>
          <w:szCs w:val="20"/>
        </w:rPr>
      </w:pPr>
      <w:r w:rsidRPr="006C6239">
        <w:rPr>
          <w:rFonts w:ascii="Times New Roman" w:hAnsi="Times New Roman"/>
          <w:bCs/>
          <w:sz w:val="20"/>
          <w:szCs w:val="20"/>
        </w:rPr>
        <w:t>2.4.Благоустройство территорий муниципальных образований;</w:t>
      </w:r>
    </w:p>
    <w:p w:rsidR="00DD3868" w:rsidRPr="006C6239" w:rsidRDefault="00DD3868" w:rsidP="00DD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0"/>
          <w:szCs w:val="20"/>
        </w:rPr>
      </w:pPr>
      <w:r w:rsidRPr="006C6239">
        <w:rPr>
          <w:rFonts w:ascii="Times New Roman" w:hAnsi="Times New Roman"/>
          <w:bCs/>
          <w:sz w:val="20"/>
          <w:szCs w:val="20"/>
        </w:rPr>
        <w:t xml:space="preserve">2.5. Предупреждение и ликвидация последствий чрезвычайных ситуаций на территории </w:t>
      </w:r>
      <w:r w:rsidR="002E519C" w:rsidRPr="006C6239">
        <w:rPr>
          <w:rFonts w:ascii="Times New Roman" w:hAnsi="Times New Roman"/>
          <w:bCs/>
          <w:sz w:val="20"/>
          <w:szCs w:val="20"/>
        </w:rPr>
        <w:t>Осетровского</w:t>
      </w:r>
      <w:r w:rsidRPr="006C6239">
        <w:rPr>
          <w:rFonts w:ascii="Times New Roman" w:hAnsi="Times New Roman"/>
          <w:bCs/>
          <w:sz w:val="20"/>
          <w:szCs w:val="20"/>
        </w:rPr>
        <w:t xml:space="preserve"> сельского поселения;</w:t>
      </w:r>
    </w:p>
    <w:p w:rsidR="00DD3868" w:rsidRPr="006C6239" w:rsidRDefault="00DD3868" w:rsidP="00DD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0"/>
          <w:szCs w:val="20"/>
        </w:rPr>
      </w:pPr>
      <w:r w:rsidRPr="006C6239">
        <w:rPr>
          <w:rFonts w:ascii="Times New Roman" w:hAnsi="Times New Roman"/>
          <w:bCs/>
          <w:sz w:val="20"/>
          <w:szCs w:val="20"/>
        </w:rPr>
        <w:t>2.6. Предоставление субсидий на поддержку Воронежского областного отделения Общероссийской общественной организации «Всероссийское добровольное пожарное общество» в целях обеспечения деятельности добровольных пожарных команд, направленной на решение социальных вопросов, связанных с участием в профилактике и (или) тушении пожаров, спасении людей и имущества при пожаре, проведением аварийно-спасательных работ и оказанием первой помощи пострадавшим, в соответствии с уставными целями организаций;</w:t>
      </w:r>
    </w:p>
    <w:p w:rsidR="00DD3868" w:rsidRPr="006C6239" w:rsidRDefault="00DD3868" w:rsidP="00DD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0"/>
          <w:szCs w:val="20"/>
        </w:rPr>
      </w:pPr>
      <w:r w:rsidRPr="006C6239">
        <w:rPr>
          <w:rFonts w:ascii="Times New Roman" w:hAnsi="Times New Roman"/>
          <w:bCs/>
          <w:sz w:val="20"/>
          <w:szCs w:val="20"/>
        </w:rPr>
        <w:t>2.7. Осуществление муниципального жилищного контроля.</w:t>
      </w:r>
    </w:p>
    <w:p w:rsidR="00DD3868" w:rsidRPr="006C6239" w:rsidRDefault="00DD3868" w:rsidP="00DD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0"/>
          <w:szCs w:val="20"/>
        </w:rPr>
      </w:pPr>
    </w:p>
    <w:p w:rsidR="008E79D3" w:rsidRPr="006C6239" w:rsidRDefault="008E79D3" w:rsidP="00DD3868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Реализация мероприяти</w:t>
      </w:r>
      <w:r w:rsidR="00DD3868" w:rsidRPr="006C6239">
        <w:rPr>
          <w:rFonts w:ascii="Times New Roman" w:hAnsi="Times New Roman"/>
          <w:sz w:val="20"/>
          <w:szCs w:val="20"/>
        </w:rPr>
        <w:t>й</w:t>
      </w:r>
      <w:r w:rsidRPr="006C6239">
        <w:rPr>
          <w:rFonts w:ascii="Times New Roman" w:hAnsi="Times New Roman"/>
          <w:sz w:val="20"/>
          <w:szCs w:val="20"/>
        </w:rPr>
        <w:t xml:space="preserve"> предусматривает:</w:t>
      </w:r>
    </w:p>
    <w:p w:rsidR="007D2E8A" w:rsidRPr="006C6239" w:rsidRDefault="007D2E8A" w:rsidP="00DD3868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- внесение изменений в Генплан и ПЗЗ сельского поселения;</w:t>
      </w:r>
    </w:p>
    <w:p w:rsidR="004403A9" w:rsidRPr="006C6239" w:rsidRDefault="00D972DE" w:rsidP="008E79D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- модернизацию системы наружного освещения;</w:t>
      </w:r>
    </w:p>
    <w:p w:rsidR="004403A9" w:rsidRPr="006C6239" w:rsidRDefault="004403A9" w:rsidP="004403A9">
      <w:pPr>
        <w:spacing w:after="0" w:line="240" w:lineRule="auto"/>
        <w:ind w:left="720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- проведение мероприятий по защите населения и территории сельского поселения от чрезвычайных ситуаций природного и техногенного характера;</w:t>
      </w:r>
    </w:p>
    <w:p w:rsidR="00D972DE" w:rsidRPr="006C6239" w:rsidRDefault="004403A9" w:rsidP="008E79D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 xml:space="preserve">- содержание </w:t>
      </w:r>
      <w:r w:rsidR="00D972DE" w:rsidRPr="006C6239">
        <w:rPr>
          <w:rFonts w:ascii="Times New Roman" w:hAnsi="Times New Roman"/>
          <w:sz w:val="20"/>
          <w:szCs w:val="20"/>
        </w:rPr>
        <w:t>мест массового захоронения;</w:t>
      </w:r>
    </w:p>
    <w:p w:rsidR="00D972DE" w:rsidRPr="006C6239" w:rsidRDefault="00D972DE" w:rsidP="008E79D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- содержание и ремонт объектом мест массового отдыха;</w:t>
      </w:r>
    </w:p>
    <w:p w:rsidR="00D972DE" w:rsidRPr="006C6239" w:rsidRDefault="00D972DE" w:rsidP="008E79D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- благоустройство территории сельского поселения;</w:t>
      </w:r>
    </w:p>
    <w:p w:rsidR="00D972DE" w:rsidRPr="006C6239" w:rsidRDefault="00D972DE" w:rsidP="008E79D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- проведение дезинсекции от клещей и комаров;</w:t>
      </w:r>
    </w:p>
    <w:p w:rsidR="008E79D3" w:rsidRPr="006C6239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8E79D3" w:rsidRPr="006C6239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6C6239">
        <w:rPr>
          <w:rFonts w:ascii="Times New Roman" w:hAnsi="Times New Roman"/>
          <w:b/>
          <w:sz w:val="20"/>
          <w:szCs w:val="20"/>
        </w:rPr>
        <w:t>Раздел 4. Основные меры муниципального и правового регулирования подпрограммы</w:t>
      </w:r>
    </w:p>
    <w:p w:rsidR="008E79D3" w:rsidRPr="006C6239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</w:p>
    <w:p w:rsidR="00016D0E" w:rsidRPr="006C6239" w:rsidRDefault="00016D0E" w:rsidP="00016D0E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0"/>
          <w:szCs w:val="20"/>
          <w:lang w:eastAsia="ru-RU"/>
        </w:rPr>
      </w:pPr>
      <w:r w:rsidRPr="006C6239">
        <w:rPr>
          <w:rFonts w:ascii="Times New Roman" w:hAnsi="Times New Roman"/>
          <w:bCs/>
          <w:sz w:val="20"/>
          <w:szCs w:val="20"/>
          <w:lang w:eastAsia="ru-RU"/>
        </w:rPr>
        <w:t>Налоговые, таможенные, тарифные, кредитные и иные меры муниципального регулирования в рамках подпрограммы не предусмотрены.</w:t>
      </w:r>
    </w:p>
    <w:p w:rsidR="00016D0E" w:rsidRPr="006C6239" w:rsidRDefault="00016D0E" w:rsidP="008E79D3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</w:p>
    <w:p w:rsidR="008E79D3" w:rsidRPr="006C6239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</w:p>
    <w:p w:rsidR="008E79D3" w:rsidRPr="006C6239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0"/>
          <w:szCs w:val="20"/>
        </w:rPr>
      </w:pPr>
      <w:r w:rsidRPr="006C6239">
        <w:rPr>
          <w:rFonts w:ascii="Times New Roman" w:hAnsi="Times New Roman"/>
          <w:b/>
          <w:bCs/>
          <w:sz w:val="20"/>
          <w:szCs w:val="20"/>
        </w:rPr>
        <w:t>Раздел 5. Информация об участии общественных, научных и иных организаций, а также внебюджетных фондов, юридических и физических лиц в реализации подпрограммы муниципальной программы</w:t>
      </w:r>
    </w:p>
    <w:p w:rsidR="008E79D3" w:rsidRPr="006C6239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8E79D3" w:rsidRPr="006C6239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Подпрограмма не предполагает участие в реализации ее основных мероприятий  общественных, научных и иных организаций, а также  внебюджетных фондов, юридических и физических лиц.</w:t>
      </w:r>
    </w:p>
    <w:p w:rsidR="008E79D3" w:rsidRPr="006C6239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8E79D3" w:rsidRPr="006C6239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ED4846" w:rsidRPr="006C6239" w:rsidRDefault="00ED4846" w:rsidP="008E79D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8E79D3" w:rsidRPr="006C6239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6C6239">
        <w:rPr>
          <w:rFonts w:ascii="Times New Roman" w:hAnsi="Times New Roman"/>
          <w:b/>
          <w:bCs/>
          <w:sz w:val="20"/>
          <w:szCs w:val="20"/>
        </w:rPr>
        <w:t>Раздел 6</w:t>
      </w:r>
      <w:r w:rsidRPr="006C6239">
        <w:rPr>
          <w:rFonts w:ascii="Times New Roman" w:hAnsi="Times New Roman"/>
          <w:b/>
          <w:sz w:val="20"/>
          <w:szCs w:val="20"/>
        </w:rPr>
        <w:t>. Финансовое обеспечение реализации подпрограммы</w:t>
      </w:r>
    </w:p>
    <w:p w:rsidR="008E79D3" w:rsidRPr="006C6239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</w:p>
    <w:p w:rsidR="008E79D3" w:rsidRPr="006C6239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 xml:space="preserve">Финансовое обеспечение и прогнозная (справочная) оценка расходов на реализацию подпрограммы приведены в приложении </w:t>
      </w:r>
      <w:r w:rsidR="00071CF9">
        <w:rPr>
          <w:rFonts w:ascii="Times New Roman" w:hAnsi="Times New Roman"/>
          <w:sz w:val="20"/>
          <w:szCs w:val="20"/>
        </w:rPr>
        <w:t>3</w:t>
      </w:r>
      <w:r w:rsidRPr="006C6239">
        <w:rPr>
          <w:rFonts w:ascii="Times New Roman" w:hAnsi="Times New Roman"/>
          <w:sz w:val="20"/>
          <w:szCs w:val="20"/>
        </w:rPr>
        <w:t xml:space="preserve"> к муниципальной программе.</w:t>
      </w:r>
    </w:p>
    <w:p w:rsidR="008E79D3" w:rsidRPr="006C6239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Объем финансирования подпрограммы подлежит ежегодному уточнению.</w:t>
      </w:r>
    </w:p>
    <w:p w:rsidR="008E79D3" w:rsidRPr="006C6239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 xml:space="preserve">План реализации подпрограммы на текущий финансовый год приведен в Приложении </w:t>
      </w:r>
      <w:r w:rsidR="00567C2D">
        <w:rPr>
          <w:rFonts w:ascii="Times New Roman" w:hAnsi="Times New Roman"/>
          <w:sz w:val="20"/>
          <w:szCs w:val="20"/>
        </w:rPr>
        <w:t>4</w:t>
      </w:r>
      <w:r w:rsidRPr="006C6239">
        <w:rPr>
          <w:rFonts w:ascii="Times New Roman" w:hAnsi="Times New Roman"/>
          <w:sz w:val="20"/>
          <w:szCs w:val="20"/>
        </w:rPr>
        <w:t xml:space="preserve"> к программе.</w:t>
      </w:r>
    </w:p>
    <w:p w:rsidR="008E79D3" w:rsidRPr="006C6239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8E79D3" w:rsidRPr="006C6239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6C6239">
        <w:rPr>
          <w:rFonts w:ascii="Times New Roman" w:hAnsi="Times New Roman"/>
          <w:b/>
          <w:bCs/>
          <w:sz w:val="20"/>
          <w:szCs w:val="20"/>
        </w:rPr>
        <w:t>Раздел 7</w:t>
      </w:r>
      <w:r w:rsidRPr="006C6239">
        <w:rPr>
          <w:rFonts w:ascii="Times New Roman" w:hAnsi="Times New Roman"/>
          <w:b/>
          <w:sz w:val="20"/>
          <w:szCs w:val="20"/>
        </w:rPr>
        <w:t>. Анализ рисков реализацииподпрограммы и описание мер управления рисками реализации подпрограммы</w:t>
      </w:r>
    </w:p>
    <w:p w:rsidR="008E79D3" w:rsidRPr="006C6239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</w:p>
    <w:p w:rsidR="008E79D3" w:rsidRPr="006C6239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Анализ рисков и принятие мер управления рисками реализации подпрограммы осуществляет ответственный исполнитель подпрограммы.</w:t>
      </w:r>
    </w:p>
    <w:p w:rsidR="008E79D3" w:rsidRPr="006C6239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Основными рисками Подпрограммы являются:</w:t>
      </w:r>
    </w:p>
    <w:p w:rsidR="008E79D3" w:rsidRPr="006C6239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- отсутствие или недостаточное финансирование мероприятий подпрограммы;</w:t>
      </w:r>
    </w:p>
    <w:p w:rsidR="008E79D3" w:rsidRPr="006C6239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- риски неэффективного и неполного использования работниками органов местного самоуправления инструментов подпрограммы;</w:t>
      </w:r>
    </w:p>
    <w:p w:rsidR="008E79D3" w:rsidRPr="006C6239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lastRenderedPageBreak/>
        <w:t>- изменения законодательства Российской Федерации, касающиеся механизмов реализации программных мероприятий;</w:t>
      </w:r>
    </w:p>
    <w:p w:rsidR="008E79D3" w:rsidRPr="006C6239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- форс-мажорные обстоятельства.</w:t>
      </w:r>
    </w:p>
    <w:p w:rsidR="008E79D3" w:rsidRPr="006C6239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8E79D3" w:rsidRPr="006C6239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6C6239">
        <w:rPr>
          <w:rFonts w:ascii="Times New Roman" w:hAnsi="Times New Roman"/>
          <w:b/>
          <w:bCs/>
          <w:sz w:val="20"/>
          <w:szCs w:val="20"/>
        </w:rPr>
        <w:t>Раздел 8</w:t>
      </w:r>
      <w:r w:rsidRPr="006C6239">
        <w:rPr>
          <w:rFonts w:ascii="Times New Roman" w:hAnsi="Times New Roman"/>
          <w:b/>
          <w:sz w:val="20"/>
          <w:szCs w:val="20"/>
        </w:rPr>
        <w:t>. Оценка эффективности реализации подпрограммы</w:t>
      </w:r>
    </w:p>
    <w:p w:rsidR="008E79D3" w:rsidRPr="006C6239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</w:p>
    <w:p w:rsidR="008E79D3" w:rsidRPr="006C6239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Оценка эффективности реализации Подпрограммы проводится на основе:</w:t>
      </w:r>
    </w:p>
    <w:p w:rsidR="008E79D3" w:rsidRPr="006C6239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- оценки степени достижения целей и решения задач Подпрограммы в целом путем сопоставления фактически достигнутых значений индикаторов Подпрограммы и их плановых значений;</w:t>
      </w:r>
    </w:p>
    <w:p w:rsidR="00D90D75" w:rsidRPr="006C6239" w:rsidRDefault="008E79D3" w:rsidP="00D90D7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- степени соответствия запланированному уровню затрат и эффективности использования финансовых средств путем сопоставления фактических и плановых объемов финансирования Подпрограммы в целом, ее формирование и реализация, и сопоставление фактических и плановых объемов финансирования мероприятий, их формирования и реализации.</w:t>
      </w:r>
    </w:p>
    <w:p w:rsidR="00D90D75" w:rsidRPr="006C6239" w:rsidRDefault="00D90D75" w:rsidP="00D90D7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896934" w:rsidRPr="006C6239" w:rsidRDefault="00896934" w:rsidP="0089693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6C6239">
        <w:rPr>
          <w:rFonts w:ascii="Times New Roman" w:hAnsi="Times New Roman"/>
          <w:b/>
          <w:color w:val="000000"/>
          <w:sz w:val="20"/>
          <w:szCs w:val="20"/>
          <w:lang w:eastAsia="ru-RU"/>
        </w:rPr>
        <w:t>7.1.</w:t>
      </w:r>
      <w:r w:rsidR="006F0EEC" w:rsidRPr="006C6239">
        <w:rPr>
          <w:rFonts w:ascii="Times New Roman" w:hAnsi="Times New Roman"/>
          <w:b/>
          <w:color w:val="000000"/>
          <w:sz w:val="20"/>
          <w:szCs w:val="20"/>
          <w:lang w:eastAsia="ru-RU"/>
        </w:rPr>
        <w:t>3</w:t>
      </w:r>
      <w:r w:rsidRPr="006C6239">
        <w:rPr>
          <w:rFonts w:ascii="Times New Roman" w:hAnsi="Times New Roman"/>
          <w:b/>
          <w:color w:val="000000"/>
          <w:sz w:val="20"/>
          <w:szCs w:val="20"/>
          <w:lang w:eastAsia="ru-RU"/>
        </w:rPr>
        <w:t>.</w:t>
      </w:r>
      <w:r w:rsidRPr="006C6239">
        <w:rPr>
          <w:rFonts w:ascii="Times New Roman" w:hAnsi="Times New Roman"/>
          <w:b/>
          <w:sz w:val="20"/>
          <w:szCs w:val="20"/>
        </w:rPr>
        <w:t xml:space="preserve"> Подпрограмма </w:t>
      </w:r>
      <w:r w:rsidR="006F0EEC" w:rsidRPr="006C6239">
        <w:rPr>
          <w:rFonts w:ascii="Times New Roman" w:hAnsi="Times New Roman"/>
          <w:b/>
          <w:sz w:val="20"/>
          <w:szCs w:val="20"/>
        </w:rPr>
        <w:t>3</w:t>
      </w:r>
      <w:r w:rsidRPr="006C6239">
        <w:rPr>
          <w:rFonts w:ascii="Times New Roman" w:hAnsi="Times New Roman"/>
          <w:b/>
          <w:sz w:val="20"/>
          <w:szCs w:val="20"/>
        </w:rPr>
        <w:t xml:space="preserve"> «Развитие системы территориального общественного самоуправления на территории </w:t>
      </w:r>
      <w:r w:rsidR="004176E7" w:rsidRPr="006C6239">
        <w:rPr>
          <w:rFonts w:ascii="Times New Roman" w:hAnsi="Times New Roman"/>
          <w:b/>
          <w:sz w:val="20"/>
          <w:szCs w:val="20"/>
          <w:lang w:eastAsia="ru-RU"/>
        </w:rPr>
        <w:t>Осетровского</w:t>
      </w:r>
      <w:r w:rsidR="003F6AC1">
        <w:rPr>
          <w:rFonts w:ascii="Times New Roman" w:hAnsi="Times New Roman"/>
          <w:b/>
          <w:sz w:val="20"/>
          <w:szCs w:val="20"/>
          <w:lang w:eastAsia="ru-RU"/>
        </w:rPr>
        <w:t xml:space="preserve"> </w:t>
      </w:r>
      <w:r w:rsidRPr="006C6239">
        <w:rPr>
          <w:rFonts w:ascii="Times New Roman" w:hAnsi="Times New Roman"/>
          <w:b/>
          <w:sz w:val="20"/>
          <w:szCs w:val="20"/>
        </w:rPr>
        <w:t>сельского поселения Верхнемамонского муниципального района Воронежской области»</w:t>
      </w:r>
    </w:p>
    <w:p w:rsidR="00896934" w:rsidRPr="006C6239" w:rsidRDefault="00896934" w:rsidP="0089693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896934" w:rsidRPr="006C6239" w:rsidRDefault="00896934" w:rsidP="0089693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Паспорт</w:t>
      </w:r>
    </w:p>
    <w:p w:rsidR="00896934" w:rsidRPr="006C6239" w:rsidRDefault="00896934" w:rsidP="00896934">
      <w:pPr>
        <w:widowControl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 xml:space="preserve">подпрограммы 1 «Развитие системы территориального общественного самоуправления на территории </w:t>
      </w:r>
      <w:r w:rsidR="004176E7" w:rsidRPr="006C6239">
        <w:rPr>
          <w:rFonts w:ascii="Times New Roman" w:hAnsi="Times New Roman"/>
          <w:sz w:val="20"/>
          <w:szCs w:val="20"/>
          <w:lang w:eastAsia="ru-RU"/>
        </w:rPr>
        <w:t>Осетровского</w:t>
      </w:r>
      <w:r w:rsidRPr="006C6239">
        <w:rPr>
          <w:rFonts w:ascii="Times New Roman" w:hAnsi="Times New Roman"/>
          <w:sz w:val="20"/>
          <w:szCs w:val="20"/>
        </w:rPr>
        <w:t xml:space="preserve"> сельского поселения Верхнемамонского муниципального района Воронежской области»</w:t>
      </w:r>
    </w:p>
    <w:p w:rsidR="00896934" w:rsidRPr="006C6239" w:rsidRDefault="00896934" w:rsidP="00896934">
      <w:pPr>
        <w:widowControl w:val="0"/>
        <w:adjustRightInd w:val="0"/>
        <w:spacing w:after="0" w:line="240" w:lineRule="auto"/>
        <w:ind w:right="1842"/>
        <w:jc w:val="center"/>
        <w:outlineLvl w:val="1"/>
        <w:rPr>
          <w:rFonts w:ascii="Times New Roman" w:hAnsi="Times New Roman"/>
          <w:bCs/>
          <w:sz w:val="20"/>
          <w:szCs w:val="20"/>
        </w:rPr>
      </w:pPr>
    </w:p>
    <w:tbl>
      <w:tblPr>
        <w:tblW w:w="5000" w:type="pct"/>
        <w:tblLayout w:type="fixed"/>
        <w:tblLook w:val="00A0"/>
      </w:tblPr>
      <w:tblGrid>
        <w:gridCol w:w="3084"/>
        <w:gridCol w:w="6487"/>
      </w:tblGrid>
      <w:tr w:rsidR="00896934" w:rsidRPr="006C6239" w:rsidTr="00896934">
        <w:trPr>
          <w:trHeight w:val="518"/>
        </w:trPr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934" w:rsidRPr="006C6239" w:rsidRDefault="00896934" w:rsidP="008969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муниципальной подпрограммы</w:t>
            </w:r>
          </w:p>
        </w:tc>
        <w:tc>
          <w:tcPr>
            <w:tcW w:w="3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6934" w:rsidRPr="006C6239" w:rsidRDefault="00896934" w:rsidP="00896934">
            <w:pPr>
              <w:widowControl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bCs/>
                <w:sz w:val="20"/>
                <w:szCs w:val="20"/>
              </w:rPr>
              <w:t xml:space="preserve">Развитие системы территориального общественного самоуправления на территории </w:t>
            </w:r>
            <w:r w:rsidR="004176E7"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>Осетровского</w:t>
            </w:r>
            <w:r w:rsidRPr="006C6239">
              <w:rPr>
                <w:rFonts w:ascii="Times New Roman" w:hAnsi="Times New Roman"/>
                <w:bCs/>
                <w:sz w:val="20"/>
                <w:szCs w:val="20"/>
              </w:rPr>
              <w:t xml:space="preserve"> сельского поселения Верхнемамонского муниципального района Воронежской области</w:t>
            </w:r>
          </w:p>
        </w:tc>
      </w:tr>
      <w:tr w:rsidR="00896934" w:rsidRPr="006C6239" w:rsidTr="00896934">
        <w:trPr>
          <w:trHeight w:val="518"/>
        </w:trPr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34" w:rsidRPr="006C6239" w:rsidRDefault="00896934" w:rsidP="008969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>Ответственный исполнитель муниципальной подпрограммы</w:t>
            </w:r>
          </w:p>
        </w:tc>
        <w:tc>
          <w:tcPr>
            <w:tcW w:w="3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6934" w:rsidRPr="006C6239" w:rsidRDefault="00896934" w:rsidP="008969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 w:rsidR="004176E7"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>Осетровского</w:t>
            </w:r>
            <w:r w:rsidRPr="006C6239">
              <w:rPr>
                <w:rFonts w:ascii="Times New Roman" w:hAnsi="Times New Roman"/>
                <w:bCs/>
                <w:sz w:val="20"/>
                <w:szCs w:val="20"/>
              </w:rPr>
              <w:t xml:space="preserve"> сельского поселения </w:t>
            </w:r>
            <w:r w:rsidRPr="006C6239">
              <w:rPr>
                <w:rFonts w:ascii="Times New Roman" w:hAnsi="Times New Roman"/>
                <w:sz w:val="20"/>
                <w:szCs w:val="20"/>
              </w:rPr>
              <w:t xml:space="preserve">Верхнемамонского муниципального района Воронежской области </w:t>
            </w:r>
          </w:p>
          <w:p w:rsidR="00896934" w:rsidRPr="006C6239" w:rsidRDefault="00896934" w:rsidP="008969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6934" w:rsidRPr="006C6239" w:rsidTr="00ED4846">
        <w:trPr>
          <w:trHeight w:val="131"/>
        </w:trPr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34" w:rsidRPr="006C6239" w:rsidRDefault="00896934" w:rsidP="008969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>Исполнители муниципальной подпрограммы</w:t>
            </w:r>
          </w:p>
        </w:tc>
        <w:tc>
          <w:tcPr>
            <w:tcW w:w="3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6934" w:rsidRPr="006C6239" w:rsidRDefault="00896934" w:rsidP="008969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 w:rsidR="004176E7"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>Осетровского</w:t>
            </w:r>
            <w:r w:rsidRPr="006C6239">
              <w:rPr>
                <w:rFonts w:ascii="Times New Roman" w:hAnsi="Times New Roman"/>
                <w:bCs/>
                <w:sz w:val="20"/>
                <w:szCs w:val="20"/>
              </w:rPr>
              <w:t xml:space="preserve"> сельского поселения </w:t>
            </w:r>
            <w:r w:rsidRPr="006C6239">
              <w:rPr>
                <w:rFonts w:ascii="Times New Roman" w:hAnsi="Times New Roman"/>
                <w:sz w:val="20"/>
                <w:szCs w:val="20"/>
              </w:rPr>
              <w:t xml:space="preserve">Верхнемамонского муниципального района Воронежской области </w:t>
            </w:r>
          </w:p>
        </w:tc>
      </w:tr>
      <w:tr w:rsidR="00896934" w:rsidRPr="006C6239" w:rsidTr="00896934">
        <w:trPr>
          <w:trHeight w:val="720"/>
        </w:trPr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34" w:rsidRPr="006C6239" w:rsidRDefault="00896934" w:rsidP="008969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>Основные разработчики муниципальной подпрограммы</w:t>
            </w:r>
          </w:p>
        </w:tc>
        <w:tc>
          <w:tcPr>
            <w:tcW w:w="3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6934" w:rsidRPr="006C6239" w:rsidRDefault="00896934" w:rsidP="008969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 w:rsidR="004176E7"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>Осетровского</w:t>
            </w:r>
            <w:r w:rsidRPr="006C6239">
              <w:rPr>
                <w:rFonts w:ascii="Times New Roman" w:hAnsi="Times New Roman"/>
                <w:bCs/>
                <w:sz w:val="20"/>
                <w:szCs w:val="20"/>
              </w:rPr>
              <w:t xml:space="preserve"> сельского поселения </w:t>
            </w:r>
            <w:r w:rsidRPr="006C6239">
              <w:rPr>
                <w:rFonts w:ascii="Times New Roman" w:hAnsi="Times New Roman"/>
                <w:sz w:val="20"/>
                <w:szCs w:val="20"/>
              </w:rPr>
              <w:t xml:space="preserve">Верхнемамонского муниципального района Воронежской области </w:t>
            </w:r>
          </w:p>
        </w:tc>
      </w:tr>
      <w:tr w:rsidR="00896934" w:rsidRPr="006C6239" w:rsidTr="00896934">
        <w:trPr>
          <w:trHeight w:val="563"/>
        </w:trPr>
        <w:tc>
          <w:tcPr>
            <w:tcW w:w="16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96934" w:rsidRPr="006C6239" w:rsidRDefault="00896934" w:rsidP="008969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>Основные мероприятия муниципальной подпрограммы</w:t>
            </w:r>
          </w:p>
        </w:tc>
        <w:tc>
          <w:tcPr>
            <w:tcW w:w="3389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6934" w:rsidRPr="006C6239" w:rsidRDefault="00896934" w:rsidP="00896934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C623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1. Информационная, методическая и организационная поддержка территориального общественного самоуправления.</w:t>
            </w:r>
          </w:p>
          <w:p w:rsidR="00896934" w:rsidRPr="006C6239" w:rsidRDefault="00896934" w:rsidP="00896934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C623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2. Организация финансовой поддержки территориального общественного самоуправления.</w:t>
            </w:r>
          </w:p>
        </w:tc>
      </w:tr>
      <w:tr w:rsidR="00896934" w:rsidRPr="006C6239" w:rsidTr="00896934">
        <w:trPr>
          <w:trHeight w:val="563"/>
        </w:trPr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34" w:rsidRPr="006C6239" w:rsidRDefault="00896934" w:rsidP="008969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8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934" w:rsidRPr="006C6239" w:rsidRDefault="00896934" w:rsidP="0089693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896934" w:rsidRPr="006C6239" w:rsidTr="00ED4846">
        <w:trPr>
          <w:trHeight w:val="1130"/>
        </w:trPr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34" w:rsidRPr="006C6239" w:rsidRDefault="00896934" w:rsidP="008969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Цель муниципальной подпрограммы</w:t>
            </w:r>
          </w:p>
        </w:tc>
        <w:tc>
          <w:tcPr>
            <w:tcW w:w="3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6934" w:rsidRPr="006C6239" w:rsidRDefault="00896934" w:rsidP="0089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 Развитие института территориальных общественных самоуправлений, вовлечение большего количества жителей </w:t>
            </w:r>
            <w:r w:rsidR="004176E7"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>Осетровского</w:t>
            </w:r>
            <w:r w:rsidRPr="006C623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сельского поселения</w:t>
            </w:r>
            <w:r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 деятельность местного самоуправления.</w:t>
            </w:r>
          </w:p>
        </w:tc>
      </w:tr>
      <w:tr w:rsidR="00896934" w:rsidRPr="006C6239" w:rsidTr="00896934">
        <w:trPr>
          <w:trHeight w:val="1406"/>
        </w:trPr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34" w:rsidRPr="006C6239" w:rsidRDefault="002E519C" w:rsidP="008969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>Задачи муниципальной подпрог</w:t>
            </w:r>
            <w:r w:rsidR="00896934"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>раммы</w:t>
            </w:r>
          </w:p>
        </w:tc>
        <w:tc>
          <w:tcPr>
            <w:tcW w:w="3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96934" w:rsidRPr="006C6239" w:rsidRDefault="00896934" w:rsidP="008969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>- Развитие механизмов участия ТОС в решении вопросов местного значения;</w:t>
            </w:r>
          </w:p>
          <w:p w:rsidR="00896934" w:rsidRPr="006C6239" w:rsidRDefault="00896934" w:rsidP="008969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>- Комплексное решение проблем развития органов территориального общественного самоуправления в соответствии с социально активной позицией населения.</w:t>
            </w:r>
          </w:p>
        </w:tc>
      </w:tr>
      <w:tr w:rsidR="00896934" w:rsidRPr="006C6239" w:rsidTr="00ED4846">
        <w:trPr>
          <w:trHeight w:val="854"/>
        </w:trPr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34" w:rsidRPr="006C6239" w:rsidRDefault="00896934" w:rsidP="008969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Целевые индикаторы и показатели подпрограммы</w:t>
            </w:r>
          </w:p>
        </w:tc>
        <w:tc>
          <w:tcPr>
            <w:tcW w:w="3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96934" w:rsidRPr="006C6239" w:rsidRDefault="00A63474" w:rsidP="00ED4846">
            <w:pPr>
              <w:pStyle w:val="a5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реализованных проектов, инициированных ТОС или в рамках инициативного бюджетирования</w:t>
            </w:r>
            <w:r w:rsidR="00ED4846"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</w:tr>
      <w:tr w:rsidR="00896934" w:rsidRPr="006C6239" w:rsidTr="00896934">
        <w:trPr>
          <w:trHeight w:val="563"/>
        </w:trPr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34" w:rsidRPr="006C6239" w:rsidRDefault="002E519C" w:rsidP="008969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>Этапы и сроки реализации муниц</w:t>
            </w:r>
            <w:r w:rsidR="00896934"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>ипальной подпрограммы</w:t>
            </w:r>
          </w:p>
        </w:tc>
        <w:tc>
          <w:tcPr>
            <w:tcW w:w="3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6934" w:rsidRPr="006C6239" w:rsidRDefault="00896934" w:rsidP="0089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>2020 - 202</w:t>
            </w:r>
            <w:r w:rsidR="001B3A23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  <w:r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годы.</w:t>
            </w:r>
          </w:p>
          <w:p w:rsidR="00896934" w:rsidRPr="006C6239" w:rsidRDefault="00896934" w:rsidP="0089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 реализуется в один этап.</w:t>
            </w:r>
          </w:p>
          <w:p w:rsidR="00896934" w:rsidRPr="006C6239" w:rsidRDefault="00896934" w:rsidP="00896934">
            <w:pPr>
              <w:widowControl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6934" w:rsidRPr="006C6239" w:rsidTr="00A63474">
        <w:trPr>
          <w:trHeight w:val="2737"/>
        </w:trPr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34" w:rsidRPr="006C6239" w:rsidRDefault="00896934" w:rsidP="008969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Объемы и источники финансирования муниципальной подпрограммы </w:t>
            </w:r>
          </w:p>
          <w:p w:rsidR="00896934" w:rsidRPr="006C6239" w:rsidRDefault="00896934" w:rsidP="008969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6934" w:rsidRPr="006C6239" w:rsidRDefault="00896934" w:rsidP="008969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 xml:space="preserve"> Общий объем финансового обеспечения реализации подпрограммы в 20</w:t>
            </w:r>
            <w:r w:rsidR="003871EF" w:rsidRPr="006C6239">
              <w:rPr>
                <w:rFonts w:ascii="Times New Roman" w:hAnsi="Times New Roman"/>
                <w:sz w:val="20"/>
                <w:szCs w:val="20"/>
              </w:rPr>
              <w:t>20</w:t>
            </w:r>
            <w:r w:rsidRPr="006C6239">
              <w:rPr>
                <w:rFonts w:ascii="Times New Roman" w:hAnsi="Times New Roman"/>
                <w:sz w:val="20"/>
                <w:szCs w:val="20"/>
              </w:rPr>
              <w:t xml:space="preserve"> - 202</w:t>
            </w:r>
            <w:r w:rsidR="001B3A23">
              <w:rPr>
                <w:rFonts w:ascii="Times New Roman" w:hAnsi="Times New Roman"/>
                <w:sz w:val="20"/>
                <w:szCs w:val="20"/>
              </w:rPr>
              <w:t>8</w:t>
            </w:r>
            <w:r w:rsidRPr="006C6239">
              <w:rPr>
                <w:rFonts w:ascii="Times New Roman" w:hAnsi="Times New Roman"/>
                <w:sz w:val="20"/>
                <w:szCs w:val="20"/>
              </w:rPr>
              <w:t xml:space="preserve"> годах составляет </w:t>
            </w:r>
            <w:r w:rsidR="003871EF" w:rsidRPr="006C6239">
              <w:rPr>
                <w:rFonts w:ascii="Times New Roman" w:hAnsi="Times New Roman"/>
                <w:sz w:val="20"/>
                <w:szCs w:val="20"/>
              </w:rPr>
              <w:t>0</w:t>
            </w:r>
            <w:r w:rsidRPr="006C6239">
              <w:rPr>
                <w:rFonts w:ascii="Times New Roman" w:hAnsi="Times New Roman"/>
                <w:sz w:val="20"/>
                <w:szCs w:val="20"/>
              </w:rPr>
              <w:t xml:space="preserve"> тыс. рублей, из них:</w:t>
            </w:r>
          </w:p>
          <w:p w:rsidR="003871EF" w:rsidRPr="006C6239" w:rsidRDefault="003871EF" w:rsidP="003871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- в 2020 году – 0 тыс. руб.</w:t>
            </w:r>
          </w:p>
          <w:p w:rsidR="003871EF" w:rsidRPr="006C6239" w:rsidRDefault="003871EF" w:rsidP="003871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- в 2021 году – 0 тыс. руб.</w:t>
            </w:r>
          </w:p>
          <w:p w:rsidR="003871EF" w:rsidRPr="006C6239" w:rsidRDefault="003871EF" w:rsidP="003871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- в 2022 году – 0 тыс.руб.</w:t>
            </w:r>
          </w:p>
          <w:p w:rsidR="003871EF" w:rsidRPr="006C6239" w:rsidRDefault="003871EF" w:rsidP="003871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- в 2023 году – 0 тыс.руб.</w:t>
            </w:r>
          </w:p>
          <w:p w:rsidR="003871EF" w:rsidRPr="006C6239" w:rsidRDefault="003871EF" w:rsidP="003871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- в 2024 году – 0 тыс.руб.</w:t>
            </w:r>
          </w:p>
          <w:p w:rsidR="00220706" w:rsidRPr="006C6239" w:rsidRDefault="003871EF" w:rsidP="003871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- в 2025 году – 0 тыс.руб</w:t>
            </w:r>
          </w:p>
          <w:p w:rsidR="00220706" w:rsidRDefault="00220706" w:rsidP="003871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-в 2026 году – 0 тыс. руб</w:t>
            </w:r>
          </w:p>
          <w:p w:rsidR="005B0139" w:rsidRDefault="005B0139" w:rsidP="003871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в 2027 году – 0 тыс. руб</w:t>
            </w:r>
          </w:p>
          <w:p w:rsidR="005B0139" w:rsidRDefault="005B0139" w:rsidP="003871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в 202</w:t>
            </w:r>
            <w:r w:rsidR="001B3A23"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году – 0 тыс. руб</w:t>
            </w:r>
          </w:p>
          <w:p w:rsidR="001B3A23" w:rsidRPr="006C6239" w:rsidRDefault="001B3A23" w:rsidP="003871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96934" w:rsidRPr="006C6239" w:rsidRDefault="003871EF" w:rsidP="003871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.</w:t>
            </w:r>
            <w:r w:rsidR="00896934" w:rsidRPr="006C6239">
              <w:rPr>
                <w:rFonts w:ascii="Times New Roman" w:hAnsi="Times New Roman"/>
                <w:sz w:val="20"/>
                <w:szCs w:val="20"/>
              </w:rPr>
              <w:t>Финансовые средства ежегодно уточняются в установленном порядке.</w:t>
            </w:r>
          </w:p>
        </w:tc>
      </w:tr>
      <w:tr w:rsidR="00896934" w:rsidRPr="006C6239" w:rsidTr="00896934">
        <w:trPr>
          <w:trHeight w:val="563"/>
        </w:trPr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34" w:rsidRPr="006C6239" w:rsidRDefault="00896934" w:rsidP="008969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Ожидаемые конечные результаты реализации муниципальной подпрограммы</w:t>
            </w:r>
          </w:p>
        </w:tc>
        <w:tc>
          <w:tcPr>
            <w:tcW w:w="3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3474" w:rsidRPr="006C6239" w:rsidRDefault="00E94E53" w:rsidP="00A6347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1.</w:t>
            </w:r>
            <w:r w:rsidR="00A63474" w:rsidRPr="006C6239">
              <w:rPr>
                <w:rFonts w:ascii="Times New Roman" w:hAnsi="Times New Roman"/>
                <w:sz w:val="20"/>
                <w:szCs w:val="20"/>
              </w:rPr>
              <w:tab/>
              <w:t>Увеличение количества реализованных проектов, инициированных ТОС или в рамках иниц</w:t>
            </w:r>
            <w:r w:rsidR="00220706" w:rsidRPr="006C6239">
              <w:rPr>
                <w:rFonts w:ascii="Times New Roman" w:hAnsi="Times New Roman"/>
                <w:sz w:val="20"/>
                <w:szCs w:val="20"/>
              </w:rPr>
              <w:t>иативного бюджетирования до 202</w:t>
            </w:r>
            <w:r w:rsidR="0060336F">
              <w:rPr>
                <w:rFonts w:ascii="Times New Roman" w:hAnsi="Times New Roman"/>
                <w:sz w:val="20"/>
                <w:szCs w:val="20"/>
              </w:rPr>
              <w:t>8</w:t>
            </w:r>
            <w:r w:rsidR="00A63474" w:rsidRPr="006C6239">
              <w:rPr>
                <w:rFonts w:ascii="Times New Roman" w:hAnsi="Times New Roman"/>
                <w:sz w:val="20"/>
                <w:szCs w:val="20"/>
              </w:rPr>
              <w:t xml:space="preserve"> г. </w:t>
            </w:r>
            <w:r w:rsidR="00567C2D">
              <w:rPr>
                <w:rFonts w:ascii="Times New Roman" w:hAnsi="Times New Roman"/>
                <w:sz w:val="20"/>
                <w:szCs w:val="20"/>
              </w:rPr>
              <w:t>9</w:t>
            </w:r>
            <w:r w:rsidR="00A63474" w:rsidRPr="006C6239">
              <w:rPr>
                <w:rFonts w:ascii="Times New Roman" w:hAnsi="Times New Roman"/>
                <w:sz w:val="20"/>
                <w:szCs w:val="20"/>
              </w:rPr>
              <w:t xml:space="preserve"> шт</w:t>
            </w:r>
            <w:r w:rsidR="00ED4846" w:rsidRPr="006C623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96934" w:rsidRPr="006C6239" w:rsidRDefault="00896934" w:rsidP="00A6347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96934" w:rsidRPr="006C6239" w:rsidRDefault="00896934" w:rsidP="00896934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0"/>
          <w:szCs w:val="20"/>
        </w:rPr>
      </w:pPr>
    </w:p>
    <w:p w:rsidR="00896934" w:rsidRPr="006C6239" w:rsidRDefault="00896934" w:rsidP="00896934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896934" w:rsidRPr="006C6239" w:rsidRDefault="00896934" w:rsidP="00896934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0"/>
          <w:szCs w:val="20"/>
        </w:rPr>
      </w:pPr>
      <w:r w:rsidRPr="006C6239">
        <w:rPr>
          <w:rFonts w:ascii="Times New Roman" w:hAnsi="Times New Roman"/>
          <w:b/>
          <w:bCs/>
          <w:sz w:val="20"/>
          <w:szCs w:val="20"/>
        </w:rPr>
        <w:t>Раздел 1. Характеристика сферы реализации подпрограммы.</w:t>
      </w:r>
    </w:p>
    <w:p w:rsidR="00896934" w:rsidRPr="006C6239" w:rsidRDefault="00896934" w:rsidP="00896934">
      <w:pPr>
        <w:spacing w:after="0" w:line="240" w:lineRule="auto"/>
        <w:jc w:val="center"/>
        <w:rPr>
          <w:rFonts w:ascii="Times New Roman" w:hAnsi="Times New Roman"/>
          <w:bCs/>
          <w:caps/>
          <w:sz w:val="20"/>
          <w:szCs w:val="20"/>
        </w:rPr>
      </w:pPr>
    </w:p>
    <w:p w:rsidR="00896934" w:rsidRPr="006C6239" w:rsidRDefault="00896934" w:rsidP="0089693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  <w:lang w:eastAsia="ru-RU"/>
        </w:rPr>
      </w:pPr>
      <w:r w:rsidRPr="006C6239">
        <w:rPr>
          <w:rFonts w:ascii="Times New Roman" w:hAnsi="Times New Roman"/>
          <w:sz w:val="20"/>
          <w:szCs w:val="20"/>
          <w:lang w:eastAsia="ru-RU"/>
        </w:rPr>
        <w:t xml:space="preserve">В современных условиях возрастает роль гражданского общества, уровень развития которого становится одним из решающих факторов политического, экономического, научно-технического развития страны в целом и </w:t>
      </w:r>
      <w:r w:rsidR="004176E7" w:rsidRPr="006C6239">
        <w:rPr>
          <w:rFonts w:ascii="Times New Roman" w:hAnsi="Times New Roman"/>
          <w:sz w:val="20"/>
          <w:szCs w:val="20"/>
          <w:lang w:eastAsia="ru-RU"/>
        </w:rPr>
        <w:t>Осетровского</w:t>
      </w:r>
      <w:r w:rsidRPr="006C6239">
        <w:rPr>
          <w:rFonts w:ascii="Times New Roman" w:hAnsi="Times New Roman"/>
          <w:bCs/>
          <w:sz w:val="20"/>
          <w:szCs w:val="20"/>
          <w:lang w:eastAsia="ru-RU"/>
        </w:rPr>
        <w:t xml:space="preserve"> сельского поселения</w:t>
      </w:r>
      <w:r w:rsidR="003F6AC1">
        <w:rPr>
          <w:rFonts w:ascii="Times New Roman" w:hAnsi="Times New Roman"/>
          <w:bCs/>
          <w:sz w:val="20"/>
          <w:szCs w:val="20"/>
          <w:lang w:eastAsia="ru-RU"/>
        </w:rPr>
        <w:t xml:space="preserve"> </w:t>
      </w:r>
      <w:r w:rsidRPr="006C6239">
        <w:rPr>
          <w:rFonts w:ascii="Times New Roman" w:hAnsi="Times New Roman"/>
          <w:sz w:val="20"/>
          <w:szCs w:val="20"/>
          <w:lang w:eastAsia="ru-RU"/>
        </w:rPr>
        <w:t>Верхнемамонского муниципального района в частности. Задача модернизации экономики и общества не может быть решена без вовлечения в этот процесс как можно большего числа творческих, свободных и активных граждан.</w:t>
      </w:r>
    </w:p>
    <w:p w:rsidR="00896934" w:rsidRPr="006C6239" w:rsidRDefault="00896934" w:rsidP="0089693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  <w:lang w:eastAsia="ru-RU"/>
        </w:rPr>
      </w:pPr>
      <w:r w:rsidRPr="006C6239">
        <w:rPr>
          <w:rFonts w:ascii="Times New Roman" w:hAnsi="Times New Roman"/>
          <w:sz w:val="20"/>
          <w:szCs w:val="20"/>
          <w:lang w:eastAsia="ru-RU"/>
        </w:rPr>
        <w:t>Решения органов местного самоуправления, принимаемые без учета и обсуждения мнения и инициатив граждан, способствуют росту их равнодушия к проблемам своего поселения, росту недоверия к любым решениям и действиям власти. В связи с этим, развитие эффективной системы местного самоуправления невозможно без заинтересованного участия жителей в улучшении качества своей жизни и решении общественных проблем.</w:t>
      </w:r>
    </w:p>
    <w:p w:rsidR="003871EF" w:rsidRPr="006C6239" w:rsidRDefault="00896934" w:rsidP="0089693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  <w:lang w:eastAsia="ru-RU"/>
        </w:rPr>
      </w:pPr>
      <w:r w:rsidRPr="006C6239">
        <w:rPr>
          <w:rFonts w:ascii="Times New Roman" w:hAnsi="Times New Roman"/>
          <w:sz w:val="20"/>
          <w:szCs w:val="20"/>
          <w:lang w:eastAsia="ru-RU"/>
        </w:rPr>
        <w:t xml:space="preserve">На 01.01.2019 г. на территории </w:t>
      </w:r>
      <w:r w:rsidR="004176E7" w:rsidRPr="006C6239">
        <w:rPr>
          <w:rFonts w:ascii="Times New Roman" w:hAnsi="Times New Roman"/>
          <w:sz w:val="20"/>
          <w:szCs w:val="20"/>
          <w:lang w:eastAsia="ru-RU"/>
        </w:rPr>
        <w:t>Осетровского</w:t>
      </w:r>
      <w:r w:rsidRPr="006C6239">
        <w:rPr>
          <w:rFonts w:ascii="Times New Roman" w:hAnsi="Times New Roman"/>
          <w:bCs/>
          <w:sz w:val="20"/>
          <w:szCs w:val="20"/>
          <w:lang w:eastAsia="ru-RU"/>
        </w:rPr>
        <w:t xml:space="preserve"> сельского поселения</w:t>
      </w:r>
      <w:r w:rsidR="003F6AC1">
        <w:rPr>
          <w:rFonts w:ascii="Times New Roman" w:hAnsi="Times New Roman"/>
          <w:bCs/>
          <w:sz w:val="20"/>
          <w:szCs w:val="20"/>
          <w:lang w:eastAsia="ru-RU"/>
        </w:rPr>
        <w:t xml:space="preserve"> </w:t>
      </w:r>
      <w:r w:rsidRPr="006C6239">
        <w:rPr>
          <w:rFonts w:ascii="Times New Roman" w:hAnsi="Times New Roman"/>
          <w:sz w:val="20"/>
          <w:szCs w:val="20"/>
          <w:lang w:eastAsia="ru-RU"/>
        </w:rPr>
        <w:t xml:space="preserve">Верхнемамонского муниципального района создано </w:t>
      </w:r>
      <w:r w:rsidR="00055184" w:rsidRPr="006C6239">
        <w:rPr>
          <w:rFonts w:ascii="Times New Roman" w:hAnsi="Times New Roman"/>
          <w:sz w:val="20"/>
          <w:szCs w:val="20"/>
          <w:lang w:eastAsia="ru-RU"/>
        </w:rPr>
        <w:t>2</w:t>
      </w:r>
      <w:r w:rsidRPr="006C6239">
        <w:rPr>
          <w:rFonts w:ascii="Times New Roman" w:hAnsi="Times New Roman"/>
          <w:sz w:val="20"/>
          <w:szCs w:val="20"/>
          <w:lang w:eastAsia="ru-RU"/>
        </w:rPr>
        <w:t xml:space="preserve"> ТОС:  ТОС «</w:t>
      </w:r>
      <w:r w:rsidR="00055184" w:rsidRPr="006C6239">
        <w:rPr>
          <w:rFonts w:ascii="Times New Roman" w:hAnsi="Times New Roman"/>
          <w:sz w:val="20"/>
          <w:szCs w:val="20"/>
          <w:lang w:eastAsia="ru-RU"/>
        </w:rPr>
        <w:t>Содружество</w:t>
      </w:r>
      <w:r w:rsidR="004176E7" w:rsidRPr="006C6239">
        <w:rPr>
          <w:rFonts w:ascii="Times New Roman" w:hAnsi="Times New Roman"/>
          <w:sz w:val="20"/>
          <w:szCs w:val="20"/>
          <w:lang w:eastAsia="ru-RU"/>
        </w:rPr>
        <w:t>»</w:t>
      </w:r>
      <w:r w:rsidRPr="006C6239">
        <w:rPr>
          <w:rFonts w:ascii="Times New Roman" w:hAnsi="Times New Roman"/>
          <w:sz w:val="20"/>
          <w:szCs w:val="20"/>
          <w:lang w:eastAsia="ru-RU"/>
        </w:rPr>
        <w:t>, ТОС «</w:t>
      </w:r>
      <w:r w:rsidR="00055184" w:rsidRPr="006C6239">
        <w:rPr>
          <w:rFonts w:ascii="Times New Roman" w:hAnsi="Times New Roman"/>
          <w:sz w:val="20"/>
          <w:szCs w:val="20"/>
          <w:lang w:eastAsia="ru-RU"/>
        </w:rPr>
        <w:t>Возрождение</w:t>
      </w:r>
      <w:r w:rsidRPr="006C6239">
        <w:rPr>
          <w:rFonts w:ascii="Times New Roman" w:hAnsi="Times New Roman"/>
          <w:sz w:val="20"/>
          <w:szCs w:val="20"/>
          <w:lang w:eastAsia="ru-RU"/>
        </w:rPr>
        <w:t>»</w:t>
      </w:r>
      <w:r w:rsidR="00055184" w:rsidRPr="006C6239">
        <w:rPr>
          <w:rFonts w:ascii="Times New Roman" w:hAnsi="Times New Roman"/>
          <w:sz w:val="20"/>
          <w:szCs w:val="20"/>
          <w:lang w:eastAsia="ru-RU"/>
        </w:rPr>
        <w:t>.</w:t>
      </w:r>
    </w:p>
    <w:p w:rsidR="00896934" w:rsidRPr="006C6239" w:rsidRDefault="00896934" w:rsidP="0089693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  <w:lang w:eastAsia="ru-RU"/>
        </w:rPr>
      </w:pPr>
      <w:r w:rsidRPr="006C6239">
        <w:rPr>
          <w:rFonts w:ascii="Times New Roman" w:hAnsi="Times New Roman"/>
          <w:sz w:val="20"/>
          <w:szCs w:val="20"/>
          <w:lang w:eastAsia="ru-RU"/>
        </w:rPr>
        <w:t xml:space="preserve">На реализацию инициатив ТОС в 2019 году было выделено </w:t>
      </w:r>
      <w:r w:rsidR="003871EF" w:rsidRPr="006C6239">
        <w:rPr>
          <w:rFonts w:ascii="Times New Roman" w:hAnsi="Times New Roman"/>
          <w:sz w:val="20"/>
          <w:szCs w:val="20"/>
          <w:lang w:eastAsia="ru-RU"/>
        </w:rPr>
        <w:t>490,6</w:t>
      </w:r>
      <w:r w:rsidRPr="006C6239">
        <w:rPr>
          <w:rFonts w:ascii="Times New Roman" w:hAnsi="Times New Roman"/>
          <w:sz w:val="20"/>
          <w:szCs w:val="20"/>
          <w:lang w:eastAsia="ru-RU"/>
        </w:rPr>
        <w:t>тыс. рублей, из них:</w:t>
      </w:r>
    </w:p>
    <w:p w:rsidR="00896934" w:rsidRPr="006C6239" w:rsidRDefault="00896934" w:rsidP="0089693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  <w:lang w:eastAsia="ru-RU"/>
        </w:rPr>
      </w:pPr>
      <w:r w:rsidRPr="006C6239">
        <w:rPr>
          <w:rFonts w:ascii="Times New Roman" w:hAnsi="Times New Roman"/>
          <w:sz w:val="20"/>
          <w:szCs w:val="20"/>
          <w:lang w:eastAsia="ru-RU"/>
        </w:rPr>
        <w:t>- из бюджета Воронежской области –</w:t>
      </w:r>
      <w:r w:rsidR="003871EF" w:rsidRPr="006C6239">
        <w:rPr>
          <w:rFonts w:ascii="Times New Roman" w:hAnsi="Times New Roman"/>
          <w:sz w:val="20"/>
          <w:szCs w:val="20"/>
          <w:lang w:eastAsia="ru-RU"/>
        </w:rPr>
        <w:t>472,6</w:t>
      </w:r>
      <w:r w:rsidRPr="006C6239">
        <w:rPr>
          <w:rFonts w:ascii="Times New Roman" w:hAnsi="Times New Roman"/>
          <w:sz w:val="20"/>
          <w:szCs w:val="20"/>
          <w:lang w:eastAsia="ru-RU"/>
        </w:rPr>
        <w:t>тыс. руб.</w:t>
      </w:r>
    </w:p>
    <w:p w:rsidR="00896934" w:rsidRPr="006C6239" w:rsidRDefault="00896934" w:rsidP="0089693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  <w:lang w:eastAsia="ru-RU"/>
        </w:rPr>
      </w:pPr>
      <w:r w:rsidRPr="006C6239">
        <w:rPr>
          <w:rFonts w:ascii="Times New Roman" w:hAnsi="Times New Roman"/>
          <w:sz w:val="20"/>
          <w:szCs w:val="20"/>
          <w:lang w:eastAsia="ru-RU"/>
        </w:rPr>
        <w:t>- средства жителей, юридических лиц, индивидуальных предпринимателей – 1</w:t>
      </w:r>
      <w:r w:rsidR="003871EF" w:rsidRPr="006C6239">
        <w:rPr>
          <w:rFonts w:ascii="Times New Roman" w:hAnsi="Times New Roman"/>
          <w:sz w:val="20"/>
          <w:szCs w:val="20"/>
          <w:lang w:eastAsia="ru-RU"/>
        </w:rPr>
        <w:t>8</w:t>
      </w:r>
      <w:r w:rsidRPr="006C6239">
        <w:rPr>
          <w:rFonts w:ascii="Times New Roman" w:hAnsi="Times New Roman"/>
          <w:sz w:val="20"/>
          <w:szCs w:val="20"/>
          <w:lang w:eastAsia="ru-RU"/>
        </w:rPr>
        <w:t>тыс.руб.</w:t>
      </w:r>
    </w:p>
    <w:p w:rsidR="00896934" w:rsidRPr="006C6239" w:rsidRDefault="00896934" w:rsidP="0089693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  <w:lang w:eastAsia="ru-RU"/>
        </w:rPr>
      </w:pPr>
      <w:r w:rsidRPr="006C6239">
        <w:rPr>
          <w:rFonts w:ascii="Times New Roman" w:hAnsi="Times New Roman"/>
          <w:sz w:val="20"/>
          <w:szCs w:val="20"/>
          <w:lang w:eastAsia="ru-RU"/>
        </w:rPr>
        <w:t>В то же время остаются нерешенными ряд вопросов, среди которых следует отметить следующие:</w:t>
      </w:r>
    </w:p>
    <w:p w:rsidR="00896934" w:rsidRPr="006C6239" w:rsidRDefault="00896934" w:rsidP="0089693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  <w:lang w:eastAsia="ru-RU"/>
        </w:rPr>
      </w:pPr>
      <w:r w:rsidRPr="006C6239">
        <w:rPr>
          <w:rFonts w:ascii="Times New Roman" w:hAnsi="Times New Roman"/>
          <w:sz w:val="20"/>
          <w:szCs w:val="20"/>
          <w:lang w:eastAsia="ru-RU"/>
        </w:rPr>
        <w:t>1. Низкий уровень общественной активности, общественной поддержки и доверия граждан к деятельности ТОС.</w:t>
      </w:r>
    </w:p>
    <w:p w:rsidR="00896934" w:rsidRPr="006C6239" w:rsidRDefault="00896934" w:rsidP="0089693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  <w:lang w:eastAsia="ru-RU"/>
        </w:rPr>
      </w:pPr>
      <w:r w:rsidRPr="006C6239">
        <w:rPr>
          <w:rFonts w:ascii="Times New Roman" w:hAnsi="Times New Roman"/>
          <w:sz w:val="20"/>
          <w:szCs w:val="20"/>
          <w:lang w:eastAsia="ru-RU"/>
        </w:rPr>
        <w:t>2. Общественная активность населения, его участие в реализации социальных проектов и программ носят ситуативный характер.</w:t>
      </w:r>
    </w:p>
    <w:p w:rsidR="00896934" w:rsidRPr="006C6239" w:rsidRDefault="00896934" w:rsidP="0089693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  <w:lang w:eastAsia="ru-RU"/>
        </w:rPr>
      </w:pPr>
      <w:r w:rsidRPr="006C6239">
        <w:rPr>
          <w:rFonts w:ascii="Times New Roman" w:hAnsi="Times New Roman"/>
          <w:sz w:val="20"/>
          <w:szCs w:val="20"/>
          <w:lang w:eastAsia="ru-RU"/>
        </w:rPr>
        <w:t xml:space="preserve">3. Низкий уровень активности гражданского общества в решении вопросов местного значения </w:t>
      </w:r>
      <w:r w:rsidR="004176E7" w:rsidRPr="006C6239">
        <w:rPr>
          <w:rFonts w:ascii="Times New Roman" w:hAnsi="Times New Roman"/>
          <w:sz w:val="20"/>
          <w:szCs w:val="20"/>
          <w:lang w:eastAsia="ru-RU"/>
        </w:rPr>
        <w:t>Осетровского</w:t>
      </w:r>
      <w:r w:rsidRPr="006C6239">
        <w:rPr>
          <w:rFonts w:ascii="Times New Roman" w:hAnsi="Times New Roman"/>
          <w:bCs/>
          <w:sz w:val="20"/>
          <w:szCs w:val="20"/>
          <w:lang w:eastAsia="ru-RU"/>
        </w:rPr>
        <w:t xml:space="preserve"> сельского поселения</w:t>
      </w:r>
      <w:r w:rsidR="003F6AC1">
        <w:rPr>
          <w:rFonts w:ascii="Times New Roman" w:hAnsi="Times New Roman"/>
          <w:bCs/>
          <w:sz w:val="20"/>
          <w:szCs w:val="20"/>
          <w:lang w:eastAsia="ru-RU"/>
        </w:rPr>
        <w:t xml:space="preserve"> </w:t>
      </w:r>
      <w:r w:rsidRPr="006C6239">
        <w:rPr>
          <w:rFonts w:ascii="Times New Roman" w:hAnsi="Times New Roman"/>
          <w:sz w:val="20"/>
          <w:szCs w:val="20"/>
          <w:lang w:eastAsia="ru-RU"/>
        </w:rPr>
        <w:t>Верхнемамонского муниципального района.</w:t>
      </w:r>
    </w:p>
    <w:p w:rsidR="00896934" w:rsidRPr="006C6239" w:rsidRDefault="00896934" w:rsidP="0089693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  <w:lang w:eastAsia="ru-RU"/>
        </w:rPr>
      </w:pPr>
      <w:r w:rsidRPr="006C6239">
        <w:rPr>
          <w:rFonts w:ascii="Times New Roman" w:hAnsi="Times New Roman"/>
          <w:sz w:val="20"/>
          <w:szCs w:val="20"/>
          <w:lang w:eastAsia="ru-RU"/>
        </w:rPr>
        <w:t xml:space="preserve">Разработка подпрограммы «Развитие системы территориального общественного самоуправления на территории </w:t>
      </w:r>
      <w:r w:rsidR="004176E7" w:rsidRPr="006C6239">
        <w:rPr>
          <w:rFonts w:ascii="Times New Roman" w:hAnsi="Times New Roman"/>
          <w:sz w:val="20"/>
          <w:szCs w:val="20"/>
          <w:lang w:eastAsia="ru-RU"/>
        </w:rPr>
        <w:t>Осетровского</w:t>
      </w:r>
      <w:r w:rsidRPr="006C6239">
        <w:rPr>
          <w:rFonts w:ascii="Times New Roman" w:hAnsi="Times New Roman"/>
          <w:sz w:val="20"/>
          <w:szCs w:val="20"/>
          <w:lang w:eastAsia="ru-RU"/>
        </w:rPr>
        <w:t xml:space="preserve"> сельского поселения Верхнемамонского муниципального района Воронежской области» на 2020-202</w:t>
      </w:r>
      <w:r w:rsidR="009542EA">
        <w:rPr>
          <w:rFonts w:ascii="Times New Roman" w:hAnsi="Times New Roman"/>
          <w:sz w:val="20"/>
          <w:szCs w:val="20"/>
          <w:lang w:eastAsia="ru-RU"/>
        </w:rPr>
        <w:t>8</w:t>
      </w:r>
      <w:r w:rsidRPr="006C6239">
        <w:rPr>
          <w:rFonts w:ascii="Times New Roman" w:hAnsi="Times New Roman"/>
          <w:sz w:val="20"/>
          <w:szCs w:val="20"/>
          <w:lang w:eastAsia="ru-RU"/>
        </w:rPr>
        <w:t xml:space="preserve"> годы (далее - Подпрограмма) обусловлена необходимостью выработки системного, комплексного подхода к решению вопроса по формированию активной жизненной позиции граждан, развитию новых форм самоорганизации и самоуправления, создания условий для развития гражданского общества на территории </w:t>
      </w:r>
      <w:r w:rsidR="004176E7" w:rsidRPr="006C6239">
        <w:rPr>
          <w:rFonts w:ascii="Times New Roman" w:hAnsi="Times New Roman"/>
          <w:sz w:val="20"/>
          <w:szCs w:val="20"/>
          <w:lang w:eastAsia="ru-RU"/>
        </w:rPr>
        <w:t>Осетровского</w:t>
      </w:r>
      <w:r w:rsidRPr="006C6239">
        <w:rPr>
          <w:rFonts w:ascii="Times New Roman" w:hAnsi="Times New Roman"/>
          <w:sz w:val="20"/>
          <w:szCs w:val="20"/>
          <w:lang w:eastAsia="ru-RU"/>
        </w:rPr>
        <w:t xml:space="preserve"> сельского поселения Верхнемамонского муниципального района.</w:t>
      </w:r>
    </w:p>
    <w:p w:rsidR="00896934" w:rsidRPr="006C6239" w:rsidRDefault="00896934" w:rsidP="00896934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896934" w:rsidRPr="006C6239" w:rsidRDefault="00896934" w:rsidP="00896934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6C6239">
        <w:rPr>
          <w:rFonts w:ascii="Times New Roman" w:hAnsi="Times New Roman"/>
          <w:b/>
          <w:sz w:val="20"/>
          <w:szCs w:val="20"/>
          <w:lang w:eastAsia="ru-RU"/>
        </w:rPr>
        <w:t xml:space="preserve">2. 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</w:t>
      </w:r>
      <w:r w:rsidR="00016D0E" w:rsidRPr="006C6239">
        <w:rPr>
          <w:rFonts w:ascii="Times New Roman" w:hAnsi="Times New Roman"/>
          <w:b/>
          <w:sz w:val="20"/>
          <w:szCs w:val="20"/>
          <w:lang w:eastAsia="ru-RU"/>
        </w:rPr>
        <w:t xml:space="preserve">контрольных </w:t>
      </w:r>
      <w:r w:rsidRPr="006C6239">
        <w:rPr>
          <w:rFonts w:ascii="Times New Roman" w:hAnsi="Times New Roman"/>
          <w:b/>
          <w:sz w:val="20"/>
          <w:szCs w:val="20"/>
          <w:lang w:eastAsia="ru-RU"/>
        </w:rPr>
        <w:t>этапов реализации подпрограммы.</w:t>
      </w:r>
    </w:p>
    <w:p w:rsidR="00896934" w:rsidRPr="006C6239" w:rsidRDefault="00896934" w:rsidP="0089693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p w:rsidR="00896934" w:rsidRPr="006C6239" w:rsidRDefault="00896934" w:rsidP="0089693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0"/>
          <w:szCs w:val="20"/>
          <w:lang w:eastAsia="ru-RU"/>
        </w:rPr>
      </w:pPr>
      <w:r w:rsidRPr="006C6239">
        <w:rPr>
          <w:rFonts w:ascii="Times New Roman" w:hAnsi="Times New Roman"/>
          <w:b/>
          <w:sz w:val="20"/>
          <w:szCs w:val="20"/>
          <w:lang w:eastAsia="ru-RU"/>
        </w:rPr>
        <w:t>2.1. Приоритеты муниципальной политики в сфере реализации муниципальной подпрограммы.</w:t>
      </w:r>
    </w:p>
    <w:p w:rsidR="00896934" w:rsidRPr="006C6239" w:rsidRDefault="00896934" w:rsidP="0089693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p w:rsidR="00896934" w:rsidRPr="006C6239" w:rsidRDefault="00896934" w:rsidP="0089693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  <w:lang w:eastAsia="ru-RU"/>
        </w:rPr>
      </w:pPr>
      <w:r w:rsidRPr="006C6239">
        <w:rPr>
          <w:rFonts w:ascii="Times New Roman" w:hAnsi="Times New Roman"/>
          <w:sz w:val="20"/>
          <w:szCs w:val="20"/>
          <w:lang w:eastAsia="ru-RU"/>
        </w:rPr>
        <w:t>Приоритетами муниципальной политики в сфере поддержки ТОС являются:</w:t>
      </w:r>
    </w:p>
    <w:p w:rsidR="00896934" w:rsidRPr="006C6239" w:rsidRDefault="00896934" w:rsidP="00896934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0"/>
          <w:szCs w:val="20"/>
          <w:lang w:eastAsia="ru-RU"/>
        </w:rPr>
      </w:pPr>
      <w:r w:rsidRPr="006C6239">
        <w:rPr>
          <w:rFonts w:ascii="Times New Roman" w:hAnsi="Times New Roman"/>
          <w:sz w:val="20"/>
          <w:szCs w:val="20"/>
          <w:lang w:eastAsia="ru-RU"/>
        </w:rPr>
        <w:t>реализация муниципальных программ поддержки ТОС;</w:t>
      </w:r>
    </w:p>
    <w:p w:rsidR="00896934" w:rsidRPr="006C6239" w:rsidRDefault="00896934" w:rsidP="00896934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0"/>
          <w:szCs w:val="20"/>
          <w:lang w:eastAsia="ru-RU"/>
        </w:rPr>
      </w:pPr>
      <w:r w:rsidRPr="006C6239">
        <w:rPr>
          <w:rFonts w:ascii="Times New Roman" w:hAnsi="Times New Roman"/>
          <w:sz w:val="20"/>
          <w:szCs w:val="20"/>
          <w:lang w:eastAsia="ru-RU"/>
        </w:rPr>
        <w:t>развитие инфраструктуры, информационной, консультационной поддержки ТОС;</w:t>
      </w:r>
    </w:p>
    <w:p w:rsidR="00896934" w:rsidRPr="006C6239" w:rsidRDefault="00896934" w:rsidP="00896934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0"/>
          <w:szCs w:val="20"/>
          <w:lang w:eastAsia="ru-RU"/>
        </w:rPr>
      </w:pPr>
      <w:r w:rsidRPr="006C6239">
        <w:rPr>
          <w:rFonts w:ascii="Times New Roman" w:hAnsi="Times New Roman"/>
          <w:sz w:val="20"/>
          <w:szCs w:val="20"/>
          <w:lang w:eastAsia="ru-RU"/>
        </w:rPr>
        <w:t>расширение участия граждан в деятельности ТОС на добровольной основе, увеличение благотворительных пожертвований частных лиц и организаций;</w:t>
      </w:r>
    </w:p>
    <w:p w:rsidR="00896934" w:rsidRPr="006C6239" w:rsidRDefault="00896934" w:rsidP="00896934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0"/>
          <w:szCs w:val="20"/>
          <w:lang w:eastAsia="ru-RU"/>
        </w:rPr>
      </w:pPr>
      <w:r w:rsidRPr="006C6239">
        <w:rPr>
          <w:rFonts w:ascii="Times New Roman" w:hAnsi="Times New Roman"/>
          <w:sz w:val="20"/>
          <w:szCs w:val="20"/>
          <w:lang w:eastAsia="ru-RU"/>
        </w:rPr>
        <w:t>развитие системы гражданского участия в обсуждении вопросов местного значения, в общественном самоуправлении.</w:t>
      </w:r>
    </w:p>
    <w:p w:rsidR="00896934" w:rsidRPr="006C6239" w:rsidRDefault="00896934" w:rsidP="00896934">
      <w:pPr>
        <w:tabs>
          <w:tab w:val="left" w:pos="1134"/>
        </w:tabs>
        <w:spacing w:after="0" w:line="240" w:lineRule="auto"/>
        <w:ind w:left="709" w:firstLine="709"/>
        <w:contextualSpacing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896934" w:rsidRPr="006C6239" w:rsidRDefault="00896934" w:rsidP="00896934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  <w:lang w:eastAsia="ru-RU"/>
        </w:rPr>
      </w:pPr>
      <w:r w:rsidRPr="006C6239">
        <w:rPr>
          <w:rFonts w:ascii="Times New Roman" w:hAnsi="Times New Roman"/>
          <w:b/>
          <w:sz w:val="20"/>
          <w:szCs w:val="20"/>
          <w:lang w:eastAsia="ru-RU"/>
        </w:rPr>
        <w:t>2.2. Цели, задачи и показатели (индикаторы) достижения целей и решения задач муниципальной подпрограммы.</w:t>
      </w:r>
    </w:p>
    <w:p w:rsidR="003871EF" w:rsidRPr="006C6239" w:rsidRDefault="003871EF" w:rsidP="00896934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p w:rsidR="00896934" w:rsidRPr="006C6239" w:rsidRDefault="00896934" w:rsidP="00896934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noProof/>
          <w:sz w:val="20"/>
          <w:szCs w:val="20"/>
        </w:rPr>
      </w:pPr>
      <w:r w:rsidRPr="006C6239">
        <w:rPr>
          <w:rFonts w:ascii="Times New Roman" w:hAnsi="Times New Roman"/>
          <w:noProof/>
          <w:sz w:val="20"/>
          <w:szCs w:val="20"/>
        </w:rPr>
        <w:t>Цель подпрограммы:</w:t>
      </w:r>
    </w:p>
    <w:p w:rsidR="00896934" w:rsidRPr="006C6239" w:rsidRDefault="00896934" w:rsidP="00896934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noProof/>
          <w:sz w:val="20"/>
          <w:szCs w:val="20"/>
        </w:rPr>
      </w:pPr>
      <w:r w:rsidRPr="006C6239">
        <w:rPr>
          <w:rFonts w:ascii="Times New Roman" w:hAnsi="Times New Roman"/>
          <w:noProof/>
          <w:sz w:val="20"/>
          <w:szCs w:val="20"/>
        </w:rPr>
        <w:t xml:space="preserve">1. Развитие института территориальных общественных самоуправлений, вовлечение большего количества жителей </w:t>
      </w:r>
      <w:r w:rsidR="00A5661B" w:rsidRPr="006C6239">
        <w:rPr>
          <w:rFonts w:ascii="Times New Roman" w:hAnsi="Times New Roman"/>
          <w:sz w:val="20"/>
          <w:szCs w:val="20"/>
          <w:lang w:eastAsia="ru-RU"/>
        </w:rPr>
        <w:t>Осетровского</w:t>
      </w:r>
      <w:r w:rsidRPr="006C6239">
        <w:rPr>
          <w:rFonts w:ascii="Times New Roman" w:hAnsi="Times New Roman"/>
          <w:bCs/>
          <w:noProof/>
          <w:sz w:val="20"/>
          <w:szCs w:val="20"/>
        </w:rPr>
        <w:t xml:space="preserve"> сельского поселения</w:t>
      </w:r>
      <w:r w:rsidRPr="006C6239">
        <w:rPr>
          <w:rFonts w:ascii="Times New Roman" w:hAnsi="Times New Roman"/>
          <w:noProof/>
          <w:sz w:val="20"/>
          <w:szCs w:val="20"/>
        </w:rPr>
        <w:t xml:space="preserve"> в деятельность местного самоуправления.</w:t>
      </w:r>
    </w:p>
    <w:p w:rsidR="00896934" w:rsidRPr="006C6239" w:rsidRDefault="00896934" w:rsidP="00896934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noProof/>
          <w:sz w:val="20"/>
          <w:szCs w:val="20"/>
        </w:rPr>
      </w:pPr>
    </w:p>
    <w:p w:rsidR="00896934" w:rsidRPr="006C6239" w:rsidRDefault="00896934" w:rsidP="00896934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noProof/>
          <w:sz w:val="20"/>
          <w:szCs w:val="20"/>
        </w:rPr>
      </w:pPr>
      <w:r w:rsidRPr="006C6239">
        <w:rPr>
          <w:rFonts w:ascii="Times New Roman" w:hAnsi="Times New Roman"/>
          <w:noProof/>
          <w:sz w:val="20"/>
          <w:szCs w:val="20"/>
        </w:rPr>
        <w:t>Для достижения цели предполагается решение следующих задач:</w:t>
      </w:r>
    </w:p>
    <w:p w:rsidR="00896934" w:rsidRPr="006C6239" w:rsidRDefault="00896934" w:rsidP="00896934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noProof/>
          <w:sz w:val="20"/>
          <w:szCs w:val="20"/>
        </w:rPr>
      </w:pPr>
      <w:r w:rsidRPr="006C6239">
        <w:rPr>
          <w:rFonts w:ascii="Times New Roman" w:hAnsi="Times New Roman"/>
          <w:noProof/>
          <w:sz w:val="20"/>
          <w:szCs w:val="20"/>
        </w:rPr>
        <w:t>- Развитие механизмов участия ТОС в решении вопросов местного значения;</w:t>
      </w:r>
    </w:p>
    <w:p w:rsidR="00896934" w:rsidRPr="006C6239" w:rsidRDefault="00896934" w:rsidP="00896934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noProof/>
          <w:sz w:val="20"/>
          <w:szCs w:val="20"/>
        </w:rPr>
      </w:pPr>
      <w:r w:rsidRPr="006C6239">
        <w:rPr>
          <w:rFonts w:ascii="Times New Roman" w:hAnsi="Times New Roman"/>
          <w:noProof/>
          <w:sz w:val="20"/>
          <w:szCs w:val="20"/>
        </w:rPr>
        <w:t>- Комплексное решение проблем развития органов территориального общественного самоуправления в соответствии с социально активной позицией населения.</w:t>
      </w:r>
    </w:p>
    <w:p w:rsidR="00896934" w:rsidRPr="006C6239" w:rsidRDefault="00896934" w:rsidP="00896934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noProof/>
          <w:sz w:val="20"/>
          <w:szCs w:val="20"/>
        </w:rPr>
      </w:pPr>
    </w:p>
    <w:p w:rsidR="00896934" w:rsidRPr="006C6239" w:rsidRDefault="00896934" w:rsidP="00896934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Достижение запланированных результатов характеризуется следующими целевыми индикаторами:</w:t>
      </w:r>
    </w:p>
    <w:p w:rsidR="00A63474" w:rsidRPr="006C6239" w:rsidRDefault="00ED4846" w:rsidP="00A63474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1</w:t>
      </w:r>
      <w:r w:rsidR="00A63474" w:rsidRPr="006C6239">
        <w:rPr>
          <w:rFonts w:ascii="Times New Roman" w:hAnsi="Times New Roman"/>
          <w:sz w:val="20"/>
          <w:szCs w:val="20"/>
        </w:rPr>
        <w:t>.</w:t>
      </w:r>
      <w:r w:rsidR="00A63474" w:rsidRPr="006C6239">
        <w:rPr>
          <w:rFonts w:ascii="Times New Roman" w:hAnsi="Times New Roman"/>
          <w:sz w:val="20"/>
          <w:szCs w:val="20"/>
        </w:rPr>
        <w:tab/>
        <w:t>Количество реализованных проектов, инициированных ТОС или в рамках инициативного бюджетирования</w:t>
      </w:r>
    </w:p>
    <w:p w:rsidR="00896934" w:rsidRPr="006C6239" w:rsidRDefault="00896934" w:rsidP="00896934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Значения целевых индикаторов подпрограммы 1 приведены в приложении 1 к муниципальной программе.</w:t>
      </w:r>
    </w:p>
    <w:p w:rsidR="00896934" w:rsidRPr="006C6239" w:rsidRDefault="00896934" w:rsidP="00896934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896934" w:rsidRPr="006C6239" w:rsidRDefault="00896934" w:rsidP="00344999">
      <w:pPr>
        <w:pStyle w:val="a5"/>
        <w:numPr>
          <w:ilvl w:val="1"/>
          <w:numId w:val="23"/>
        </w:numPr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ru-RU"/>
        </w:rPr>
      </w:pPr>
      <w:r w:rsidRPr="006C6239">
        <w:rPr>
          <w:rFonts w:ascii="Times New Roman" w:hAnsi="Times New Roman"/>
          <w:b/>
          <w:sz w:val="20"/>
          <w:szCs w:val="20"/>
          <w:lang w:eastAsia="ru-RU"/>
        </w:rPr>
        <w:t>Конечные результаты реализации муниципальной подпрограммы.</w:t>
      </w:r>
    </w:p>
    <w:p w:rsidR="00896934" w:rsidRPr="006C6239" w:rsidRDefault="00896934" w:rsidP="00896934">
      <w:pPr>
        <w:adjustRightInd w:val="0"/>
        <w:spacing w:after="0" w:line="240" w:lineRule="auto"/>
        <w:ind w:firstLine="540"/>
        <w:jc w:val="both"/>
        <w:outlineLvl w:val="2"/>
        <w:rPr>
          <w:rFonts w:ascii="Times New Roman" w:eastAsia="Calibri" w:hAnsi="Times New Roman"/>
          <w:sz w:val="20"/>
          <w:szCs w:val="20"/>
        </w:rPr>
      </w:pPr>
    </w:p>
    <w:p w:rsidR="00896934" w:rsidRPr="006C6239" w:rsidRDefault="00896934" w:rsidP="00896934">
      <w:pPr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Основными ожидаемыми результатами реализации подпрограммы являются:</w:t>
      </w:r>
    </w:p>
    <w:p w:rsidR="00A63474" w:rsidRPr="006C6239" w:rsidRDefault="00A63474" w:rsidP="00A63474">
      <w:pPr>
        <w:pStyle w:val="a5"/>
        <w:numPr>
          <w:ilvl w:val="0"/>
          <w:numId w:val="21"/>
        </w:numPr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 xml:space="preserve">Увеличение количества реализованных проектов, инициированных ТОС или в рамках инициативного бюджетирования до </w:t>
      </w:r>
      <w:r w:rsidR="002E519C" w:rsidRPr="006C6239">
        <w:rPr>
          <w:rFonts w:ascii="Times New Roman" w:hAnsi="Times New Roman"/>
          <w:sz w:val="20"/>
          <w:szCs w:val="20"/>
        </w:rPr>
        <w:t xml:space="preserve">с 2020г по </w:t>
      </w:r>
      <w:r w:rsidR="006D5D57" w:rsidRPr="006C6239">
        <w:rPr>
          <w:rFonts w:ascii="Times New Roman" w:hAnsi="Times New Roman"/>
          <w:sz w:val="20"/>
          <w:szCs w:val="20"/>
        </w:rPr>
        <w:t>202</w:t>
      </w:r>
      <w:r w:rsidR="00D95483">
        <w:rPr>
          <w:rFonts w:ascii="Times New Roman" w:hAnsi="Times New Roman"/>
          <w:sz w:val="20"/>
          <w:szCs w:val="20"/>
        </w:rPr>
        <w:t>8</w:t>
      </w:r>
      <w:r w:rsidRPr="006C6239">
        <w:rPr>
          <w:rFonts w:ascii="Times New Roman" w:hAnsi="Times New Roman"/>
          <w:sz w:val="20"/>
          <w:szCs w:val="20"/>
        </w:rPr>
        <w:t xml:space="preserve"> г. </w:t>
      </w:r>
      <w:r w:rsidR="00567C2D">
        <w:rPr>
          <w:rFonts w:ascii="Times New Roman" w:hAnsi="Times New Roman"/>
          <w:sz w:val="20"/>
          <w:szCs w:val="20"/>
        </w:rPr>
        <w:t xml:space="preserve">9 </w:t>
      </w:r>
      <w:r w:rsidRPr="006C6239">
        <w:rPr>
          <w:rFonts w:ascii="Times New Roman" w:hAnsi="Times New Roman"/>
          <w:sz w:val="20"/>
          <w:szCs w:val="20"/>
        </w:rPr>
        <w:t>шт</w:t>
      </w:r>
    </w:p>
    <w:p w:rsidR="008D215E" w:rsidRPr="006C6239" w:rsidRDefault="008D215E" w:rsidP="008D215E">
      <w:pPr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0"/>
          <w:szCs w:val="20"/>
        </w:rPr>
      </w:pPr>
    </w:p>
    <w:p w:rsidR="00896934" w:rsidRPr="006C6239" w:rsidRDefault="00896934" w:rsidP="00344999">
      <w:pPr>
        <w:numPr>
          <w:ilvl w:val="1"/>
          <w:numId w:val="5"/>
        </w:numPr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ru-RU"/>
        </w:rPr>
      </w:pPr>
      <w:r w:rsidRPr="006C6239">
        <w:rPr>
          <w:rFonts w:ascii="Times New Roman" w:hAnsi="Times New Roman"/>
          <w:b/>
          <w:sz w:val="20"/>
          <w:szCs w:val="20"/>
          <w:lang w:eastAsia="ru-RU"/>
        </w:rPr>
        <w:t>Сроки и этапы реализации муниципальной подпрограммы.</w:t>
      </w:r>
    </w:p>
    <w:p w:rsidR="00896934" w:rsidRPr="006C6239" w:rsidRDefault="00896934" w:rsidP="00896934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0"/>
          <w:szCs w:val="20"/>
        </w:rPr>
      </w:pPr>
    </w:p>
    <w:p w:rsidR="00896934" w:rsidRPr="006C6239" w:rsidRDefault="00896934" w:rsidP="00896934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Общий срок реализации подпрограммы рассчитан на период с 2020 по 202</w:t>
      </w:r>
      <w:r w:rsidR="00CD4795">
        <w:rPr>
          <w:rFonts w:ascii="Times New Roman" w:hAnsi="Times New Roman"/>
          <w:sz w:val="20"/>
          <w:szCs w:val="20"/>
        </w:rPr>
        <w:t>8</w:t>
      </w:r>
      <w:r w:rsidRPr="006C6239">
        <w:rPr>
          <w:rFonts w:ascii="Times New Roman" w:hAnsi="Times New Roman"/>
          <w:sz w:val="20"/>
          <w:szCs w:val="20"/>
        </w:rPr>
        <w:t xml:space="preserve"> годы (в один этап).</w:t>
      </w:r>
    </w:p>
    <w:p w:rsidR="00896934" w:rsidRPr="006C6239" w:rsidRDefault="00896934" w:rsidP="00896934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896934" w:rsidRPr="006C6239" w:rsidRDefault="00896934" w:rsidP="00896934">
      <w:pPr>
        <w:shd w:val="clear" w:color="auto" w:fill="FFFFFF"/>
        <w:tabs>
          <w:tab w:val="left" w:pos="1128"/>
        </w:tabs>
        <w:spacing w:after="0" w:line="240" w:lineRule="auto"/>
        <w:ind w:right="5" w:firstLine="567"/>
        <w:jc w:val="center"/>
        <w:rPr>
          <w:rFonts w:ascii="Times New Roman" w:hAnsi="Times New Roman"/>
          <w:b/>
          <w:bCs/>
          <w:sz w:val="20"/>
          <w:szCs w:val="20"/>
        </w:rPr>
      </w:pPr>
      <w:r w:rsidRPr="006C6239">
        <w:rPr>
          <w:rFonts w:ascii="Times New Roman" w:hAnsi="Times New Roman"/>
          <w:b/>
          <w:bCs/>
          <w:sz w:val="20"/>
          <w:szCs w:val="20"/>
        </w:rPr>
        <w:t>Раздел 3. Характеристика основных мероприятий подпрограммы.</w:t>
      </w:r>
    </w:p>
    <w:p w:rsidR="00896934" w:rsidRPr="006C6239" w:rsidRDefault="00896934" w:rsidP="00896934">
      <w:pPr>
        <w:shd w:val="clear" w:color="auto" w:fill="FFFFFF"/>
        <w:tabs>
          <w:tab w:val="left" w:pos="1128"/>
        </w:tabs>
        <w:spacing w:after="0" w:line="240" w:lineRule="auto"/>
        <w:ind w:right="5" w:firstLine="567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896934" w:rsidRPr="006C6239" w:rsidRDefault="00896934" w:rsidP="0089693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Подпрограммой предусмотрена реализация следующих мероприятий, направленных на решение поставленных задач:</w:t>
      </w:r>
    </w:p>
    <w:p w:rsidR="00896934" w:rsidRPr="006C6239" w:rsidRDefault="00896934" w:rsidP="0089693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0"/>
          <w:szCs w:val="20"/>
        </w:rPr>
      </w:pPr>
      <w:r w:rsidRPr="006C6239">
        <w:rPr>
          <w:rFonts w:ascii="Times New Roman" w:hAnsi="Times New Roman"/>
          <w:bCs/>
          <w:sz w:val="20"/>
          <w:szCs w:val="20"/>
        </w:rPr>
        <w:t>1. Информационная, методическая и организационная поддержка территориального общественного самоуправления.</w:t>
      </w:r>
    </w:p>
    <w:p w:rsidR="00896934" w:rsidRPr="006C6239" w:rsidRDefault="00896934" w:rsidP="0089693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0"/>
          <w:szCs w:val="20"/>
        </w:rPr>
      </w:pPr>
      <w:r w:rsidRPr="006C6239">
        <w:rPr>
          <w:rFonts w:ascii="Times New Roman" w:hAnsi="Times New Roman"/>
          <w:bCs/>
          <w:sz w:val="20"/>
          <w:szCs w:val="20"/>
        </w:rPr>
        <w:t>2. Организация финансовой поддержки территориального общественного самоуправления.</w:t>
      </w:r>
    </w:p>
    <w:p w:rsidR="00A63474" w:rsidRPr="006C6239" w:rsidRDefault="00A63474" w:rsidP="0089693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0"/>
          <w:szCs w:val="20"/>
        </w:rPr>
      </w:pPr>
      <w:r w:rsidRPr="006C6239">
        <w:rPr>
          <w:rFonts w:ascii="Times New Roman" w:hAnsi="Times New Roman"/>
          <w:bCs/>
          <w:sz w:val="20"/>
          <w:szCs w:val="20"/>
        </w:rPr>
        <w:t>Срок исполне</w:t>
      </w:r>
      <w:r w:rsidR="0062440D" w:rsidRPr="006C6239">
        <w:rPr>
          <w:rFonts w:ascii="Times New Roman" w:hAnsi="Times New Roman"/>
          <w:bCs/>
          <w:sz w:val="20"/>
          <w:szCs w:val="20"/>
        </w:rPr>
        <w:t>ния основных мероприятий до 202</w:t>
      </w:r>
      <w:r w:rsidR="00D95483">
        <w:rPr>
          <w:rFonts w:ascii="Times New Roman" w:hAnsi="Times New Roman"/>
          <w:bCs/>
          <w:sz w:val="20"/>
          <w:szCs w:val="20"/>
        </w:rPr>
        <w:t>8</w:t>
      </w:r>
      <w:r w:rsidRPr="006C6239">
        <w:rPr>
          <w:rFonts w:ascii="Times New Roman" w:hAnsi="Times New Roman"/>
          <w:bCs/>
          <w:sz w:val="20"/>
          <w:szCs w:val="20"/>
        </w:rPr>
        <w:t xml:space="preserve"> года</w:t>
      </w:r>
      <w:r w:rsidR="0051669F" w:rsidRPr="006C6239">
        <w:rPr>
          <w:rFonts w:ascii="Times New Roman" w:hAnsi="Times New Roman"/>
          <w:bCs/>
          <w:sz w:val="20"/>
          <w:szCs w:val="20"/>
        </w:rPr>
        <w:t>.</w:t>
      </w:r>
    </w:p>
    <w:p w:rsidR="0051669F" w:rsidRPr="006C6239" w:rsidRDefault="0051669F" w:rsidP="0089693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0"/>
          <w:szCs w:val="20"/>
        </w:rPr>
      </w:pPr>
      <w:r w:rsidRPr="006C6239">
        <w:rPr>
          <w:rFonts w:ascii="Times New Roman" w:hAnsi="Times New Roman"/>
          <w:bCs/>
          <w:sz w:val="20"/>
          <w:szCs w:val="20"/>
        </w:rPr>
        <w:t xml:space="preserve">Исполнитель </w:t>
      </w:r>
    </w:p>
    <w:p w:rsidR="00896934" w:rsidRPr="006C6239" w:rsidRDefault="00896934" w:rsidP="0089693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896934" w:rsidRPr="006C6239" w:rsidRDefault="00896934" w:rsidP="00896934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6C6239">
        <w:rPr>
          <w:rFonts w:ascii="Times New Roman" w:hAnsi="Times New Roman"/>
          <w:b/>
          <w:sz w:val="20"/>
          <w:szCs w:val="20"/>
          <w:lang w:eastAsia="ru-RU"/>
        </w:rPr>
        <w:t>Раздел 4. Основные меры муниципального и правового регулирования подпрограммы</w:t>
      </w:r>
    </w:p>
    <w:p w:rsidR="00896934" w:rsidRPr="006C6239" w:rsidRDefault="00896934" w:rsidP="00896934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highlight w:val="yellow"/>
          <w:lang w:eastAsia="ru-RU"/>
        </w:rPr>
      </w:pPr>
    </w:p>
    <w:p w:rsidR="00016D0E" w:rsidRPr="006C6239" w:rsidRDefault="00016D0E" w:rsidP="00016D0E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0"/>
          <w:szCs w:val="20"/>
          <w:lang w:eastAsia="ru-RU"/>
        </w:rPr>
      </w:pPr>
      <w:r w:rsidRPr="006C6239">
        <w:rPr>
          <w:rFonts w:ascii="Times New Roman" w:hAnsi="Times New Roman"/>
          <w:bCs/>
          <w:sz w:val="20"/>
          <w:szCs w:val="20"/>
          <w:lang w:eastAsia="ru-RU"/>
        </w:rPr>
        <w:t>Налоговые, таможенные, тарифные, кредитные и иные меры муниципального регулирования в рамках подпрограммы не предусмотрены.</w:t>
      </w:r>
    </w:p>
    <w:p w:rsidR="00896934" w:rsidRPr="006C6239" w:rsidRDefault="00896934" w:rsidP="00896934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0"/>
          <w:szCs w:val="20"/>
          <w:highlight w:val="yellow"/>
        </w:rPr>
      </w:pPr>
    </w:p>
    <w:p w:rsidR="00896934" w:rsidRPr="006C6239" w:rsidRDefault="00896934" w:rsidP="00896934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6C6239">
        <w:rPr>
          <w:rFonts w:ascii="Times New Roman" w:hAnsi="Times New Roman"/>
          <w:b/>
          <w:bCs/>
          <w:sz w:val="20"/>
          <w:szCs w:val="20"/>
        </w:rPr>
        <w:t>Раздел 5. Информация об участии общественных, научных и иных организаций, а также внебюджетных фондов, юридических и физических лиц в реализации подпрограммы муниципальной программы</w:t>
      </w:r>
    </w:p>
    <w:p w:rsidR="00896934" w:rsidRPr="006C6239" w:rsidRDefault="00896934" w:rsidP="00896934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896934" w:rsidRPr="006C6239" w:rsidRDefault="00896934" w:rsidP="0089693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Подпрограмма не предполагает участие в реализации ее основных мероприятий  общественных, научных и иных организаций, а также  внебюджетных фондов, юридических и физических лиц.</w:t>
      </w:r>
    </w:p>
    <w:p w:rsidR="00896934" w:rsidRPr="006C6239" w:rsidRDefault="00896934" w:rsidP="00896934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896934" w:rsidRPr="006C6239" w:rsidRDefault="00896934" w:rsidP="00896934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ED4846" w:rsidRPr="006C6239" w:rsidRDefault="00ED4846" w:rsidP="00896934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896934" w:rsidRPr="006C6239" w:rsidRDefault="00896934" w:rsidP="00896934">
      <w:pPr>
        <w:widowControl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caps/>
          <w:sz w:val="20"/>
          <w:szCs w:val="20"/>
        </w:rPr>
      </w:pPr>
      <w:r w:rsidRPr="006C6239">
        <w:rPr>
          <w:rFonts w:ascii="Times New Roman" w:hAnsi="Times New Roman"/>
          <w:b/>
          <w:bCs/>
          <w:sz w:val="20"/>
          <w:szCs w:val="20"/>
        </w:rPr>
        <w:t>Раздел 6</w:t>
      </w:r>
      <w:r w:rsidRPr="006C6239">
        <w:rPr>
          <w:rFonts w:ascii="Times New Roman" w:hAnsi="Times New Roman"/>
          <w:b/>
          <w:caps/>
          <w:sz w:val="20"/>
          <w:szCs w:val="20"/>
        </w:rPr>
        <w:t xml:space="preserve">. </w:t>
      </w:r>
      <w:r w:rsidRPr="006C6239">
        <w:rPr>
          <w:rFonts w:ascii="Times New Roman" w:hAnsi="Times New Roman"/>
          <w:b/>
          <w:sz w:val="20"/>
          <w:szCs w:val="20"/>
        </w:rPr>
        <w:t>Финансовое обеспечение реализации подпрограммы</w:t>
      </w:r>
    </w:p>
    <w:p w:rsidR="00896934" w:rsidRPr="006C6239" w:rsidRDefault="00896934" w:rsidP="00896934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0"/>
          <w:szCs w:val="20"/>
        </w:rPr>
      </w:pPr>
    </w:p>
    <w:p w:rsidR="00896934" w:rsidRPr="006C6239" w:rsidRDefault="00896934" w:rsidP="00896934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6C6239">
        <w:rPr>
          <w:rFonts w:ascii="Times New Roman" w:hAnsi="Times New Roman"/>
          <w:sz w:val="20"/>
          <w:szCs w:val="20"/>
          <w:lang w:eastAsia="ru-RU"/>
        </w:rPr>
        <w:t xml:space="preserve">Финансовое обеспечение и прогнозная (справочная) оценка расходов на реализацию подпрограммы приведены в приложении </w:t>
      </w:r>
      <w:r w:rsidR="001063D6">
        <w:rPr>
          <w:rFonts w:ascii="Times New Roman" w:hAnsi="Times New Roman"/>
          <w:sz w:val="20"/>
          <w:szCs w:val="20"/>
          <w:lang w:eastAsia="ru-RU"/>
        </w:rPr>
        <w:t xml:space="preserve">3 </w:t>
      </w:r>
      <w:r w:rsidRPr="006C6239">
        <w:rPr>
          <w:rFonts w:ascii="Times New Roman" w:hAnsi="Times New Roman"/>
          <w:sz w:val="20"/>
          <w:szCs w:val="20"/>
          <w:lang w:eastAsia="ru-RU"/>
        </w:rPr>
        <w:t xml:space="preserve"> к муниципальной программе.</w:t>
      </w:r>
    </w:p>
    <w:p w:rsidR="00896934" w:rsidRPr="006C6239" w:rsidRDefault="00896934" w:rsidP="00896934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Объем финансирования подпрограммы подлежит ежегодному уточнению.</w:t>
      </w:r>
    </w:p>
    <w:p w:rsidR="00896934" w:rsidRPr="006C6239" w:rsidRDefault="00896934" w:rsidP="00896934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  <w:lang w:eastAsia="ru-RU"/>
        </w:rPr>
        <w:t xml:space="preserve">План реализации подпрограммы на текущий финансовый год </w:t>
      </w:r>
      <w:r w:rsidRPr="006C6239">
        <w:rPr>
          <w:rFonts w:ascii="Times New Roman" w:hAnsi="Times New Roman"/>
          <w:sz w:val="20"/>
          <w:szCs w:val="20"/>
        </w:rPr>
        <w:t xml:space="preserve">приведен в Приложении </w:t>
      </w:r>
      <w:r w:rsidR="001063D6">
        <w:rPr>
          <w:rFonts w:ascii="Times New Roman" w:hAnsi="Times New Roman"/>
          <w:sz w:val="20"/>
          <w:szCs w:val="20"/>
        </w:rPr>
        <w:t>4</w:t>
      </w:r>
      <w:r w:rsidRPr="006C6239">
        <w:rPr>
          <w:rFonts w:ascii="Times New Roman" w:hAnsi="Times New Roman"/>
          <w:sz w:val="20"/>
          <w:szCs w:val="20"/>
        </w:rPr>
        <w:t xml:space="preserve"> к программе.</w:t>
      </w:r>
    </w:p>
    <w:p w:rsidR="00896934" w:rsidRPr="006C6239" w:rsidRDefault="00896934" w:rsidP="00896934">
      <w:pPr>
        <w:widowControl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3871EF" w:rsidRPr="006C6239" w:rsidRDefault="003871EF" w:rsidP="00A5661B">
      <w:pPr>
        <w:widowControl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896934" w:rsidRPr="006C6239" w:rsidRDefault="00896934" w:rsidP="00896934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0"/>
          <w:szCs w:val="20"/>
        </w:rPr>
      </w:pPr>
      <w:r w:rsidRPr="006C6239">
        <w:rPr>
          <w:rFonts w:ascii="Times New Roman" w:hAnsi="Times New Roman"/>
          <w:b/>
          <w:bCs/>
          <w:sz w:val="20"/>
          <w:szCs w:val="20"/>
        </w:rPr>
        <w:t>Раздел 7</w:t>
      </w:r>
      <w:r w:rsidRPr="006C6239">
        <w:rPr>
          <w:rFonts w:ascii="Times New Roman" w:hAnsi="Times New Roman"/>
          <w:b/>
          <w:caps/>
          <w:sz w:val="20"/>
          <w:szCs w:val="20"/>
        </w:rPr>
        <w:t xml:space="preserve">. </w:t>
      </w:r>
      <w:r w:rsidRPr="006C6239">
        <w:rPr>
          <w:rFonts w:ascii="Times New Roman" w:hAnsi="Times New Roman"/>
          <w:b/>
          <w:sz w:val="20"/>
          <w:szCs w:val="20"/>
        </w:rPr>
        <w:t>Анализ рисков реализации</w:t>
      </w:r>
      <w:r w:rsidR="003F6AC1">
        <w:rPr>
          <w:rFonts w:ascii="Times New Roman" w:hAnsi="Times New Roman"/>
          <w:b/>
          <w:sz w:val="20"/>
          <w:szCs w:val="20"/>
        </w:rPr>
        <w:t xml:space="preserve"> </w:t>
      </w:r>
      <w:r w:rsidRPr="006C6239">
        <w:rPr>
          <w:rFonts w:ascii="Times New Roman" w:hAnsi="Times New Roman"/>
          <w:b/>
          <w:sz w:val="20"/>
          <w:szCs w:val="20"/>
        </w:rPr>
        <w:t>подпрограммы и описание мер управления рисками реализации подпрограммы</w:t>
      </w:r>
    </w:p>
    <w:p w:rsidR="00896934" w:rsidRPr="006C6239" w:rsidRDefault="00896934" w:rsidP="00896934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0"/>
          <w:szCs w:val="20"/>
        </w:rPr>
      </w:pPr>
    </w:p>
    <w:p w:rsidR="00896934" w:rsidRPr="006C6239" w:rsidRDefault="00896934" w:rsidP="00896934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lastRenderedPageBreak/>
        <w:t>Анализ рисков и принятие мер управления рисками реализации подпрограммы осуществляет ответственный исполнитель подпрограммы.</w:t>
      </w:r>
    </w:p>
    <w:p w:rsidR="00896934" w:rsidRPr="006C6239" w:rsidRDefault="00896934" w:rsidP="00896934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Основными рисками Подпрограммы являются:</w:t>
      </w:r>
    </w:p>
    <w:p w:rsidR="00896934" w:rsidRPr="006C6239" w:rsidRDefault="00896934" w:rsidP="00896934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- отсутствие или недостаточное финансирование мероприятий подпрограммы;</w:t>
      </w:r>
    </w:p>
    <w:p w:rsidR="00896934" w:rsidRPr="006C6239" w:rsidRDefault="00896934" w:rsidP="00896934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- риски неэффективного и неполного использования работниками органов местного самоуправления инструментов подпрограммы;</w:t>
      </w:r>
    </w:p>
    <w:p w:rsidR="00896934" w:rsidRPr="006C6239" w:rsidRDefault="00896934" w:rsidP="00896934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- изменения законодательства Российской Федерации, касающиеся механизмов реализации программных мероприятий;</w:t>
      </w:r>
    </w:p>
    <w:p w:rsidR="00896934" w:rsidRPr="006C6239" w:rsidRDefault="00896934" w:rsidP="00896934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- форс-мажорные обстоятельства.</w:t>
      </w:r>
    </w:p>
    <w:p w:rsidR="00896934" w:rsidRPr="006C6239" w:rsidRDefault="00896934" w:rsidP="00896934">
      <w:pPr>
        <w:widowControl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896934" w:rsidRPr="006C6239" w:rsidRDefault="00896934" w:rsidP="00896934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0"/>
          <w:szCs w:val="20"/>
        </w:rPr>
      </w:pPr>
      <w:r w:rsidRPr="006C6239">
        <w:rPr>
          <w:rFonts w:ascii="Times New Roman" w:hAnsi="Times New Roman"/>
          <w:b/>
          <w:bCs/>
          <w:sz w:val="20"/>
          <w:szCs w:val="20"/>
        </w:rPr>
        <w:t>Раздел 8</w:t>
      </w:r>
      <w:r w:rsidRPr="006C6239">
        <w:rPr>
          <w:rFonts w:ascii="Times New Roman" w:hAnsi="Times New Roman"/>
          <w:b/>
          <w:caps/>
          <w:sz w:val="20"/>
          <w:szCs w:val="20"/>
        </w:rPr>
        <w:t xml:space="preserve">. </w:t>
      </w:r>
      <w:r w:rsidRPr="006C6239">
        <w:rPr>
          <w:rFonts w:ascii="Times New Roman" w:hAnsi="Times New Roman"/>
          <w:b/>
          <w:sz w:val="20"/>
          <w:szCs w:val="20"/>
        </w:rPr>
        <w:t>Оценка эффективности</w:t>
      </w:r>
      <w:r w:rsidR="003F6AC1">
        <w:rPr>
          <w:rFonts w:ascii="Times New Roman" w:hAnsi="Times New Roman"/>
          <w:b/>
          <w:sz w:val="20"/>
          <w:szCs w:val="20"/>
        </w:rPr>
        <w:t xml:space="preserve"> </w:t>
      </w:r>
      <w:r w:rsidRPr="006C6239">
        <w:rPr>
          <w:rFonts w:ascii="Times New Roman" w:hAnsi="Times New Roman"/>
          <w:b/>
          <w:sz w:val="20"/>
          <w:szCs w:val="20"/>
        </w:rPr>
        <w:t>реализации подпрограммы</w:t>
      </w:r>
    </w:p>
    <w:p w:rsidR="00896934" w:rsidRPr="006C6239" w:rsidRDefault="00896934" w:rsidP="00896934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0"/>
          <w:szCs w:val="20"/>
        </w:rPr>
      </w:pPr>
    </w:p>
    <w:p w:rsidR="00896934" w:rsidRPr="006C6239" w:rsidRDefault="00896934" w:rsidP="00896934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Оценка эффективности реализации Подпрограммы проводится на основе:</w:t>
      </w:r>
    </w:p>
    <w:p w:rsidR="00896934" w:rsidRPr="006C6239" w:rsidRDefault="00896934" w:rsidP="00896934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- оценки степени достижения целей и решения задач Подпрограммы в целом путем сопоставления фактически достигнутых значений индикаторов Подпрограммы и их плановых значений;</w:t>
      </w:r>
    </w:p>
    <w:p w:rsidR="00896934" w:rsidRPr="006C6239" w:rsidRDefault="00896934" w:rsidP="00896934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- степени соответствия запланированному уровню затрат и эффективности использования финансовых средств путем сопоставления фактических и плановых объемов финансирования Подпрограммы в целом, ее формирование и реализация, и сопоставление фактических и плановых объемов финансирования мероприятий, их формирования и реализации.</w:t>
      </w:r>
    </w:p>
    <w:p w:rsidR="00896934" w:rsidRPr="006C6239" w:rsidRDefault="00896934" w:rsidP="00896934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896934" w:rsidRPr="006C6239" w:rsidRDefault="00896934" w:rsidP="00896934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D90D75" w:rsidRPr="006C6239" w:rsidRDefault="00361A04" w:rsidP="00361A04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6C6239">
        <w:rPr>
          <w:rFonts w:ascii="Times New Roman" w:hAnsi="Times New Roman"/>
          <w:b/>
          <w:sz w:val="20"/>
          <w:szCs w:val="20"/>
        </w:rPr>
        <w:t>7.1.</w:t>
      </w:r>
      <w:r w:rsidR="008E79D3" w:rsidRPr="006C6239">
        <w:rPr>
          <w:rFonts w:ascii="Times New Roman" w:hAnsi="Times New Roman"/>
          <w:b/>
          <w:sz w:val="20"/>
          <w:szCs w:val="20"/>
        </w:rPr>
        <w:t>4</w:t>
      </w:r>
      <w:r w:rsidRPr="006C6239">
        <w:rPr>
          <w:rFonts w:ascii="Times New Roman" w:hAnsi="Times New Roman"/>
          <w:b/>
          <w:sz w:val="20"/>
          <w:szCs w:val="20"/>
        </w:rPr>
        <w:t xml:space="preserve">. </w:t>
      </w:r>
      <w:r w:rsidR="00D90D75" w:rsidRPr="006C6239">
        <w:rPr>
          <w:rFonts w:ascii="Times New Roman" w:hAnsi="Times New Roman"/>
          <w:b/>
          <w:sz w:val="20"/>
          <w:szCs w:val="20"/>
        </w:rPr>
        <w:t xml:space="preserve">Подпрограмма </w:t>
      </w:r>
      <w:r w:rsidR="00016D0E" w:rsidRPr="006C6239">
        <w:rPr>
          <w:rFonts w:ascii="Times New Roman" w:hAnsi="Times New Roman"/>
          <w:b/>
          <w:sz w:val="20"/>
          <w:szCs w:val="20"/>
        </w:rPr>
        <w:t>4</w:t>
      </w:r>
      <w:r w:rsidR="00D90D75" w:rsidRPr="006C6239">
        <w:rPr>
          <w:rFonts w:ascii="Times New Roman" w:hAnsi="Times New Roman"/>
          <w:b/>
          <w:sz w:val="20"/>
          <w:szCs w:val="20"/>
        </w:rPr>
        <w:t xml:space="preserve"> «Развитие и поддержка малого и среднего предпринимательства на территории </w:t>
      </w:r>
      <w:r w:rsidR="00A5661B" w:rsidRPr="006C6239">
        <w:rPr>
          <w:rFonts w:ascii="Times New Roman" w:hAnsi="Times New Roman"/>
          <w:b/>
          <w:sz w:val="20"/>
          <w:szCs w:val="20"/>
          <w:lang w:eastAsia="ru-RU"/>
        </w:rPr>
        <w:t>Осетровского</w:t>
      </w:r>
      <w:r w:rsidR="00D90D75" w:rsidRPr="006C6239">
        <w:rPr>
          <w:rFonts w:ascii="Times New Roman" w:hAnsi="Times New Roman"/>
          <w:b/>
          <w:sz w:val="20"/>
          <w:szCs w:val="20"/>
        </w:rPr>
        <w:t> сельского поселения Верхнемамонского  муниципального района Воронежской области на 20</w:t>
      </w:r>
      <w:r w:rsidR="006B42CC" w:rsidRPr="006C6239">
        <w:rPr>
          <w:rFonts w:ascii="Times New Roman" w:hAnsi="Times New Roman"/>
          <w:b/>
          <w:sz w:val="20"/>
          <w:szCs w:val="20"/>
        </w:rPr>
        <w:t>20</w:t>
      </w:r>
      <w:r w:rsidR="00D90D75" w:rsidRPr="006C6239">
        <w:rPr>
          <w:rFonts w:ascii="Times New Roman" w:hAnsi="Times New Roman"/>
          <w:b/>
          <w:sz w:val="20"/>
          <w:szCs w:val="20"/>
        </w:rPr>
        <w:t>-202</w:t>
      </w:r>
      <w:r w:rsidR="002355AD">
        <w:rPr>
          <w:rFonts w:ascii="Times New Roman" w:hAnsi="Times New Roman"/>
          <w:b/>
          <w:sz w:val="20"/>
          <w:szCs w:val="20"/>
        </w:rPr>
        <w:t>8</w:t>
      </w:r>
      <w:r w:rsidR="00D90D75" w:rsidRPr="006C6239">
        <w:rPr>
          <w:rFonts w:ascii="Times New Roman" w:hAnsi="Times New Roman"/>
          <w:b/>
          <w:sz w:val="20"/>
          <w:szCs w:val="20"/>
        </w:rPr>
        <w:t> годы»</w:t>
      </w:r>
    </w:p>
    <w:p w:rsidR="00D90D75" w:rsidRPr="006C6239" w:rsidRDefault="00D90D75" w:rsidP="00D90D75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6C6239">
        <w:rPr>
          <w:rFonts w:ascii="Times New Roman" w:hAnsi="Times New Roman"/>
          <w:b/>
          <w:sz w:val="20"/>
          <w:szCs w:val="20"/>
        </w:rPr>
        <w:t> </w:t>
      </w:r>
    </w:p>
    <w:p w:rsidR="00D90D75" w:rsidRPr="006C6239" w:rsidRDefault="00D90D75" w:rsidP="00D90D7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Паспорт</w:t>
      </w:r>
    </w:p>
    <w:p w:rsidR="00D90D75" w:rsidRPr="006C6239" w:rsidRDefault="00D90D75" w:rsidP="00D90D7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подпрограммы 2 «Развитие и поддержка малого и среднего предпринимательства на территории </w:t>
      </w:r>
      <w:r w:rsidR="00A5661B" w:rsidRPr="006C6239">
        <w:rPr>
          <w:rFonts w:ascii="Times New Roman" w:hAnsi="Times New Roman"/>
          <w:sz w:val="20"/>
          <w:szCs w:val="20"/>
          <w:lang w:eastAsia="ru-RU"/>
        </w:rPr>
        <w:t>Осетровского</w:t>
      </w:r>
      <w:r w:rsidRPr="006C6239">
        <w:rPr>
          <w:rFonts w:ascii="Times New Roman" w:hAnsi="Times New Roman"/>
          <w:sz w:val="20"/>
          <w:szCs w:val="20"/>
        </w:rPr>
        <w:t> сельского поселения Верхнемамонского  муниципального района Воронежской области на 2</w:t>
      </w:r>
      <w:r w:rsidR="006B42CC" w:rsidRPr="006C6239">
        <w:rPr>
          <w:rFonts w:ascii="Times New Roman" w:hAnsi="Times New Roman"/>
          <w:sz w:val="20"/>
          <w:szCs w:val="20"/>
        </w:rPr>
        <w:t>020</w:t>
      </w:r>
      <w:r w:rsidRPr="006C6239">
        <w:rPr>
          <w:rFonts w:ascii="Times New Roman" w:hAnsi="Times New Roman"/>
          <w:sz w:val="20"/>
          <w:szCs w:val="20"/>
        </w:rPr>
        <w:t>-202</w:t>
      </w:r>
      <w:r w:rsidR="00D95483">
        <w:rPr>
          <w:rFonts w:ascii="Times New Roman" w:hAnsi="Times New Roman"/>
          <w:sz w:val="20"/>
          <w:szCs w:val="20"/>
        </w:rPr>
        <w:t>8</w:t>
      </w:r>
      <w:r w:rsidRPr="006C6239">
        <w:rPr>
          <w:rFonts w:ascii="Times New Roman" w:hAnsi="Times New Roman"/>
          <w:sz w:val="20"/>
          <w:szCs w:val="20"/>
        </w:rPr>
        <w:t> годы»</w:t>
      </w:r>
    </w:p>
    <w:p w:rsidR="00D90D75" w:rsidRPr="006C6239" w:rsidRDefault="00D90D75" w:rsidP="00D90D7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9794" w:type="dxa"/>
        <w:tblLayout w:type="fixed"/>
        <w:tblCellMar>
          <w:left w:w="0" w:type="dxa"/>
          <w:right w:w="0" w:type="dxa"/>
        </w:tblCellMar>
        <w:tblLook w:val="04A0"/>
      </w:tblPr>
      <w:tblGrid>
        <w:gridCol w:w="2827"/>
        <w:gridCol w:w="6967"/>
      </w:tblGrid>
      <w:tr w:rsidR="00D90D75" w:rsidRPr="006C6239" w:rsidTr="00D90D75">
        <w:trPr>
          <w:trHeight w:val="518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D75" w:rsidRPr="006C6239" w:rsidRDefault="00D90D75" w:rsidP="00D90D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Наименование муниципальной подпрограммы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0D75" w:rsidRPr="006C6239" w:rsidRDefault="00D90D75" w:rsidP="00D954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 xml:space="preserve">Развитие и поддержка малого и среднего предпринимательства на территории </w:t>
            </w:r>
            <w:r w:rsidR="00A5661B"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>Осетровского</w:t>
            </w:r>
            <w:r w:rsidRPr="006C6239">
              <w:rPr>
                <w:rFonts w:ascii="Times New Roman" w:hAnsi="Times New Roman"/>
                <w:sz w:val="20"/>
                <w:szCs w:val="20"/>
              </w:rPr>
              <w:t xml:space="preserve"> сельского поселения Верхнемамонского  муниципального района Воронежской области на 20</w:t>
            </w:r>
            <w:r w:rsidR="008D215E" w:rsidRPr="006C6239">
              <w:rPr>
                <w:rFonts w:ascii="Times New Roman" w:hAnsi="Times New Roman"/>
                <w:sz w:val="20"/>
                <w:szCs w:val="20"/>
              </w:rPr>
              <w:t>20</w:t>
            </w:r>
            <w:r w:rsidRPr="006C6239">
              <w:rPr>
                <w:rFonts w:ascii="Times New Roman" w:hAnsi="Times New Roman"/>
                <w:sz w:val="20"/>
                <w:szCs w:val="20"/>
              </w:rPr>
              <w:t>-202</w:t>
            </w:r>
            <w:r w:rsidR="00D95483">
              <w:rPr>
                <w:rFonts w:ascii="Times New Roman" w:hAnsi="Times New Roman"/>
                <w:sz w:val="20"/>
                <w:szCs w:val="20"/>
              </w:rPr>
              <w:t>8</w:t>
            </w:r>
            <w:r w:rsidRPr="006C6239">
              <w:rPr>
                <w:rFonts w:ascii="Times New Roman" w:hAnsi="Times New Roman"/>
                <w:sz w:val="20"/>
                <w:szCs w:val="20"/>
              </w:rPr>
              <w:t> годы</w:t>
            </w:r>
          </w:p>
        </w:tc>
      </w:tr>
      <w:tr w:rsidR="00D90D75" w:rsidRPr="006C6239" w:rsidTr="00D90D75">
        <w:trPr>
          <w:trHeight w:val="518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6C6239" w:rsidRDefault="00D90D75" w:rsidP="00D90D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Ответственный исполнитель муниципальной подпрограммы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0D75" w:rsidRPr="006C6239" w:rsidRDefault="00D90D75" w:rsidP="00D90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 w:rsidR="00A5661B"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>Осетровского</w:t>
            </w:r>
            <w:r w:rsidRPr="006C6239">
              <w:rPr>
                <w:rFonts w:ascii="Times New Roman" w:hAnsi="Times New Roman"/>
                <w:bCs/>
                <w:sz w:val="20"/>
                <w:szCs w:val="20"/>
              </w:rPr>
              <w:t xml:space="preserve"> сельского поселения </w:t>
            </w:r>
            <w:r w:rsidRPr="006C6239">
              <w:rPr>
                <w:rFonts w:ascii="Times New Roman" w:hAnsi="Times New Roman"/>
                <w:sz w:val="20"/>
                <w:szCs w:val="20"/>
              </w:rPr>
              <w:t xml:space="preserve">Верхнемамонского муниципального района Воронежской области </w:t>
            </w:r>
          </w:p>
          <w:p w:rsidR="00D90D75" w:rsidRPr="006C6239" w:rsidRDefault="00D90D75" w:rsidP="00D90D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0D75" w:rsidRPr="006C6239" w:rsidTr="00D90D75">
        <w:trPr>
          <w:trHeight w:val="720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6C6239" w:rsidRDefault="00D90D75" w:rsidP="00D90D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Исполнители муниципальной подпрограммы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0D75" w:rsidRPr="006C6239" w:rsidRDefault="00D90D75" w:rsidP="00D90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 w:rsidR="00A5661B"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>Осетровского</w:t>
            </w:r>
            <w:r w:rsidRPr="006C6239">
              <w:rPr>
                <w:rFonts w:ascii="Times New Roman" w:hAnsi="Times New Roman"/>
                <w:bCs/>
                <w:sz w:val="20"/>
                <w:szCs w:val="20"/>
              </w:rPr>
              <w:t xml:space="preserve"> сельского поселения </w:t>
            </w:r>
            <w:r w:rsidRPr="006C6239">
              <w:rPr>
                <w:rFonts w:ascii="Times New Roman" w:hAnsi="Times New Roman"/>
                <w:sz w:val="20"/>
                <w:szCs w:val="20"/>
              </w:rPr>
              <w:t xml:space="preserve">Верхнемамонского муниципального района Воронежской области </w:t>
            </w:r>
          </w:p>
        </w:tc>
      </w:tr>
      <w:tr w:rsidR="00D90D75" w:rsidRPr="006C6239" w:rsidTr="00D90D75">
        <w:trPr>
          <w:trHeight w:val="720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6C6239" w:rsidRDefault="00D90D75" w:rsidP="00D90D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Основные разработчики муниципальной подпрограммы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0D75" w:rsidRPr="006C6239" w:rsidRDefault="00D90D75" w:rsidP="00D90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 w:rsidR="00A5661B"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>Осетровского</w:t>
            </w:r>
            <w:r w:rsidRPr="006C6239">
              <w:rPr>
                <w:rFonts w:ascii="Times New Roman" w:hAnsi="Times New Roman"/>
                <w:bCs/>
                <w:sz w:val="20"/>
                <w:szCs w:val="20"/>
              </w:rPr>
              <w:t xml:space="preserve"> сельского поселения </w:t>
            </w:r>
            <w:r w:rsidRPr="006C6239">
              <w:rPr>
                <w:rFonts w:ascii="Times New Roman" w:hAnsi="Times New Roman"/>
                <w:sz w:val="20"/>
                <w:szCs w:val="20"/>
              </w:rPr>
              <w:t>Верхнемамонского муниципального района Воронежской области </w:t>
            </w:r>
          </w:p>
        </w:tc>
      </w:tr>
      <w:tr w:rsidR="00D90D75" w:rsidRPr="006C6239" w:rsidTr="00D90D75">
        <w:trPr>
          <w:trHeight w:val="563"/>
        </w:trPr>
        <w:tc>
          <w:tcPr>
            <w:tcW w:w="2827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6C6239" w:rsidRDefault="00D90D75" w:rsidP="00D90D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Основные мероприятия муниципальной подпрограммы</w:t>
            </w:r>
          </w:p>
        </w:tc>
        <w:tc>
          <w:tcPr>
            <w:tcW w:w="6967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6C6239" w:rsidRDefault="00ED4846" w:rsidP="00D90D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1</w:t>
            </w:r>
            <w:r w:rsidR="00D90D75" w:rsidRPr="006C6239">
              <w:rPr>
                <w:rFonts w:ascii="Times New Roman" w:hAnsi="Times New Roman"/>
                <w:sz w:val="20"/>
                <w:szCs w:val="20"/>
              </w:rPr>
              <w:t>. Содействие сокращению административных барьеров в развитии предпринимательства.</w:t>
            </w:r>
          </w:p>
        </w:tc>
      </w:tr>
      <w:tr w:rsidR="00D90D75" w:rsidRPr="006C6239" w:rsidTr="00ED4846">
        <w:trPr>
          <w:trHeight w:val="65"/>
        </w:trPr>
        <w:tc>
          <w:tcPr>
            <w:tcW w:w="28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6C6239" w:rsidRDefault="00D90D75" w:rsidP="00D90D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967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0D75" w:rsidRPr="006C6239" w:rsidRDefault="00D90D75" w:rsidP="00D90D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0D75" w:rsidRPr="006C6239" w:rsidTr="00D90D75">
        <w:trPr>
          <w:trHeight w:val="1124"/>
        </w:trPr>
        <w:tc>
          <w:tcPr>
            <w:tcW w:w="28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6C6239" w:rsidRDefault="00D90D75" w:rsidP="00D90D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Цель муниципальной подпрограммы</w:t>
            </w:r>
          </w:p>
        </w:tc>
        <w:tc>
          <w:tcPr>
            <w:tcW w:w="696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6C6239" w:rsidRDefault="00D90D75" w:rsidP="00D90D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1. Создание системы муниципальной поддержки малому и среднему предпринимательству в целях обеспечения устойчивого развития и повышения социально-экономической эффективности его деятельности;</w:t>
            </w:r>
          </w:p>
          <w:p w:rsidR="00D90D75" w:rsidRPr="006C6239" w:rsidRDefault="00D90D75" w:rsidP="00D90D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2. Формирование условий, стимулирующих граждан к занятию предпринимательской деятельностью для повышения занятости населения.</w:t>
            </w:r>
          </w:p>
        </w:tc>
      </w:tr>
      <w:tr w:rsidR="00D90D75" w:rsidRPr="006C6239" w:rsidTr="00D90D75">
        <w:trPr>
          <w:trHeight w:val="416"/>
        </w:trPr>
        <w:tc>
          <w:tcPr>
            <w:tcW w:w="28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6C6239" w:rsidRDefault="00D90D75" w:rsidP="00D90D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Задачи муниципальной подпрограммы</w:t>
            </w:r>
          </w:p>
        </w:tc>
        <w:tc>
          <w:tcPr>
            <w:tcW w:w="696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6C6239" w:rsidRDefault="00D90D75" w:rsidP="00ED48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1. Создание благоприятной среды для активизации и развития предпринимательской деятельности  (стимулирование граждан к осуществлению предпринимательской деятельности).</w:t>
            </w:r>
          </w:p>
        </w:tc>
      </w:tr>
      <w:tr w:rsidR="00D90D75" w:rsidRPr="006C6239" w:rsidTr="00361A04">
        <w:trPr>
          <w:trHeight w:val="841"/>
        </w:trPr>
        <w:tc>
          <w:tcPr>
            <w:tcW w:w="2827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6C6239" w:rsidRDefault="00D90D75" w:rsidP="00D90D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Целевые индикаторы и показатели подпрограммы</w:t>
            </w:r>
          </w:p>
        </w:tc>
        <w:tc>
          <w:tcPr>
            <w:tcW w:w="6967" w:type="dxa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D75" w:rsidRPr="006C6239" w:rsidRDefault="00D90D75" w:rsidP="00D90D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1. Доля малых и средних предприятий в общем числе хозяйствующих субъектов поселения</w:t>
            </w:r>
          </w:p>
        </w:tc>
      </w:tr>
      <w:tr w:rsidR="00361A04" w:rsidRPr="006C6239" w:rsidTr="00202F36">
        <w:trPr>
          <w:trHeight w:val="841"/>
        </w:trPr>
        <w:tc>
          <w:tcPr>
            <w:tcW w:w="28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A04" w:rsidRPr="006C6239" w:rsidRDefault="00361A04" w:rsidP="00202F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Этапы и сроки реализации муниципальной подпрограммы</w:t>
            </w:r>
          </w:p>
        </w:tc>
        <w:tc>
          <w:tcPr>
            <w:tcW w:w="6967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1A04" w:rsidRPr="006C6239" w:rsidRDefault="00361A04" w:rsidP="00202F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2020 - 202</w:t>
            </w:r>
            <w:r w:rsidR="00D95483">
              <w:rPr>
                <w:rFonts w:ascii="Times New Roman" w:hAnsi="Times New Roman"/>
                <w:sz w:val="20"/>
                <w:szCs w:val="20"/>
              </w:rPr>
              <w:t>8</w:t>
            </w:r>
            <w:r w:rsidRPr="006C6239">
              <w:rPr>
                <w:rFonts w:ascii="Times New Roman" w:hAnsi="Times New Roman"/>
                <w:sz w:val="20"/>
                <w:szCs w:val="20"/>
              </w:rPr>
              <w:t> годы.</w:t>
            </w:r>
          </w:p>
          <w:p w:rsidR="00361A04" w:rsidRPr="006C6239" w:rsidRDefault="00361A04" w:rsidP="00202F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Подпрограмма реализуется в один этап.</w:t>
            </w:r>
          </w:p>
          <w:p w:rsidR="00361A04" w:rsidRPr="006C6239" w:rsidRDefault="00361A04" w:rsidP="00202F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61A04" w:rsidRPr="006C6239" w:rsidTr="00D0303C">
        <w:trPr>
          <w:trHeight w:val="841"/>
        </w:trPr>
        <w:tc>
          <w:tcPr>
            <w:tcW w:w="28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A04" w:rsidRPr="006C6239" w:rsidRDefault="00361A04" w:rsidP="00202F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lastRenderedPageBreak/>
              <w:t>Объемы и источники финансирования муниципальной подпрограммы</w:t>
            </w:r>
          </w:p>
          <w:p w:rsidR="00361A04" w:rsidRPr="006C6239" w:rsidRDefault="00361A04" w:rsidP="00202F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967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1A04" w:rsidRPr="006C6239" w:rsidRDefault="00361A04" w:rsidP="00202F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Общий объем финансового обеспечения реализации подпрограммы в 20</w:t>
            </w:r>
            <w:r w:rsidR="00D0303C" w:rsidRPr="006C6239">
              <w:rPr>
                <w:rFonts w:ascii="Times New Roman" w:hAnsi="Times New Roman"/>
                <w:sz w:val="20"/>
                <w:szCs w:val="20"/>
              </w:rPr>
              <w:t>20</w:t>
            </w:r>
            <w:r w:rsidRPr="006C6239">
              <w:rPr>
                <w:rFonts w:ascii="Times New Roman" w:hAnsi="Times New Roman"/>
                <w:sz w:val="20"/>
                <w:szCs w:val="20"/>
              </w:rPr>
              <w:t xml:space="preserve"> - 202</w:t>
            </w:r>
            <w:r w:rsidR="0082557F">
              <w:rPr>
                <w:rFonts w:ascii="Times New Roman" w:hAnsi="Times New Roman"/>
                <w:sz w:val="20"/>
                <w:szCs w:val="20"/>
              </w:rPr>
              <w:t>8</w:t>
            </w:r>
            <w:r w:rsidRPr="006C6239">
              <w:rPr>
                <w:rFonts w:ascii="Times New Roman" w:hAnsi="Times New Roman"/>
                <w:sz w:val="20"/>
                <w:szCs w:val="20"/>
              </w:rPr>
              <w:t> годах составляет 0 тыс. рублей, из них:</w:t>
            </w:r>
          </w:p>
          <w:p w:rsidR="00361A04" w:rsidRPr="006C6239" w:rsidRDefault="00361A04" w:rsidP="00202F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- в 20</w:t>
            </w:r>
            <w:r w:rsidR="00D0303C" w:rsidRPr="006C6239">
              <w:rPr>
                <w:rFonts w:ascii="Times New Roman" w:hAnsi="Times New Roman"/>
                <w:sz w:val="20"/>
                <w:szCs w:val="20"/>
              </w:rPr>
              <w:t>20</w:t>
            </w:r>
            <w:r w:rsidRPr="006C6239">
              <w:rPr>
                <w:rFonts w:ascii="Times New Roman" w:hAnsi="Times New Roman"/>
                <w:sz w:val="20"/>
                <w:szCs w:val="20"/>
              </w:rPr>
              <w:t xml:space="preserve"> году – 0 тыс. руб.</w:t>
            </w:r>
          </w:p>
          <w:p w:rsidR="00361A04" w:rsidRPr="006C6239" w:rsidRDefault="00361A04" w:rsidP="00202F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- в 20</w:t>
            </w:r>
            <w:r w:rsidR="00D0303C" w:rsidRPr="006C6239">
              <w:rPr>
                <w:rFonts w:ascii="Times New Roman" w:hAnsi="Times New Roman"/>
                <w:sz w:val="20"/>
                <w:szCs w:val="20"/>
              </w:rPr>
              <w:t>21</w:t>
            </w:r>
            <w:r w:rsidR="008E79D3" w:rsidRPr="006C6239">
              <w:rPr>
                <w:rFonts w:ascii="Times New Roman" w:hAnsi="Times New Roman"/>
                <w:sz w:val="20"/>
                <w:szCs w:val="20"/>
              </w:rPr>
              <w:t xml:space="preserve"> году – </w:t>
            </w:r>
            <w:r w:rsidRPr="006C6239">
              <w:rPr>
                <w:rFonts w:ascii="Times New Roman" w:hAnsi="Times New Roman"/>
                <w:sz w:val="20"/>
                <w:szCs w:val="20"/>
              </w:rPr>
              <w:t>0 тыс. руб.</w:t>
            </w:r>
          </w:p>
          <w:p w:rsidR="00361A04" w:rsidRPr="006C6239" w:rsidRDefault="00D0303C" w:rsidP="00202F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- в 2022</w:t>
            </w:r>
            <w:r w:rsidR="008E79D3" w:rsidRPr="006C6239">
              <w:rPr>
                <w:rFonts w:ascii="Times New Roman" w:hAnsi="Times New Roman"/>
                <w:sz w:val="20"/>
                <w:szCs w:val="20"/>
              </w:rPr>
              <w:t xml:space="preserve"> году – </w:t>
            </w:r>
            <w:r w:rsidR="00361A04" w:rsidRPr="006C6239">
              <w:rPr>
                <w:rFonts w:ascii="Times New Roman" w:hAnsi="Times New Roman"/>
                <w:sz w:val="20"/>
                <w:szCs w:val="20"/>
              </w:rPr>
              <w:t>0 тыс.руб.</w:t>
            </w:r>
          </w:p>
          <w:p w:rsidR="00361A04" w:rsidRPr="006C6239" w:rsidRDefault="00D0303C" w:rsidP="00202F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- в 2023</w:t>
            </w:r>
            <w:r w:rsidR="00361A04" w:rsidRPr="006C6239">
              <w:rPr>
                <w:rFonts w:ascii="Times New Roman" w:hAnsi="Times New Roman"/>
                <w:sz w:val="20"/>
                <w:szCs w:val="20"/>
              </w:rPr>
              <w:t xml:space="preserve"> году – 0 тыс.руб.</w:t>
            </w:r>
          </w:p>
          <w:p w:rsidR="00D0303C" w:rsidRPr="006C6239" w:rsidRDefault="00D0303C" w:rsidP="00202F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- в 2024 году – 0 тыс.руб.</w:t>
            </w:r>
          </w:p>
          <w:p w:rsidR="00D0303C" w:rsidRPr="006C6239" w:rsidRDefault="00D0303C" w:rsidP="00202F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- в 2025 году – 0 тыс.руб.</w:t>
            </w:r>
          </w:p>
          <w:p w:rsidR="006D5D57" w:rsidRDefault="006D5D57" w:rsidP="00202F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-в 2026 году – 0 тыс. руб.</w:t>
            </w:r>
          </w:p>
          <w:p w:rsidR="00D95483" w:rsidRDefault="00D95483" w:rsidP="00202F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Pr="00D95483">
              <w:rPr>
                <w:rFonts w:ascii="Times New Roman" w:hAnsi="Times New Roman"/>
                <w:sz w:val="20"/>
                <w:szCs w:val="20"/>
              </w:rPr>
              <w:t>в 202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D95483">
              <w:rPr>
                <w:rFonts w:ascii="Times New Roman" w:hAnsi="Times New Roman"/>
                <w:sz w:val="20"/>
                <w:szCs w:val="20"/>
              </w:rPr>
              <w:t xml:space="preserve"> году – 0 тыс. руб.</w:t>
            </w:r>
          </w:p>
          <w:p w:rsidR="00D95483" w:rsidRPr="006C6239" w:rsidRDefault="00D95483" w:rsidP="00202F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5483">
              <w:rPr>
                <w:rFonts w:ascii="Times New Roman" w:hAnsi="Times New Roman"/>
                <w:sz w:val="20"/>
                <w:szCs w:val="20"/>
              </w:rPr>
              <w:t>- в 202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D95483">
              <w:rPr>
                <w:rFonts w:ascii="Times New Roman" w:hAnsi="Times New Roman"/>
                <w:sz w:val="20"/>
                <w:szCs w:val="20"/>
              </w:rPr>
              <w:t xml:space="preserve"> году – 0 тыс. руб.</w:t>
            </w:r>
          </w:p>
          <w:p w:rsidR="00361A04" w:rsidRPr="006C6239" w:rsidRDefault="00361A04" w:rsidP="00202F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Финансовые средства ежегодно уточняются в установленном порядке.</w:t>
            </w:r>
          </w:p>
        </w:tc>
      </w:tr>
      <w:tr w:rsidR="00D0303C" w:rsidRPr="006C6239" w:rsidTr="00202F36">
        <w:trPr>
          <w:trHeight w:val="841"/>
        </w:trPr>
        <w:tc>
          <w:tcPr>
            <w:tcW w:w="28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03C" w:rsidRPr="006C6239" w:rsidRDefault="00D0303C" w:rsidP="00202F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>Ожидаемые конечные результаты реализации муниципальной подпрограммы</w:t>
            </w:r>
          </w:p>
        </w:tc>
        <w:tc>
          <w:tcPr>
            <w:tcW w:w="6967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0303C" w:rsidRPr="006C6239" w:rsidRDefault="00344999" w:rsidP="00EC4B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="00E23D6B" w:rsidRPr="006C6239">
              <w:rPr>
                <w:rFonts w:ascii="Times New Roman" w:hAnsi="Times New Roman"/>
                <w:sz w:val="20"/>
                <w:szCs w:val="20"/>
              </w:rPr>
              <w:t>Увеличение доли</w:t>
            </w:r>
            <w:r w:rsidRPr="006C6239">
              <w:rPr>
                <w:rFonts w:ascii="Times New Roman" w:hAnsi="Times New Roman"/>
                <w:sz w:val="20"/>
                <w:szCs w:val="20"/>
              </w:rPr>
              <w:t xml:space="preserve"> малых и средних предприятий в общем числе хозяйствующих субъектов поселения</w:t>
            </w:r>
            <w:r w:rsidR="003F6A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2440D" w:rsidRPr="006C6239">
              <w:rPr>
                <w:rFonts w:ascii="Times New Roman" w:hAnsi="Times New Roman"/>
                <w:sz w:val="20"/>
                <w:szCs w:val="20"/>
              </w:rPr>
              <w:t>на</w:t>
            </w:r>
            <w:r w:rsidR="00567C2D">
              <w:rPr>
                <w:rFonts w:ascii="Times New Roman" w:hAnsi="Times New Roman"/>
                <w:sz w:val="20"/>
                <w:szCs w:val="20"/>
              </w:rPr>
              <w:t xml:space="preserve"> до 50</w:t>
            </w:r>
            <w:r w:rsidR="0062440D" w:rsidRPr="006C6239">
              <w:rPr>
                <w:rFonts w:ascii="Times New Roman" w:hAnsi="Times New Roman"/>
                <w:sz w:val="20"/>
                <w:szCs w:val="20"/>
              </w:rPr>
              <w:t xml:space="preserve">  % до 202</w:t>
            </w:r>
            <w:r w:rsidR="00EC4B08">
              <w:rPr>
                <w:rFonts w:ascii="Times New Roman" w:hAnsi="Times New Roman"/>
                <w:sz w:val="20"/>
                <w:szCs w:val="20"/>
              </w:rPr>
              <w:t>8</w:t>
            </w:r>
            <w:r w:rsidR="00E23D6B" w:rsidRPr="006C6239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</w:tr>
    </w:tbl>
    <w:p w:rsidR="00D0303C" w:rsidRPr="006C6239" w:rsidRDefault="00D0303C" w:rsidP="00D90D75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D90D75" w:rsidRPr="006C6239" w:rsidRDefault="00D90D75" w:rsidP="00D0303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6C6239">
        <w:rPr>
          <w:rFonts w:ascii="Times New Roman" w:hAnsi="Times New Roman"/>
          <w:b/>
          <w:sz w:val="20"/>
          <w:szCs w:val="20"/>
        </w:rPr>
        <w:t>Раздел 1. Характеристика сферы реализации подпрограммы.</w:t>
      </w:r>
    </w:p>
    <w:p w:rsidR="00D90D75" w:rsidRPr="006C6239" w:rsidRDefault="00D90D75" w:rsidP="00D0303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D90D75" w:rsidRPr="006C6239" w:rsidRDefault="00D90D75" w:rsidP="00D90D7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 xml:space="preserve">       По состоянию на 01.01.201</w:t>
      </w:r>
      <w:r w:rsidR="00D0303C" w:rsidRPr="006C6239">
        <w:rPr>
          <w:rFonts w:ascii="Times New Roman" w:hAnsi="Times New Roman"/>
          <w:sz w:val="20"/>
          <w:szCs w:val="20"/>
        </w:rPr>
        <w:t>9</w:t>
      </w:r>
      <w:r w:rsidRPr="006C6239">
        <w:rPr>
          <w:rFonts w:ascii="Times New Roman" w:hAnsi="Times New Roman"/>
          <w:sz w:val="20"/>
          <w:szCs w:val="20"/>
        </w:rPr>
        <w:t xml:space="preserve"> года на территории </w:t>
      </w:r>
      <w:r w:rsidR="00A5661B" w:rsidRPr="006C6239">
        <w:rPr>
          <w:rFonts w:ascii="Times New Roman" w:hAnsi="Times New Roman"/>
          <w:sz w:val="20"/>
          <w:szCs w:val="20"/>
          <w:lang w:eastAsia="ru-RU"/>
        </w:rPr>
        <w:t>Осетровского</w:t>
      </w:r>
      <w:r w:rsidRPr="006C6239">
        <w:rPr>
          <w:rFonts w:ascii="Times New Roman" w:hAnsi="Times New Roman"/>
          <w:sz w:val="20"/>
          <w:szCs w:val="20"/>
        </w:rPr>
        <w:t xml:space="preserve"> сельского поселения осуществляют деятельность 3 малых предприятия, включая микропредприятия и 10 индивидуальных предпринимателя. Численность занятых на малых предприятиях  около </w:t>
      </w:r>
      <w:r w:rsidR="00055184" w:rsidRPr="006C6239">
        <w:rPr>
          <w:rFonts w:ascii="Times New Roman" w:hAnsi="Times New Roman"/>
          <w:sz w:val="20"/>
          <w:szCs w:val="20"/>
        </w:rPr>
        <w:t>15</w:t>
      </w:r>
      <w:r w:rsidRPr="006C6239">
        <w:rPr>
          <w:rFonts w:ascii="Times New Roman" w:hAnsi="Times New Roman"/>
          <w:sz w:val="20"/>
          <w:szCs w:val="20"/>
        </w:rPr>
        <w:t xml:space="preserve"> человек.</w:t>
      </w:r>
    </w:p>
    <w:p w:rsidR="00D90D75" w:rsidRPr="006C6239" w:rsidRDefault="00D90D75" w:rsidP="00D90D7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 xml:space="preserve">      Анализ структуры малых предприятий позволяет сделать вывод, что в  бизнесе доминируют предприятия с видами деятельности: сельское хозяйство, розничная торговля, организация транспортных перевозок.  </w:t>
      </w:r>
    </w:p>
    <w:p w:rsidR="00D90D75" w:rsidRPr="006C6239" w:rsidRDefault="00D90D75" w:rsidP="00D90D7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 xml:space="preserve">        С 2006 года в Верхнемамонском муниципальном районе функционирует АНО «Верхнемамонский центр поддержки предпринимательства», которая оказывает предпринимателям все виды консультаций, информирует субъекты малого бизнеса о видах государственной поддержки.  В одном месте можно оформить заем, составить бизнес- проект на получение безвозмездного гранта,  подать налоговую декларацию, получить помощь в ведении бухгалтерского учета. </w:t>
      </w:r>
    </w:p>
    <w:p w:rsidR="00D90D75" w:rsidRPr="006C6239" w:rsidRDefault="00D90D75" w:rsidP="00D90D7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 xml:space="preserve">       Интересы  фермеров  представляет районная ассоциация фермерских хозяйств, функционирующая уже более  20 лет.</w:t>
      </w:r>
    </w:p>
    <w:p w:rsidR="00D90D75" w:rsidRPr="006C6239" w:rsidRDefault="00D90D75" w:rsidP="00D90D75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Однако на сегодня существует ряд проблем мешающих развитию бизнеса:</w:t>
      </w:r>
    </w:p>
    <w:p w:rsidR="00D90D75" w:rsidRPr="006C6239" w:rsidRDefault="00D90D75" w:rsidP="00D90D7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- отсутствие в местном бюджете достаточного объема ресурсов на поддержку развития малого и среднего предпринимательства;</w:t>
      </w:r>
    </w:p>
    <w:p w:rsidR="00D90D75" w:rsidRPr="006C6239" w:rsidRDefault="00D90D75" w:rsidP="00D90D7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- сохраняется недостаток квалифицированных кадров у субъектов малого и среднего предпринимательства;</w:t>
      </w:r>
    </w:p>
    <w:p w:rsidR="00D90D75" w:rsidRPr="006C6239" w:rsidRDefault="00D90D75" w:rsidP="00D90D7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 xml:space="preserve">- низкий уровень деловой культуры и этики ведения бизнеса у значительной части предпринимательского сообщества, стремление к сокращению издержек, в том числе за счет снижения размера заработной платы, перевода ее в "тень", увольнения части персонала, приводящий к росту негативного отношения к предпринимательству со стороны населения; </w:t>
      </w:r>
    </w:p>
    <w:p w:rsidR="00D90D75" w:rsidRPr="006C6239" w:rsidRDefault="00D90D75" w:rsidP="00D90D7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- кризисные явления в экономике, зависимость от колебаний курса валют других стран.</w:t>
      </w:r>
    </w:p>
    <w:p w:rsidR="00D90D75" w:rsidRPr="006C6239" w:rsidRDefault="00D90D75" w:rsidP="00D90D7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 xml:space="preserve"> Сдерживающим фактором является низкая покупательская способность населения.</w:t>
      </w:r>
    </w:p>
    <w:p w:rsidR="00D90D75" w:rsidRPr="006C6239" w:rsidRDefault="00D90D75" w:rsidP="00D90D7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 xml:space="preserve"> Решение проблем лежит в основном в плоскостях информационной, консультационной и другой поддержки. Решать эти проблемы необходимо комплексно, совмещая общедоступную и адресную поддержку по различным ее направлениям. </w:t>
      </w:r>
    </w:p>
    <w:p w:rsidR="00D90D75" w:rsidRPr="006C6239" w:rsidRDefault="00D90D75" w:rsidP="00D90D7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90D75" w:rsidRPr="006C6239" w:rsidRDefault="00D90D75" w:rsidP="00D90D7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 xml:space="preserve">        Программный подход позволяет проводить планомерную работу по улучшению делового предпринимательского климата в сельском поселении, осуществлять мониторинг влияния программных мероприятий на динамику развития субъектов малого и среднего предпринимательства по всем видам экономической деятельности, контролировать достижения намеченных результатов.</w:t>
      </w:r>
    </w:p>
    <w:p w:rsidR="00D90D75" w:rsidRPr="006C6239" w:rsidRDefault="00D90D75" w:rsidP="00D90D7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 </w:t>
      </w:r>
    </w:p>
    <w:p w:rsidR="00D90D75" w:rsidRPr="006C6239" w:rsidRDefault="00D90D75" w:rsidP="00D90D75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6C6239">
        <w:rPr>
          <w:rFonts w:ascii="Times New Roman" w:hAnsi="Times New Roman"/>
          <w:b/>
          <w:sz w:val="20"/>
          <w:szCs w:val="20"/>
        </w:rPr>
        <w:t>Раздел 2. 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</w:t>
      </w:r>
    </w:p>
    <w:p w:rsidR="00344999" w:rsidRPr="006C6239" w:rsidRDefault="00344999" w:rsidP="00D90D75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344999" w:rsidRPr="006C6239" w:rsidRDefault="00344999" w:rsidP="0034499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0"/>
          <w:szCs w:val="20"/>
          <w:lang w:eastAsia="ru-RU"/>
        </w:rPr>
      </w:pPr>
      <w:r w:rsidRPr="006C6239">
        <w:rPr>
          <w:rFonts w:ascii="Times New Roman" w:hAnsi="Times New Roman"/>
          <w:b/>
          <w:sz w:val="20"/>
          <w:szCs w:val="20"/>
          <w:lang w:eastAsia="ru-RU"/>
        </w:rPr>
        <w:t>2.1. Приоритеты муниципальной политики в сфере реализации муниципальной подпрограммы.</w:t>
      </w:r>
    </w:p>
    <w:p w:rsidR="00D90D75" w:rsidRPr="006C6239" w:rsidRDefault="00D90D75" w:rsidP="00D90D7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90D75" w:rsidRPr="006C6239" w:rsidRDefault="00D90D75" w:rsidP="00D90D7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Приоритетами муниципальной политики в сфере развития предпринимательства являются:</w:t>
      </w:r>
    </w:p>
    <w:p w:rsidR="00D90D75" w:rsidRPr="006C6239" w:rsidRDefault="00D90D75" w:rsidP="00D90D7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-  создание условий для свободы предпринимательства и конкуренции;</w:t>
      </w:r>
    </w:p>
    <w:p w:rsidR="00D90D75" w:rsidRPr="006C6239" w:rsidRDefault="00D90D75" w:rsidP="00D90D7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 xml:space="preserve">- развитие механизмов саморегулирования предпринимательского сообщества; </w:t>
      </w:r>
    </w:p>
    <w:p w:rsidR="00D90D75" w:rsidRPr="006C6239" w:rsidRDefault="00D90D75" w:rsidP="00D90D7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- совместная с бизнесом работа по повышению общественного статуса и значимости предпринимательства;</w:t>
      </w:r>
    </w:p>
    <w:p w:rsidR="00D90D75" w:rsidRPr="006C6239" w:rsidRDefault="00D90D75" w:rsidP="00D90D7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- снижение административных барьеров;</w:t>
      </w:r>
    </w:p>
    <w:p w:rsidR="00D90D75" w:rsidRPr="006C6239" w:rsidRDefault="00D90D75" w:rsidP="00D90D7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- поддержка инициатив бизнеса по участию в развитии социальной сферы.</w:t>
      </w:r>
    </w:p>
    <w:p w:rsidR="00344999" w:rsidRPr="006C6239" w:rsidRDefault="00344999" w:rsidP="00D90D7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44999" w:rsidRPr="006C6239" w:rsidRDefault="00344999" w:rsidP="00344999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  <w:lang w:eastAsia="ru-RU"/>
        </w:rPr>
      </w:pPr>
      <w:r w:rsidRPr="006C6239">
        <w:rPr>
          <w:rFonts w:ascii="Times New Roman" w:hAnsi="Times New Roman"/>
          <w:b/>
          <w:sz w:val="20"/>
          <w:szCs w:val="20"/>
          <w:lang w:eastAsia="ru-RU"/>
        </w:rPr>
        <w:lastRenderedPageBreak/>
        <w:t>2.2. Цели, задачи и показатели (индикаторы) достижения целей и решения задач муниципальной подпрограммы.</w:t>
      </w:r>
    </w:p>
    <w:p w:rsidR="00D90D75" w:rsidRPr="006C6239" w:rsidRDefault="00D90D75" w:rsidP="00D90D7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Исходя из обозначенных выше основных проблем и приоритетов, целью в рамках реализации настоящей подпрограммы является повышение предпринимательской активности и развитие малого и среднего бизнеса.</w:t>
      </w:r>
    </w:p>
    <w:p w:rsidR="00D90D75" w:rsidRPr="006C6239" w:rsidRDefault="00D90D75" w:rsidP="00D90D7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 xml:space="preserve">       Для достижения указанной цели в результате реализации подпрограммы предполагается решение следующих задач:</w:t>
      </w:r>
    </w:p>
    <w:p w:rsidR="00D90D75" w:rsidRPr="006C6239" w:rsidRDefault="00D90D75" w:rsidP="00D90D7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1. Создание благоприятной среды для активизации и развития предпринимательской деятельности  (стимулирование граждан к осуществлению предпринимательской деятельности).</w:t>
      </w:r>
    </w:p>
    <w:p w:rsidR="00D90D75" w:rsidRPr="006C6239" w:rsidRDefault="00D90D75" w:rsidP="00D90D7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 xml:space="preserve">         Достижение заявленных целей и решение поставленных задач подпрограммы будет осуществляться в рамках реализации основных мероприятий:</w:t>
      </w:r>
    </w:p>
    <w:p w:rsidR="00D90D75" w:rsidRPr="006C6239" w:rsidRDefault="00ED4846" w:rsidP="00D90D7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1</w:t>
      </w:r>
      <w:r w:rsidR="00D90D75" w:rsidRPr="006C6239">
        <w:rPr>
          <w:rFonts w:ascii="Times New Roman" w:hAnsi="Times New Roman"/>
          <w:sz w:val="20"/>
          <w:szCs w:val="20"/>
        </w:rPr>
        <w:t>. Содействие сокращению административных барьеров в развитии предпринимательства.</w:t>
      </w:r>
    </w:p>
    <w:p w:rsidR="00344999" w:rsidRPr="006C6239" w:rsidRDefault="00344999" w:rsidP="00D90D7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44999" w:rsidRPr="006C6239" w:rsidRDefault="00344999" w:rsidP="00344999">
      <w:pPr>
        <w:pStyle w:val="a5"/>
        <w:numPr>
          <w:ilvl w:val="1"/>
          <w:numId w:val="24"/>
        </w:numPr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ru-RU"/>
        </w:rPr>
      </w:pPr>
      <w:r w:rsidRPr="006C6239">
        <w:rPr>
          <w:rFonts w:ascii="Times New Roman" w:hAnsi="Times New Roman"/>
          <w:b/>
          <w:sz w:val="20"/>
          <w:szCs w:val="20"/>
          <w:lang w:eastAsia="ru-RU"/>
        </w:rPr>
        <w:t xml:space="preserve"> Конечные результаты реализации муниципальной подпрограммы.</w:t>
      </w:r>
    </w:p>
    <w:p w:rsidR="00344999" w:rsidRPr="006C6239" w:rsidRDefault="00344999" w:rsidP="00D90D7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90D75" w:rsidRPr="006C6239" w:rsidRDefault="00D90D75" w:rsidP="00D90D7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 xml:space="preserve"> Основными ожидаемыми результатами реализации подпрограммы по итогам 202</w:t>
      </w:r>
      <w:r w:rsidR="001C18D4">
        <w:rPr>
          <w:rFonts w:ascii="Times New Roman" w:hAnsi="Times New Roman"/>
          <w:sz w:val="20"/>
          <w:szCs w:val="20"/>
        </w:rPr>
        <w:t>8</w:t>
      </w:r>
      <w:r w:rsidRPr="006C6239">
        <w:rPr>
          <w:rFonts w:ascii="Times New Roman" w:hAnsi="Times New Roman"/>
          <w:sz w:val="20"/>
          <w:szCs w:val="20"/>
        </w:rPr>
        <w:t xml:space="preserve"> года будет </w:t>
      </w:r>
      <w:r w:rsidR="00823573" w:rsidRPr="006C6239">
        <w:rPr>
          <w:rFonts w:ascii="Times New Roman" w:hAnsi="Times New Roman"/>
          <w:sz w:val="20"/>
          <w:szCs w:val="20"/>
        </w:rPr>
        <w:t xml:space="preserve">увеличение </w:t>
      </w:r>
      <w:r w:rsidRPr="006C6239">
        <w:rPr>
          <w:rFonts w:ascii="Times New Roman" w:hAnsi="Times New Roman"/>
          <w:sz w:val="20"/>
          <w:szCs w:val="20"/>
        </w:rPr>
        <w:t>дол</w:t>
      </w:r>
      <w:r w:rsidR="00823573" w:rsidRPr="006C6239">
        <w:rPr>
          <w:rFonts w:ascii="Times New Roman" w:hAnsi="Times New Roman"/>
          <w:sz w:val="20"/>
          <w:szCs w:val="20"/>
        </w:rPr>
        <w:t>и</w:t>
      </w:r>
      <w:r w:rsidRPr="006C6239">
        <w:rPr>
          <w:rFonts w:ascii="Times New Roman" w:hAnsi="Times New Roman"/>
          <w:sz w:val="20"/>
          <w:szCs w:val="20"/>
        </w:rPr>
        <w:t xml:space="preserve"> малых и средних предприятий в общем числе хозяйствующих субъектов поселения</w:t>
      </w:r>
      <w:r w:rsidR="00823573" w:rsidRPr="006C6239">
        <w:rPr>
          <w:rFonts w:ascii="Times New Roman" w:hAnsi="Times New Roman"/>
          <w:sz w:val="20"/>
          <w:szCs w:val="20"/>
        </w:rPr>
        <w:t>.</w:t>
      </w:r>
    </w:p>
    <w:p w:rsidR="00344999" w:rsidRPr="006C6239" w:rsidRDefault="00344999" w:rsidP="00D90D7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44999" w:rsidRPr="006C6239" w:rsidRDefault="00344999" w:rsidP="00344999">
      <w:pPr>
        <w:pStyle w:val="a5"/>
        <w:numPr>
          <w:ilvl w:val="1"/>
          <w:numId w:val="24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ru-RU"/>
        </w:rPr>
      </w:pPr>
      <w:r w:rsidRPr="006C6239">
        <w:rPr>
          <w:rFonts w:ascii="Times New Roman" w:hAnsi="Times New Roman"/>
          <w:b/>
          <w:sz w:val="20"/>
          <w:szCs w:val="20"/>
          <w:lang w:eastAsia="ru-RU"/>
        </w:rPr>
        <w:t>Сроки и этапы реализации муниципальной подпрограммы.</w:t>
      </w:r>
    </w:p>
    <w:p w:rsidR="00D90D75" w:rsidRPr="006C6239" w:rsidRDefault="00D90D75" w:rsidP="00D90D7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 xml:space="preserve"> Общий срок реализации подпрограммы рассчитан на период с 20</w:t>
      </w:r>
      <w:r w:rsidR="00823573" w:rsidRPr="006C6239">
        <w:rPr>
          <w:rFonts w:ascii="Times New Roman" w:hAnsi="Times New Roman"/>
          <w:sz w:val="20"/>
          <w:szCs w:val="20"/>
        </w:rPr>
        <w:t>20</w:t>
      </w:r>
      <w:r w:rsidRPr="006C6239">
        <w:rPr>
          <w:rFonts w:ascii="Times New Roman" w:hAnsi="Times New Roman"/>
          <w:sz w:val="20"/>
          <w:szCs w:val="20"/>
        </w:rPr>
        <w:t xml:space="preserve"> по 202</w:t>
      </w:r>
      <w:r w:rsidR="00977DB4">
        <w:rPr>
          <w:rFonts w:ascii="Times New Roman" w:hAnsi="Times New Roman"/>
          <w:sz w:val="20"/>
          <w:szCs w:val="20"/>
        </w:rPr>
        <w:t>8</w:t>
      </w:r>
      <w:r w:rsidRPr="006C6239">
        <w:rPr>
          <w:rFonts w:ascii="Times New Roman" w:hAnsi="Times New Roman"/>
          <w:sz w:val="20"/>
          <w:szCs w:val="20"/>
        </w:rPr>
        <w:t xml:space="preserve"> год (в один этап).</w:t>
      </w:r>
    </w:p>
    <w:p w:rsidR="00D90D75" w:rsidRPr="006C6239" w:rsidRDefault="00D90D75" w:rsidP="00D90D7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90D75" w:rsidRPr="006C6239" w:rsidRDefault="00D90D75" w:rsidP="00D90D7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6C6239">
        <w:rPr>
          <w:rFonts w:ascii="Times New Roman" w:hAnsi="Times New Roman"/>
          <w:b/>
          <w:sz w:val="20"/>
          <w:szCs w:val="20"/>
        </w:rPr>
        <w:t xml:space="preserve">Раздел 3. Характеристика </w:t>
      </w:r>
      <w:r w:rsidR="00D0303C" w:rsidRPr="006C6239">
        <w:rPr>
          <w:rFonts w:ascii="Times New Roman" w:hAnsi="Times New Roman"/>
          <w:b/>
          <w:sz w:val="20"/>
          <w:szCs w:val="20"/>
        </w:rPr>
        <w:t xml:space="preserve">основных </w:t>
      </w:r>
      <w:r w:rsidRPr="006C6239">
        <w:rPr>
          <w:rFonts w:ascii="Times New Roman" w:hAnsi="Times New Roman"/>
          <w:b/>
          <w:sz w:val="20"/>
          <w:szCs w:val="20"/>
        </w:rPr>
        <w:t>мероприятий подпрограммы</w:t>
      </w:r>
    </w:p>
    <w:p w:rsidR="00D90D75" w:rsidRPr="006C6239" w:rsidRDefault="00D90D75" w:rsidP="00D90D7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90D75" w:rsidRPr="006C6239" w:rsidRDefault="00D90D75" w:rsidP="00D90D7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 xml:space="preserve">      В рамках подпрограммы планируется реализация следующих основных мероприятий: </w:t>
      </w:r>
    </w:p>
    <w:p w:rsidR="00D90D75" w:rsidRPr="006C6239" w:rsidRDefault="00D90D75" w:rsidP="00D90D7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90D75" w:rsidRPr="006C6239" w:rsidRDefault="007E2AFB" w:rsidP="00D90D7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1</w:t>
      </w:r>
      <w:r w:rsidR="00D90D75" w:rsidRPr="006C6239">
        <w:rPr>
          <w:rFonts w:ascii="Times New Roman" w:hAnsi="Times New Roman"/>
          <w:sz w:val="20"/>
          <w:szCs w:val="20"/>
        </w:rPr>
        <w:t>. Содействие сокращению административных барьеров в развитии предпринимательства.</w:t>
      </w:r>
    </w:p>
    <w:p w:rsidR="00D90D75" w:rsidRPr="006C6239" w:rsidRDefault="00D90D75" w:rsidP="00D90D7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Раздел включает комплекс мероприятий по проведению мониторинга административных препятствий для развития малого и среднего предпринимательства, организация совещаний, «круглых столов», конференций по проблемным вопросам и другие.</w:t>
      </w:r>
    </w:p>
    <w:p w:rsidR="00D90D75" w:rsidRPr="006C6239" w:rsidRDefault="00D90D75" w:rsidP="00D90D7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Подпрограмма представляет собой комплексный план действий согласно перечню мероприятий по реализации подпрограммы приведенных в таблице 1.</w:t>
      </w:r>
    </w:p>
    <w:p w:rsidR="00D90D75" w:rsidRPr="006C6239" w:rsidRDefault="00D90D75" w:rsidP="00D90D7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 </w:t>
      </w:r>
    </w:p>
    <w:p w:rsidR="00D90D75" w:rsidRPr="006C6239" w:rsidRDefault="00D90D75" w:rsidP="00D90D7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Таблица 1.</w:t>
      </w:r>
    </w:p>
    <w:p w:rsidR="00D90D75" w:rsidRPr="006C6239" w:rsidRDefault="00D90D75" w:rsidP="00D90D7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 </w:t>
      </w:r>
    </w:p>
    <w:p w:rsidR="00D90D75" w:rsidRPr="006C6239" w:rsidRDefault="00D90D75" w:rsidP="00D90D7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МЕРОПРИЯТИЯ</w:t>
      </w:r>
    </w:p>
    <w:p w:rsidR="00D90D75" w:rsidRPr="006C6239" w:rsidRDefault="00D90D75" w:rsidP="00D90D7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по  реализации подпрограммы  «Развитие и поддержка малого и среднего предпринимательства на территории </w:t>
      </w:r>
      <w:r w:rsidR="00A5661B" w:rsidRPr="006C6239">
        <w:rPr>
          <w:rFonts w:ascii="Times New Roman" w:hAnsi="Times New Roman"/>
          <w:sz w:val="20"/>
          <w:szCs w:val="20"/>
          <w:lang w:eastAsia="ru-RU"/>
        </w:rPr>
        <w:t>Осетровского</w:t>
      </w:r>
      <w:r w:rsidRPr="006C6239">
        <w:rPr>
          <w:rFonts w:ascii="Times New Roman" w:hAnsi="Times New Roman"/>
          <w:sz w:val="20"/>
          <w:szCs w:val="20"/>
        </w:rPr>
        <w:t> сельского поселения Верхнемамонского  муниципального района Воронежской области на 20</w:t>
      </w:r>
      <w:r w:rsidR="00B968DD" w:rsidRPr="006C6239">
        <w:rPr>
          <w:rFonts w:ascii="Times New Roman" w:hAnsi="Times New Roman"/>
          <w:sz w:val="20"/>
          <w:szCs w:val="20"/>
        </w:rPr>
        <w:t>20</w:t>
      </w:r>
      <w:r w:rsidRPr="006C6239">
        <w:rPr>
          <w:rFonts w:ascii="Times New Roman" w:hAnsi="Times New Roman"/>
          <w:sz w:val="20"/>
          <w:szCs w:val="20"/>
        </w:rPr>
        <w:t>-202</w:t>
      </w:r>
      <w:r w:rsidR="00BB27A5">
        <w:rPr>
          <w:rFonts w:ascii="Times New Roman" w:hAnsi="Times New Roman"/>
          <w:sz w:val="20"/>
          <w:szCs w:val="20"/>
        </w:rPr>
        <w:t>8</w:t>
      </w:r>
      <w:r w:rsidRPr="006C6239">
        <w:rPr>
          <w:rFonts w:ascii="Times New Roman" w:hAnsi="Times New Roman"/>
          <w:sz w:val="20"/>
          <w:szCs w:val="20"/>
        </w:rPr>
        <w:t>годы»</w:t>
      </w:r>
    </w:p>
    <w:p w:rsidR="009E7F80" w:rsidRPr="006C6239" w:rsidRDefault="009E7F80" w:rsidP="00D90D7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9848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6"/>
        <w:gridCol w:w="4099"/>
        <w:gridCol w:w="1760"/>
        <w:gridCol w:w="1217"/>
        <w:gridCol w:w="2276"/>
      </w:tblGrid>
      <w:tr w:rsidR="00D90D75" w:rsidRPr="006C6239" w:rsidTr="00D90D75">
        <w:trPr>
          <w:trHeight w:val="20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6C6239" w:rsidRDefault="00D90D75" w:rsidP="00D90D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D90D75" w:rsidRPr="006C6239" w:rsidRDefault="00D90D75" w:rsidP="00D90D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4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6C6239" w:rsidRDefault="00D90D75" w:rsidP="00D90D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6C6239" w:rsidRDefault="00D90D75" w:rsidP="00D90D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Объемы финансирования (тыс.руб.)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6C6239" w:rsidRDefault="00D90D75" w:rsidP="00D90D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Срок</w:t>
            </w:r>
          </w:p>
          <w:p w:rsidR="00D90D75" w:rsidRPr="006C6239" w:rsidRDefault="00D90D75" w:rsidP="00D90D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исполнения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6C6239" w:rsidRDefault="00D90D75" w:rsidP="00D90D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Ответственные исполнители</w:t>
            </w:r>
          </w:p>
        </w:tc>
      </w:tr>
      <w:tr w:rsidR="00D90D75" w:rsidRPr="006C6239" w:rsidTr="00D90D75">
        <w:trPr>
          <w:trHeight w:val="20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6C6239" w:rsidRDefault="00D90D75" w:rsidP="00D90D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6C6239" w:rsidRDefault="00D90D75" w:rsidP="00D90D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6C6239" w:rsidRDefault="00D90D75" w:rsidP="00D90D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6C6239" w:rsidRDefault="00D90D75" w:rsidP="00D90D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6C6239" w:rsidRDefault="00D90D75" w:rsidP="00D90D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D90D75" w:rsidRPr="006C6239" w:rsidTr="00D90D75">
        <w:trPr>
          <w:trHeight w:val="20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6C6239" w:rsidRDefault="00D90D75" w:rsidP="00D90D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6C6239" w:rsidRDefault="00D90D75" w:rsidP="00D90D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Участие администрации поселения в подготовке нормативно-правовых актов в сфере малого и среднего предпринимательства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6C6239" w:rsidRDefault="00D90D75" w:rsidP="00D90D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0,0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6C6239" w:rsidRDefault="00D90D75" w:rsidP="00D90D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По мере</w:t>
            </w:r>
          </w:p>
          <w:p w:rsidR="00D90D75" w:rsidRPr="006C6239" w:rsidRDefault="00D90D75" w:rsidP="00D90D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необходи-мости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6C6239" w:rsidRDefault="00D90D75" w:rsidP="00D90D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Администрация сельского поселения</w:t>
            </w:r>
          </w:p>
        </w:tc>
      </w:tr>
      <w:tr w:rsidR="00D90D75" w:rsidRPr="006C6239" w:rsidTr="00D90D75">
        <w:trPr>
          <w:trHeight w:val="20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6C6239" w:rsidRDefault="00D90D75" w:rsidP="00D90D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6C6239" w:rsidRDefault="00D90D75" w:rsidP="00D90D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Содействие в участии выставочно-</w:t>
            </w:r>
          </w:p>
          <w:p w:rsidR="00D90D75" w:rsidRPr="006C6239" w:rsidRDefault="00D90D75" w:rsidP="00D90D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ярмарочной деятельности субъектов</w:t>
            </w:r>
          </w:p>
          <w:p w:rsidR="00D90D75" w:rsidRPr="006C6239" w:rsidRDefault="00D90D75" w:rsidP="00D90D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малого и среднего предпринимательства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6C6239" w:rsidRDefault="00D90D75" w:rsidP="00D90D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0,0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6C6239" w:rsidRDefault="00D90D75" w:rsidP="00BB27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20</w:t>
            </w:r>
            <w:r w:rsidR="00D0303C" w:rsidRPr="006C6239">
              <w:rPr>
                <w:rFonts w:ascii="Times New Roman" w:hAnsi="Times New Roman"/>
                <w:sz w:val="20"/>
                <w:szCs w:val="20"/>
              </w:rPr>
              <w:t>20</w:t>
            </w:r>
            <w:r w:rsidRPr="006C6239">
              <w:rPr>
                <w:rFonts w:ascii="Times New Roman" w:hAnsi="Times New Roman"/>
                <w:sz w:val="20"/>
                <w:szCs w:val="20"/>
              </w:rPr>
              <w:t>-202</w:t>
            </w:r>
            <w:r w:rsidR="00BB27A5">
              <w:rPr>
                <w:rFonts w:ascii="Times New Roman" w:hAnsi="Times New Roman"/>
                <w:sz w:val="20"/>
                <w:szCs w:val="20"/>
              </w:rPr>
              <w:t>8</w:t>
            </w:r>
            <w:r w:rsidRPr="006C6239">
              <w:rPr>
                <w:rFonts w:ascii="Times New Roman" w:hAnsi="Times New Roman"/>
                <w:sz w:val="20"/>
                <w:szCs w:val="20"/>
              </w:rPr>
              <w:t> гг.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6C6239" w:rsidRDefault="00D90D75" w:rsidP="00D90D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Администрация сельского поселения</w:t>
            </w:r>
          </w:p>
        </w:tc>
      </w:tr>
      <w:tr w:rsidR="00D90D75" w:rsidRPr="006C6239" w:rsidTr="00D90D75">
        <w:trPr>
          <w:trHeight w:val="20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6C6239" w:rsidRDefault="007E2AFB" w:rsidP="00D90D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6C6239" w:rsidRDefault="00D90D75" w:rsidP="00D90D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Размещение на официальном сайте администрации сельского поселения информации о содействии субъектам малого и среднего предпринимательства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6C6239" w:rsidRDefault="00D90D75" w:rsidP="00D90D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0,0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6C6239" w:rsidRDefault="00D90D75" w:rsidP="00BB27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20</w:t>
            </w:r>
            <w:r w:rsidR="00D0303C" w:rsidRPr="006C6239">
              <w:rPr>
                <w:rFonts w:ascii="Times New Roman" w:hAnsi="Times New Roman"/>
                <w:sz w:val="20"/>
                <w:szCs w:val="20"/>
              </w:rPr>
              <w:t>20</w:t>
            </w:r>
            <w:r w:rsidRPr="006C6239">
              <w:rPr>
                <w:rFonts w:ascii="Times New Roman" w:hAnsi="Times New Roman"/>
                <w:sz w:val="20"/>
                <w:szCs w:val="20"/>
              </w:rPr>
              <w:t>-202</w:t>
            </w:r>
            <w:r w:rsidR="00BB27A5">
              <w:rPr>
                <w:rFonts w:ascii="Times New Roman" w:hAnsi="Times New Roman"/>
                <w:sz w:val="20"/>
                <w:szCs w:val="20"/>
              </w:rPr>
              <w:t>8</w:t>
            </w:r>
            <w:r w:rsidRPr="006C6239">
              <w:rPr>
                <w:rFonts w:ascii="Times New Roman" w:hAnsi="Times New Roman"/>
                <w:sz w:val="20"/>
                <w:szCs w:val="20"/>
              </w:rPr>
              <w:t> гг.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6C6239" w:rsidRDefault="00D90D75" w:rsidP="00D90D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Администрация сельского поселения</w:t>
            </w:r>
          </w:p>
        </w:tc>
      </w:tr>
      <w:tr w:rsidR="00D90D75" w:rsidRPr="006C6239" w:rsidTr="00D90D75">
        <w:trPr>
          <w:trHeight w:val="20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6C6239" w:rsidRDefault="007E2AFB" w:rsidP="00D90D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6C6239" w:rsidRDefault="00D90D75" w:rsidP="00D90D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Обеспечение свободного доступа субъектов малого и среднего предпринимательства к информации о свободных зданиях и помещениях муниципальной собственности, предлагаемых к сдаче в аренду и на продажу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6C6239" w:rsidRDefault="00D90D75" w:rsidP="00D90D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0,0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6C6239" w:rsidRDefault="00D90D75" w:rsidP="00BB27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20</w:t>
            </w:r>
            <w:r w:rsidR="00D0303C" w:rsidRPr="006C6239">
              <w:rPr>
                <w:rFonts w:ascii="Times New Roman" w:hAnsi="Times New Roman"/>
                <w:sz w:val="20"/>
                <w:szCs w:val="20"/>
              </w:rPr>
              <w:t>20</w:t>
            </w:r>
            <w:r w:rsidRPr="006C6239">
              <w:rPr>
                <w:rFonts w:ascii="Times New Roman" w:hAnsi="Times New Roman"/>
                <w:sz w:val="20"/>
                <w:szCs w:val="20"/>
              </w:rPr>
              <w:t>-202</w:t>
            </w:r>
            <w:r w:rsidR="00BB27A5">
              <w:rPr>
                <w:rFonts w:ascii="Times New Roman" w:hAnsi="Times New Roman"/>
                <w:sz w:val="20"/>
                <w:szCs w:val="20"/>
              </w:rPr>
              <w:t>8</w:t>
            </w:r>
            <w:r w:rsidRPr="006C6239">
              <w:rPr>
                <w:rFonts w:ascii="Times New Roman" w:hAnsi="Times New Roman"/>
                <w:sz w:val="20"/>
                <w:szCs w:val="20"/>
              </w:rPr>
              <w:t> гг.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6C6239" w:rsidRDefault="00D90D75" w:rsidP="00D90D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Администрация сельского поселения</w:t>
            </w:r>
          </w:p>
        </w:tc>
      </w:tr>
    </w:tbl>
    <w:p w:rsidR="00D90D75" w:rsidRPr="006C6239" w:rsidRDefault="00D90D75" w:rsidP="00D90D7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 </w:t>
      </w:r>
    </w:p>
    <w:p w:rsidR="00D90D75" w:rsidRPr="006C6239" w:rsidRDefault="00D90D75" w:rsidP="00D90D7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6C6239">
        <w:rPr>
          <w:rFonts w:ascii="Times New Roman" w:hAnsi="Times New Roman"/>
          <w:b/>
          <w:sz w:val="20"/>
          <w:szCs w:val="20"/>
        </w:rPr>
        <w:t>Раздел 4. Основные меры муниципального и правового регулирования подпрограммы</w:t>
      </w:r>
    </w:p>
    <w:p w:rsidR="00D90D75" w:rsidRPr="006C6239" w:rsidRDefault="00D90D75" w:rsidP="00D90D7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D90D75" w:rsidRPr="006C6239" w:rsidRDefault="00016D0E" w:rsidP="00D90D7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Налоговые, таможенные, тарифные, кредитные и иные меры муниципального регулирования в рамках подпрограммы не предусмотрены.</w:t>
      </w:r>
    </w:p>
    <w:p w:rsidR="00016D0E" w:rsidRPr="006C6239" w:rsidRDefault="00016D0E" w:rsidP="00D90D7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90D75" w:rsidRPr="006C6239" w:rsidRDefault="00D90D75" w:rsidP="00D90D7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6C6239">
        <w:rPr>
          <w:rFonts w:ascii="Times New Roman" w:hAnsi="Times New Roman"/>
          <w:b/>
          <w:sz w:val="20"/>
          <w:szCs w:val="20"/>
        </w:rPr>
        <w:t>Раздел 5.  Информация об участии общественных, научных и иных организаций, а также государственных внебюджетных фондов и физических лиц в реализации подпрограммы муниципальной программы</w:t>
      </w:r>
    </w:p>
    <w:p w:rsidR="00D90D75" w:rsidRPr="006C6239" w:rsidRDefault="00D90D75" w:rsidP="00D90D7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90D75" w:rsidRPr="006C6239" w:rsidRDefault="00D90D75" w:rsidP="00D90D7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 xml:space="preserve">      Подпрограмма не предполагает участие в реализации ее основных мероприятий  общественных, научных и иных организаций, а также  внебюджетных фондов, юридических и физических лиц.</w:t>
      </w:r>
    </w:p>
    <w:p w:rsidR="00D90D75" w:rsidRPr="006C6239" w:rsidRDefault="00D90D75" w:rsidP="00D90D7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90D75" w:rsidRPr="006C6239" w:rsidRDefault="00D90D75" w:rsidP="00D90D7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6C6239">
        <w:rPr>
          <w:rFonts w:ascii="Times New Roman" w:hAnsi="Times New Roman"/>
          <w:b/>
          <w:sz w:val="20"/>
          <w:szCs w:val="20"/>
        </w:rPr>
        <w:t>Раздел 6. Финансовое обеспечение реализации подпрограммы</w:t>
      </w:r>
    </w:p>
    <w:p w:rsidR="00D90D75" w:rsidRPr="006C6239" w:rsidRDefault="00D90D75" w:rsidP="00D90D7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90D75" w:rsidRPr="006C6239" w:rsidRDefault="00D90D75" w:rsidP="00D90D7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 xml:space="preserve">        Расходы на реализацию подпрограммы формируются за счет средств бюджета сельского поселения.</w:t>
      </w:r>
    </w:p>
    <w:p w:rsidR="00D90D75" w:rsidRPr="006C6239" w:rsidRDefault="00D90D75" w:rsidP="00D90D7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 xml:space="preserve">       Объемы финансирования подпрограммы подлежат ежегодному уточнению в рамках бюджетного цикла.</w:t>
      </w:r>
    </w:p>
    <w:p w:rsidR="00D90D75" w:rsidRPr="006C6239" w:rsidRDefault="00D90D75" w:rsidP="00D90D7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 xml:space="preserve">         Расходы на реализацию по</w:t>
      </w:r>
      <w:r w:rsidR="006A0414">
        <w:rPr>
          <w:rFonts w:ascii="Times New Roman" w:hAnsi="Times New Roman"/>
          <w:sz w:val="20"/>
          <w:szCs w:val="20"/>
        </w:rPr>
        <w:t xml:space="preserve">дпрограммы из местного бюджета  и других источников </w:t>
      </w:r>
      <w:r w:rsidRPr="006C6239">
        <w:rPr>
          <w:rFonts w:ascii="Times New Roman" w:hAnsi="Times New Roman"/>
          <w:sz w:val="20"/>
          <w:szCs w:val="20"/>
        </w:rPr>
        <w:t xml:space="preserve"> приведены в приложении </w:t>
      </w:r>
      <w:r w:rsidR="006A0414">
        <w:rPr>
          <w:rFonts w:ascii="Times New Roman" w:hAnsi="Times New Roman"/>
          <w:sz w:val="20"/>
          <w:szCs w:val="20"/>
        </w:rPr>
        <w:t>3</w:t>
      </w:r>
      <w:r w:rsidRPr="006C6239">
        <w:rPr>
          <w:rFonts w:ascii="Times New Roman" w:hAnsi="Times New Roman"/>
          <w:sz w:val="20"/>
          <w:szCs w:val="20"/>
        </w:rPr>
        <w:t xml:space="preserve"> к муниципальной программе.</w:t>
      </w:r>
    </w:p>
    <w:p w:rsidR="00D90D75" w:rsidRPr="006C6239" w:rsidRDefault="00D90D75" w:rsidP="00D90D7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 xml:space="preserve">         Объем финансирования на текущий финансовый год приведен в Плане реализации муниципальной программы, согласно приложению </w:t>
      </w:r>
      <w:r w:rsidR="006A0414">
        <w:rPr>
          <w:rFonts w:ascii="Times New Roman" w:hAnsi="Times New Roman"/>
          <w:sz w:val="20"/>
          <w:szCs w:val="20"/>
        </w:rPr>
        <w:t>4</w:t>
      </w:r>
      <w:r w:rsidRPr="006C6239">
        <w:rPr>
          <w:rFonts w:ascii="Times New Roman" w:hAnsi="Times New Roman"/>
          <w:sz w:val="20"/>
          <w:szCs w:val="20"/>
        </w:rPr>
        <w:t xml:space="preserve"> к муниципальной программе.</w:t>
      </w:r>
    </w:p>
    <w:p w:rsidR="00D90D75" w:rsidRPr="006C6239" w:rsidRDefault="00D90D75" w:rsidP="00D90D7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90D75" w:rsidRPr="006C6239" w:rsidRDefault="00D90D75" w:rsidP="00D90D7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6C6239">
        <w:rPr>
          <w:rFonts w:ascii="Times New Roman" w:hAnsi="Times New Roman"/>
          <w:b/>
          <w:sz w:val="20"/>
          <w:szCs w:val="20"/>
        </w:rPr>
        <w:t>Раздел 7. Анализ рисков реализации подпрограммы и описание</w:t>
      </w:r>
    </w:p>
    <w:p w:rsidR="00D90D75" w:rsidRPr="006C6239" w:rsidRDefault="00D90D75" w:rsidP="00D90D7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6C6239">
        <w:rPr>
          <w:rFonts w:ascii="Times New Roman" w:hAnsi="Times New Roman"/>
          <w:b/>
          <w:sz w:val="20"/>
          <w:szCs w:val="20"/>
        </w:rPr>
        <w:t>мер управления рисками реализации подпрограммы</w:t>
      </w:r>
    </w:p>
    <w:p w:rsidR="00D90D75" w:rsidRPr="006C6239" w:rsidRDefault="00D90D75" w:rsidP="00D90D7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90D75" w:rsidRPr="006C6239" w:rsidRDefault="00D90D75" w:rsidP="00D90D7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 xml:space="preserve">       Основные риски при реализации подпрограммы приведены ниже.</w:t>
      </w:r>
    </w:p>
    <w:p w:rsidR="00D90D75" w:rsidRPr="006C6239" w:rsidRDefault="00D90D75" w:rsidP="00344999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Отсутствие либо недостаточное финансирование мероприятий подпрограммы.</w:t>
      </w:r>
    </w:p>
    <w:p w:rsidR="00D90D75" w:rsidRPr="006C6239" w:rsidRDefault="00D90D75" w:rsidP="00D90D7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Для минимизации данного риска предусматривается изыскание резервов (перераспределение статей расходов) за счет средств бюджета.</w:t>
      </w:r>
    </w:p>
    <w:p w:rsidR="00D90D75" w:rsidRPr="006C6239" w:rsidRDefault="00D90D75" w:rsidP="00D90D7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>2. Недостаточная квалификация сотрудников в должностные обязанности, которых входит организация реализации подпрограммы.</w:t>
      </w:r>
    </w:p>
    <w:p w:rsidR="00D90D75" w:rsidRPr="006C6239" w:rsidRDefault="00D90D75" w:rsidP="00D90D7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 xml:space="preserve">      Для управления рисками предусмотрено проведение в течение всего срока выполнения подпрограммы мониторинга и прогнозирования текущих тенденций в сфере реализации подпрограммы и при необходимости актуализация плана реализации подпрограммы.</w:t>
      </w:r>
    </w:p>
    <w:p w:rsidR="00D90D75" w:rsidRPr="006C6239" w:rsidRDefault="00D90D75" w:rsidP="00D90D7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 xml:space="preserve">Оценка данных рисков </w:t>
      </w:r>
      <w:r w:rsidR="00344999" w:rsidRPr="006C6239">
        <w:rPr>
          <w:rFonts w:ascii="Times New Roman" w:hAnsi="Times New Roman"/>
          <w:sz w:val="20"/>
          <w:szCs w:val="20"/>
        </w:rPr>
        <w:t>–</w:t>
      </w:r>
      <w:r w:rsidRPr="006C6239">
        <w:rPr>
          <w:rFonts w:ascii="Times New Roman" w:hAnsi="Times New Roman"/>
          <w:sz w:val="20"/>
          <w:szCs w:val="20"/>
        </w:rPr>
        <w:t xml:space="preserve"> риски низкие.</w:t>
      </w:r>
    </w:p>
    <w:p w:rsidR="00D90D75" w:rsidRPr="006C6239" w:rsidRDefault="00D90D75" w:rsidP="00D90D7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90D75" w:rsidRPr="006C6239" w:rsidRDefault="00D90D75" w:rsidP="00D90D7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6C6239">
        <w:rPr>
          <w:rFonts w:ascii="Times New Roman" w:hAnsi="Times New Roman"/>
          <w:b/>
          <w:sz w:val="20"/>
          <w:szCs w:val="20"/>
        </w:rPr>
        <w:t>Раздел 8. Оценка эффективности реализации подпрограммы</w:t>
      </w:r>
    </w:p>
    <w:p w:rsidR="00D90D75" w:rsidRPr="006C6239" w:rsidRDefault="00D90D75" w:rsidP="00D90D7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90D75" w:rsidRPr="006C6239" w:rsidRDefault="00D90D75" w:rsidP="00D90D7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 xml:space="preserve">          В результате реализации мероприятий подпрограммы в 20</w:t>
      </w:r>
      <w:r w:rsidR="002968D6" w:rsidRPr="006C6239">
        <w:rPr>
          <w:rFonts w:ascii="Times New Roman" w:hAnsi="Times New Roman"/>
          <w:sz w:val="20"/>
          <w:szCs w:val="20"/>
        </w:rPr>
        <w:t>20</w:t>
      </w:r>
      <w:r w:rsidRPr="006C6239">
        <w:rPr>
          <w:rFonts w:ascii="Times New Roman" w:hAnsi="Times New Roman"/>
          <w:sz w:val="20"/>
          <w:szCs w:val="20"/>
        </w:rPr>
        <w:t>-202</w:t>
      </w:r>
      <w:r w:rsidR="00DA7694">
        <w:rPr>
          <w:rFonts w:ascii="Times New Roman" w:hAnsi="Times New Roman"/>
          <w:sz w:val="20"/>
          <w:szCs w:val="20"/>
        </w:rPr>
        <w:t>8</w:t>
      </w:r>
      <w:r w:rsidRPr="006C6239">
        <w:rPr>
          <w:rFonts w:ascii="Times New Roman" w:hAnsi="Times New Roman"/>
          <w:sz w:val="20"/>
          <w:szCs w:val="20"/>
        </w:rPr>
        <w:t xml:space="preserve"> годах будет увеличена доля малых и средних предприятий в общем числе хозяйствующих субъектов поселения.</w:t>
      </w:r>
    </w:p>
    <w:p w:rsidR="00D90D75" w:rsidRPr="006C6239" w:rsidRDefault="00D90D75" w:rsidP="00D90D7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90D75" w:rsidRPr="006C6239" w:rsidRDefault="00D90D75" w:rsidP="00D90D7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90D75" w:rsidRPr="006C6239" w:rsidRDefault="00D90D75" w:rsidP="00D90D75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D90D75" w:rsidRPr="006C6239" w:rsidRDefault="00D90D75" w:rsidP="00D90D75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D90D75" w:rsidRPr="006C6239" w:rsidRDefault="00D90D75" w:rsidP="00D90D75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D90D75" w:rsidRPr="006C6239" w:rsidRDefault="00D90D75" w:rsidP="00D90D75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D90D75" w:rsidRPr="006C6239" w:rsidRDefault="00D90D75" w:rsidP="00D90D75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D90D75" w:rsidRPr="006C6239" w:rsidRDefault="00D90D75" w:rsidP="00D90D75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D90D75" w:rsidRPr="006C6239" w:rsidRDefault="00D90D75" w:rsidP="00D90D75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D90D75" w:rsidRPr="006C6239" w:rsidRDefault="00D90D75" w:rsidP="00D90D75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D90D75" w:rsidRPr="006C6239" w:rsidRDefault="00D90D75" w:rsidP="00D90D75">
      <w:pPr>
        <w:tabs>
          <w:tab w:val="left" w:pos="858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6C6239">
        <w:rPr>
          <w:rFonts w:ascii="Times New Roman" w:hAnsi="Times New Roman"/>
          <w:sz w:val="20"/>
          <w:szCs w:val="20"/>
        </w:rPr>
        <w:tab/>
      </w:r>
    </w:p>
    <w:p w:rsidR="00D90D75" w:rsidRPr="006C6239" w:rsidRDefault="00D90D75" w:rsidP="00D90D75">
      <w:pPr>
        <w:tabs>
          <w:tab w:val="left" w:pos="858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90D75" w:rsidRPr="006C6239" w:rsidRDefault="00D90D75" w:rsidP="00D90D75">
      <w:pPr>
        <w:tabs>
          <w:tab w:val="left" w:pos="858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90D75" w:rsidRPr="006C6239" w:rsidRDefault="00D90D75" w:rsidP="00D90D75">
      <w:pPr>
        <w:tabs>
          <w:tab w:val="left" w:pos="858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90D75" w:rsidRPr="006C6239" w:rsidRDefault="00D90D75" w:rsidP="00D90D75">
      <w:pPr>
        <w:tabs>
          <w:tab w:val="left" w:pos="858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90D75" w:rsidRPr="006C6239" w:rsidRDefault="00D90D75" w:rsidP="00D90D75">
      <w:pPr>
        <w:tabs>
          <w:tab w:val="left" w:pos="858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90D75" w:rsidRPr="006C6239" w:rsidRDefault="00D90D75" w:rsidP="00D90D75">
      <w:pPr>
        <w:tabs>
          <w:tab w:val="left" w:pos="858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90D75" w:rsidRPr="006C6239" w:rsidRDefault="00D90D75" w:rsidP="00D90D75">
      <w:pPr>
        <w:tabs>
          <w:tab w:val="left" w:pos="858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90D75" w:rsidRPr="006C6239" w:rsidRDefault="00D90D75" w:rsidP="00D90D75">
      <w:pPr>
        <w:tabs>
          <w:tab w:val="left" w:pos="858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90D75" w:rsidRPr="006C6239" w:rsidRDefault="00D90D75" w:rsidP="00D90D75">
      <w:pPr>
        <w:tabs>
          <w:tab w:val="left" w:pos="858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90D75" w:rsidRPr="006C6239" w:rsidRDefault="00D90D75" w:rsidP="00D90D75">
      <w:pPr>
        <w:tabs>
          <w:tab w:val="left" w:pos="858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16E50" w:rsidRPr="006C6239" w:rsidRDefault="00716E50" w:rsidP="00716E5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</w:p>
    <w:p w:rsidR="00716E50" w:rsidRPr="006C6239" w:rsidRDefault="00716E50" w:rsidP="00152A0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</w:p>
    <w:p w:rsidR="00152A09" w:rsidRPr="006C6239" w:rsidRDefault="00152A09" w:rsidP="00152A0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2968D6" w:rsidRPr="006C6239" w:rsidRDefault="002968D6" w:rsidP="00621706">
      <w:pPr>
        <w:spacing w:after="0" w:line="240" w:lineRule="auto"/>
        <w:jc w:val="right"/>
        <w:rPr>
          <w:rFonts w:ascii="Times New Roman" w:eastAsia="Calibri" w:hAnsi="Times New Roman"/>
          <w:sz w:val="20"/>
          <w:szCs w:val="20"/>
        </w:rPr>
        <w:sectPr w:rsidR="002968D6" w:rsidRPr="006C6239" w:rsidSect="006C6239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tbl>
      <w:tblPr>
        <w:tblW w:w="149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974"/>
      </w:tblGrid>
      <w:tr w:rsidR="00621706" w:rsidRPr="006C6239" w:rsidTr="002968D6">
        <w:trPr>
          <w:trHeight w:val="2816"/>
        </w:trPr>
        <w:tc>
          <w:tcPr>
            <w:tcW w:w="14974" w:type="dxa"/>
            <w:tcBorders>
              <w:top w:val="nil"/>
              <w:left w:val="nil"/>
              <w:bottom w:val="nil"/>
              <w:right w:val="nil"/>
            </w:tcBorders>
          </w:tcPr>
          <w:p w:rsidR="00621706" w:rsidRPr="006C6239" w:rsidRDefault="00621706" w:rsidP="00621706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0"/>
                <w:szCs w:val="20"/>
              </w:rPr>
            </w:pPr>
            <w:r w:rsidRPr="006C6239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Приложение 1</w:t>
            </w:r>
            <w:r w:rsidRPr="006C6239">
              <w:rPr>
                <w:rFonts w:ascii="Times New Roman" w:eastAsia="Calibri" w:hAnsi="Times New Roman"/>
                <w:sz w:val="20"/>
                <w:szCs w:val="20"/>
              </w:rPr>
              <w:br/>
              <w:t xml:space="preserve">к  муниципальной программе </w:t>
            </w:r>
          </w:p>
          <w:p w:rsidR="00621706" w:rsidRPr="006C6239" w:rsidRDefault="00344999" w:rsidP="00144F9B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0"/>
                <w:szCs w:val="20"/>
              </w:rPr>
            </w:pPr>
            <w:r w:rsidRPr="006C6239">
              <w:rPr>
                <w:rFonts w:ascii="Times New Roman" w:eastAsia="Calibri" w:hAnsi="Times New Roman"/>
                <w:sz w:val="20"/>
                <w:szCs w:val="20"/>
              </w:rPr>
              <w:t>«</w:t>
            </w:r>
            <w:r w:rsidR="00144F9B" w:rsidRPr="006C6239">
              <w:rPr>
                <w:rFonts w:ascii="Times New Roman" w:eastAsia="Calibri" w:hAnsi="Times New Roman"/>
                <w:sz w:val="20"/>
                <w:szCs w:val="20"/>
              </w:rPr>
              <w:t>Инфраструктура</w:t>
            </w:r>
            <w:r w:rsidRPr="006C6239">
              <w:rPr>
                <w:rFonts w:ascii="Times New Roman" w:eastAsia="Calibri" w:hAnsi="Times New Roman"/>
                <w:sz w:val="20"/>
                <w:szCs w:val="20"/>
              </w:rPr>
              <w:t>»</w:t>
            </w:r>
            <w:r w:rsidR="0062440D" w:rsidRPr="006C6239">
              <w:rPr>
                <w:rFonts w:ascii="Times New Roman" w:eastAsia="Calibri" w:hAnsi="Times New Roman"/>
                <w:sz w:val="20"/>
                <w:szCs w:val="20"/>
              </w:rPr>
              <w:t xml:space="preserve"> на 2020-202</w:t>
            </w:r>
            <w:r w:rsidR="00E139EA">
              <w:rPr>
                <w:rFonts w:ascii="Times New Roman" w:eastAsia="Calibri" w:hAnsi="Times New Roman"/>
                <w:sz w:val="20"/>
                <w:szCs w:val="20"/>
              </w:rPr>
              <w:t>8</w:t>
            </w:r>
            <w:r w:rsidR="00621706" w:rsidRPr="006C6239">
              <w:rPr>
                <w:rFonts w:ascii="Times New Roman" w:eastAsia="Calibri" w:hAnsi="Times New Roman"/>
                <w:sz w:val="20"/>
                <w:szCs w:val="20"/>
              </w:rPr>
              <w:t xml:space="preserve"> годы</w:t>
            </w:r>
          </w:p>
          <w:p w:rsidR="00621706" w:rsidRPr="006C6239" w:rsidRDefault="00621706" w:rsidP="00621706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621706" w:rsidRPr="006C6239" w:rsidRDefault="00621706" w:rsidP="006217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C6239">
              <w:rPr>
                <w:rFonts w:ascii="Times New Roman" w:eastAsia="Calibri" w:hAnsi="Times New Roman"/>
                <w:sz w:val="20"/>
                <w:szCs w:val="20"/>
              </w:rPr>
              <w:t xml:space="preserve">Сведения о показателях (индикаторах) муниципальной программы </w:t>
            </w:r>
            <w:r w:rsidR="00A5661B"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>Осетровского</w:t>
            </w:r>
            <w:r w:rsidRPr="006C6239">
              <w:rPr>
                <w:rFonts w:ascii="Times New Roman" w:eastAsia="Calibri" w:hAnsi="Times New Roman"/>
                <w:sz w:val="20"/>
                <w:szCs w:val="20"/>
              </w:rPr>
              <w:t xml:space="preserve"> сельского поселения Верхнемамонского муниципального района  Воронежской области  </w:t>
            </w:r>
            <w:r w:rsidR="00344999" w:rsidRPr="006C6239">
              <w:rPr>
                <w:rFonts w:ascii="Times New Roman" w:eastAsia="Calibri" w:hAnsi="Times New Roman"/>
                <w:sz w:val="20"/>
                <w:szCs w:val="20"/>
              </w:rPr>
              <w:t>«</w:t>
            </w:r>
            <w:r w:rsidR="00144F9B" w:rsidRPr="006C6239">
              <w:rPr>
                <w:rFonts w:ascii="Times New Roman" w:eastAsia="Calibri" w:hAnsi="Times New Roman"/>
                <w:sz w:val="20"/>
                <w:szCs w:val="20"/>
              </w:rPr>
              <w:t>Инфраструктура</w:t>
            </w:r>
            <w:r w:rsidR="00344999" w:rsidRPr="006C6239">
              <w:rPr>
                <w:rFonts w:ascii="Times New Roman" w:eastAsia="Calibri" w:hAnsi="Times New Roman"/>
                <w:sz w:val="20"/>
                <w:szCs w:val="20"/>
              </w:rPr>
              <w:t>»</w:t>
            </w:r>
            <w:r w:rsidR="0062440D" w:rsidRPr="006C6239">
              <w:rPr>
                <w:rFonts w:ascii="Times New Roman" w:eastAsia="Calibri" w:hAnsi="Times New Roman"/>
                <w:sz w:val="20"/>
                <w:szCs w:val="20"/>
              </w:rPr>
              <w:t xml:space="preserve"> на 2020-202</w:t>
            </w:r>
            <w:r w:rsidR="002120D0">
              <w:rPr>
                <w:rFonts w:ascii="Times New Roman" w:eastAsia="Calibri" w:hAnsi="Times New Roman"/>
                <w:sz w:val="20"/>
                <w:szCs w:val="20"/>
              </w:rPr>
              <w:t>8</w:t>
            </w:r>
            <w:r w:rsidRPr="006C6239">
              <w:rPr>
                <w:rFonts w:ascii="Times New Roman" w:eastAsia="Calibri" w:hAnsi="Times New Roman"/>
                <w:sz w:val="20"/>
                <w:szCs w:val="20"/>
              </w:rPr>
              <w:t xml:space="preserve"> годы  и их значениях</w:t>
            </w:r>
          </w:p>
          <w:p w:rsidR="00621706" w:rsidRPr="006C6239" w:rsidRDefault="00621706" w:rsidP="006217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tbl>
            <w:tblPr>
              <w:tblW w:w="14689" w:type="dxa"/>
              <w:tblInd w:w="60" w:type="dxa"/>
              <w:tblLayout w:type="fixed"/>
              <w:tblLook w:val="00A0"/>
            </w:tblPr>
            <w:tblGrid>
              <w:gridCol w:w="1036"/>
              <w:gridCol w:w="3511"/>
              <w:gridCol w:w="1304"/>
              <w:gridCol w:w="870"/>
              <w:gridCol w:w="1240"/>
              <w:gridCol w:w="47"/>
              <w:gridCol w:w="15"/>
              <w:gridCol w:w="884"/>
              <w:gridCol w:w="714"/>
              <w:gridCol w:w="156"/>
              <w:gridCol w:w="878"/>
              <w:gridCol w:w="620"/>
              <w:gridCol w:w="711"/>
              <w:gridCol w:w="141"/>
              <w:gridCol w:w="708"/>
              <w:gridCol w:w="1155"/>
              <w:gridCol w:w="699"/>
            </w:tblGrid>
            <w:tr w:rsidR="001F539D" w:rsidRPr="006C6239" w:rsidTr="00593AF6">
              <w:trPr>
                <w:trHeight w:val="1148"/>
              </w:trPr>
              <w:tc>
                <w:tcPr>
                  <w:tcW w:w="35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1F539D" w:rsidRPr="006C6239" w:rsidRDefault="001F539D" w:rsidP="00621706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C623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№ п/п</w:t>
                  </w:r>
                </w:p>
              </w:tc>
              <w:tc>
                <w:tcPr>
                  <w:tcW w:w="119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1F539D" w:rsidRPr="006C6239" w:rsidRDefault="001F539D" w:rsidP="00621706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C623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Наименование показателя (индикатора)</w:t>
                  </w:r>
                </w:p>
              </w:tc>
              <w:tc>
                <w:tcPr>
                  <w:tcW w:w="44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1F539D" w:rsidRPr="006C6239" w:rsidRDefault="001F539D" w:rsidP="00621706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C623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Пункт Федерального плана статистических работ</w:t>
                  </w:r>
                </w:p>
              </w:tc>
              <w:tc>
                <w:tcPr>
                  <w:tcW w:w="29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1F539D" w:rsidRPr="006C6239" w:rsidRDefault="001F539D" w:rsidP="00621706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C623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2712" w:type="pct"/>
                  <w:gridSpan w:val="1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1F539D" w:rsidRPr="006C6239" w:rsidRDefault="001F539D" w:rsidP="00621706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C623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Значения показателя (индикатора) по годам реализации муниципальной программы</w:t>
                  </w:r>
                </w:p>
              </w:tc>
            </w:tr>
            <w:tr w:rsidR="001D6368" w:rsidRPr="006C6239" w:rsidTr="00593AF6">
              <w:trPr>
                <w:trHeight w:val="321"/>
              </w:trPr>
              <w:tc>
                <w:tcPr>
                  <w:tcW w:w="35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D6368" w:rsidRPr="006C6239" w:rsidRDefault="001D6368" w:rsidP="0062170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9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D6368" w:rsidRPr="006C6239" w:rsidRDefault="001D6368" w:rsidP="0062170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4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D6368" w:rsidRPr="006C6239" w:rsidRDefault="001D6368" w:rsidP="0062170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9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D6368" w:rsidRPr="006C6239" w:rsidRDefault="001D6368" w:rsidP="0062170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4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1D6368" w:rsidRPr="006C6239" w:rsidRDefault="00E139EA" w:rsidP="00C53E3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2020</w:t>
                  </w:r>
                </w:p>
                <w:p w:rsidR="001D6368" w:rsidRPr="006C6239" w:rsidRDefault="001D6368" w:rsidP="00C53E3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 w:eastAsia="ru-RU"/>
                    </w:rPr>
                  </w:pPr>
                </w:p>
              </w:tc>
              <w:tc>
                <w:tcPr>
                  <w:tcW w:w="3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D6368" w:rsidRPr="006C6239" w:rsidRDefault="001D6368" w:rsidP="00C53E3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 w:eastAsia="ru-RU"/>
                    </w:rPr>
                  </w:pPr>
                  <w:r w:rsidRPr="006C623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20</w:t>
                  </w:r>
                  <w:r w:rsidR="00E139EA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21</w:t>
                  </w:r>
                </w:p>
              </w:tc>
              <w:tc>
                <w:tcPr>
                  <w:tcW w:w="29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D6368" w:rsidRPr="006C6239" w:rsidRDefault="00E139EA" w:rsidP="00C53E3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2022</w:t>
                  </w:r>
                </w:p>
                <w:p w:rsidR="001D6368" w:rsidRPr="006C6239" w:rsidRDefault="001D6368" w:rsidP="00C53E3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 w:eastAsia="ru-RU"/>
                    </w:rPr>
                  </w:pPr>
                </w:p>
              </w:tc>
              <w:tc>
                <w:tcPr>
                  <w:tcW w:w="2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1D6368" w:rsidRPr="006C6239" w:rsidRDefault="00E139EA" w:rsidP="00C53E3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2023</w:t>
                  </w:r>
                </w:p>
                <w:p w:rsidR="001D6368" w:rsidRPr="006C6239" w:rsidRDefault="001D6368" w:rsidP="00C53E3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 w:eastAsia="ru-RU"/>
                    </w:rPr>
                  </w:pPr>
                </w:p>
                <w:p w:rsidR="001D6368" w:rsidRPr="006C6239" w:rsidRDefault="001D6368" w:rsidP="00C53E3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1D6368" w:rsidRPr="006C6239" w:rsidRDefault="00E139EA" w:rsidP="00C53E3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2024</w:t>
                  </w:r>
                </w:p>
                <w:p w:rsidR="001D6368" w:rsidRPr="006C6239" w:rsidRDefault="001D6368" w:rsidP="00C53E3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 w:eastAsia="ru-RU"/>
                    </w:rPr>
                  </w:pPr>
                </w:p>
                <w:p w:rsidR="001D6368" w:rsidRPr="006C6239" w:rsidRDefault="001D6368" w:rsidP="00C53E3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1D6368" w:rsidRPr="006C6239" w:rsidRDefault="00E139EA" w:rsidP="00C53E3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2025</w:t>
                  </w:r>
                </w:p>
                <w:p w:rsidR="001D6368" w:rsidRPr="006C6239" w:rsidRDefault="001D6368" w:rsidP="00C53E3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 w:eastAsia="ru-RU"/>
                    </w:rPr>
                  </w:pPr>
                </w:p>
                <w:p w:rsidR="001D6368" w:rsidRPr="006C6239" w:rsidRDefault="001D6368" w:rsidP="00C53E3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  <w:p w:rsidR="001D6368" w:rsidRPr="006C6239" w:rsidRDefault="001D6368" w:rsidP="00C53E3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89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1D6368" w:rsidRPr="006C6239" w:rsidRDefault="00E139EA" w:rsidP="00C53E3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2026</w:t>
                  </w:r>
                </w:p>
                <w:p w:rsidR="001D6368" w:rsidRPr="006C6239" w:rsidRDefault="001D6368" w:rsidP="00C53E3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 w:eastAsia="ru-RU"/>
                    </w:rPr>
                  </w:pPr>
                </w:p>
                <w:p w:rsidR="001D6368" w:rsidRPr="006C6239" w:rsidRDefault="001D6368" w:rsidP="00C53E3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  <w:p w:rsidR="001D6368" w:rsidRPr="006C6239" w:rsidRDefault="001D6368" w:rsidP="00C53E3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1D6368" w:rsidRPr="006C6239" w:rsidRDefault="00E139EA" w:rsidP="00C53E3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2027</w:t>
                  </w:r>
                </w:p>
                <w:p w:rsidR="001D6368" w:rsidRPr="006C6239" w:rsidRDefault="001D6368" w:rsidP="00C53E3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 w:eastAsia="ru-RU"/>
                    </w:rPr>
                  </w:pPr>
                </w:p>
                <w:p w:rsidR="001D6368" w:rsidRPr="006C6239" w:rsidRDefault="001D6368" w:rsidP="00C53E3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  <w:p w:rsidR="001D6368" w:rsidRPr="006C6239" w:rsidRDefault="001D6368" w:rsidP="00C53E3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D6368" w:rsidRPr="006C6239" w:rsidRDefault="001F539D" w:rsidP="00C53E3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C623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202</w:t>
                  </w:r>
                  <w:r w:rsidR="00E139EA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</w:tr>
            <w:tr w:rsidR="001D6368" w:rsidRPr="006C6239" w:rsidTr="00593AF6">
              <w:trPr>
                <w:trHeight w:val="321"/>
              </w:trPr>
              <w:tc>
                <w:tcPr>
                  <w:tcW w:w="35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1D6368" w:rsidRPr="006C6239" w:rsidRDefault="001D6368" w:rsidP="00621706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C623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1D6368" w:rsidRPr="006C6239" w:rsidRDefault="001D6368" w:rsidP="00621706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C623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44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1D6368" w:rsidRPr="006C6239" w:rsidRDefault="001D6368" w:rsidP="00621706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C623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29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1D6368" w:rsidRPr="006C6239" w:rsidRDefault="001D6368" w:rsidP="00621706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C623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44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1D6368" w:rsidRPr="006C6239" w:rsidRDefault="001D6368" w:rsidP="00621706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 w:eastAsia="ru-RU"/>
                    </w:rPr>
                  </w:pPr>
                  <w:r w:rsidRPr="006C6239">
                    <w:rPr>
                      <w:rFonts w:ascii="Times New Roman" w:hAnsi="Times New Roman"/>
                      <w:sz w:val="20"/>
                      <w:szCs w:val="20"/>
                      <w:lang w:val="en-US" w:eastAsia="ru-RU"/>
                    </w:rPr>
                    <w:t>5</w:t>
                  </w:r>
                </w:p>
              </w:tc>
              <w:tc>
                <w:tcPr>
                  <w:tcW w:w="3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D6368" w:rsidRPr="006C6239" w:rsidRDefault="001D6368" w:rsidP="00621706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 w:eastAsia="ru-RU"/>
                    </w:rPr>
                  </w:pPr>
                  <w:r w:rsidRPr="006C6239">
                    <w:rPr>
                      <w:rFonts w:ascii="Times New Roman" w:hAnsi="Times New Roman"/>
                      <w:sz w:val="20"/>
                      <w:szCs w:val="20"/>
                      <w:lang w:val="en-US" w:eastAsia="ru-RU"/>
                    </w:rPr>
                    <w:t>6</w:t>
                  </w:r>
                </w:p>
              </w:tc>
              <w:tc>
                <w:tcPr>
                  <w:tcW w:w="29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D6368" w:rsidRPr="006C6239" w:rsidRDefault="001D6368" w:rsidP="00621706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 w:eastAsia="ru-RU"/>
                    </w:rPr>
                  </w:pPr>
                  <w:r w:rsidRPr="006C6239">
                    <w:rPr>
                      <w:rFonts w:ascii="Times New Roman" w:hAnsi="Times New Roman"/>
                      <w:sz w:val="20"/>
                      <w:szCs w:val="20"/>
                      <w:lang w:val="en-US" w:eastAsia="ru-RU"/>
                    </w:rPr>
                    <w:t>7</w:t>
                  </w:r>
                </w:p>
              </w:tc>
              <w:tc>
                <w:tcPr>
                  <w:tcW w:w="2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1D6368" w:rsidRPr="006C6239" w:rsidRDefault="001D6368" w:rsidP="00621706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 w:eastAsia="ru-RU"/>
                    </w:rPr>
                  </w:pPr>
                  <w:r w:rsidRPr="006C6239">
                    <w:rPr>
                      <w:rFonts w:ascii="Times New Roman" w:hAnsi="Times New Roman"/>
                      <w:sz w:val="20"/>
                      <w:szCs w:val="20"/>
                      <w:lang w:val="en-US" w:eastAsia="ru-RU"/>
                    </w:rPr>
                    <w:t>8</w:t>
                  </w:r>
                </w:p>
              </w:tc>
              <w:tc>
                <w:tcPr>
                  <w:tcW w:w="2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1D6368" w:rsidRPr="006C6239" w:rsidRDefault="001D6368" w:rsidP="00621706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 w:eastAsia="ru-RU"/>
                    </w:rPr>
                  </w:pPr>
                  <w:r w:rsidRPr="006C6239">
                    <w:rPr>
                      <w:rFonts w:ascii="Times New Roman" w:hAnsi="Times New Roman"/>
                      <w:sz w:val="20"/>
                      <w:szCs w:val="20"/>
                      <w:lang w:val="en-US" w:eastAsia="ru-RU"/>
                    </w:rPr>
                    <w:t>9</w:t>
                  </w:r>
                </w:p>
              </w:tc>
              <w:tc>
                <w:tcPr>
                  <w:tcW w:w="2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1D6368" w:rsidRPr="006C6239" w:rsidRDefault="001D6368" w:rsidP="00621706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 w:eastAsia="ru-RU"/>
                    </w:rPr>
                  </w:pPr>
                  <w:r w:rsidRPr="006C6239">
                    <w:rPr>
                      <w:rFonts w:ascii="Times New Roman" w:hAnsi="Times New Roman"/>
                      <w:sz w:val="20"/>
                      <w:szCs w:val="20"/>
                      <w:lang w:val="en-US" w:eastAsia="ru-RU"/>
                    </w:rPr>
                    <w:t>10</w:t>
                  </w:r>
                </w:p>
              </w:tc>
              <w:tc>
                <w:tcPr>
                  <w:tcW w:w="289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1D6368" w:rsidRPr="006C6239" w:rsidRDefault="001D6368" w:rsidP="00621706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 w:eastAsia="ru-RU"/>
                    </w:rPr>
                  </w:pPr>
                  <w:r w:rsidRPr="006C6239">
                    <w:rPr>
                      <w:rFonts w:ascii="Times New Roman" w:hAnsi="Times New Roman"/>
                      <w:sz w:val="20"/>
                      <w:szCs w:val="20"/>
                      <w:lang w:val="en-US" w:eastAsia="ru-RU"/>
                    </w:rPr>
                    <w:t>11</w:t>
                  </w:r>
                </w:p>
              </w:tc>
              <w:tc>
                <w:tcPr>
                  <w:tcW w:w="3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1D6368" w:rsidRPr="006C6239" w:rsidRDefault="001D6368" w:rsidP="00621706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 w:eastAsia="ru-RU"/>
                    </w:rPr>
                  </w:pPr>
                  <w:r w:rsidRPr="006C6239">
                    <w:rPr>
                      <w:rFonts w:ascii="Times New Roman" w:hAnsi="Times New Roman"/>
                      <w:sz w:val="20"/>
                      <w:szCs w:val="20"/>
                      <w:lang w:val="en-US" w:eastAsia="ru-RU"/>
                    </w:rPr>
                    <w:t>12</w:t>
                  </w:r>
                </w:p>
              </w:tc>
              <w:tc>
                <w:tcPr>
                  <w:tcW w:w="2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D6368" w:rsidRPr="006C6239" w:rsidRDefault="001F539D" w:rsidP="00621706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C623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</w:tr>
            <w:tr w:rsidR="001F539D" w:rsidRPr="006C6239" w:rsidTr="001F539D">
              <w:trPr>
                <w:trHeight w:val="321"/>
              </w:trPr>
              <w:tc>
                <w:tcPr>
                  <w:tcW w:w="5000" w:type="pct"/>
                  <w:gridSpan w:val="1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:rsidR="001F539D" w:rsidRPr="006C6239" w:rsidRDefault="001F539D" w:rsidP="00356F73">
                  <w:pPr>
                    <w:autoSpaceDN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C623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МУНИЦИПАЛЬНАЯ ПРОГРАММА»Инфраструктура» на 2020-202</w:t>
                  </w:r>
                  <w:r w:rsidR="00356F7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8</w:t>
                  </w:r>
                  <w:r w:rsidRPr="006C623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 годы  </w:t>
                  </w:r>
                </w:p>
              </w:tc>
            </w:tr>
            <w:tr w:rsidR="001F539D" w:rsidRPr="006C6239" w:rsidTr="001F539D">
              <w:trPr>
                <w:trHeight w:val="321"/>
              </w:trPr>
              <w:tc>
                <w:tcPr>
                  <w:tcW w:w="5000" w:type="pct"/>
                  <w:gridSpan w:val="1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1F539D" w:rsidRPr="006C6239" w:rsidRDefault="001F539D" w:rsidP="00466EC5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6C6239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Подпрограмма 1 «Развитие дорожного хозяйства на территории</w:t>
                  </w:r>
                  <w:r w:rsidR="003F6AC1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 </w:t>
                  </w:r>
                  <w:r w:rsidRPr="006C6239">
                    <w:rPr>
                      <w:rFonts w:ascii="Times New Roman" w:hAnsi="Times New Roman"/>
                      <w:b/>
                      <w:sz w:val="20"/>
                      <w:szCs w:val="20"/>
                      <w:lang w:eastAsia="ru-RU"/>
                    </w:rPr>
                    <w:t>Осетровского</w:t>
                  </w:r>
                  <w:r w:rsidRPr="006C6239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 сельского поселения Верхнемамонского муниципального района Воронежской области»</w:t>
                  </w:r>
                </w:p>
              </w:tc>
            </w:tr>
            <w:tr w:rsidR="001D6368" w:rsidRPr="006C6239" w:rsidTr="00593AF6">
              <w:trPr>
                <w:trHeight w:val="2506"/>
              </w:trPr>
              <w:tc>
                <w:tcPr>
                  <w:tcW w:w="35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D6368" w:rsidRPr="006C6239" w:rsidRDefault="001D6368" w:rsidP="00466EC5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C623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1.1</w:t>
                  </w:r>
                </w:p>
              </w:tc>
              <w:tc>
                <w:tcPr>
                  <w:tcW w:w="11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D6368" w:rsidRPr="006C6239" w:rsidRDefault="001D6368" w:rsidP="00252356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C623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Доля протяженности автомобильных дорог  общего пользования местного значения, не отвечающих нормативным требованиям, в общей протяженности автомобильных дорог  общего пользования местного значения</w:t>
                  </w:r>
                </w:p>
              </w:tc>
              <w:tc>
                <w:tcPr>
                  <w:tcW w:w="44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D6368" w:rsidRPr="006C6239" w:rsidRDefault="001D6368" w:rsidP="00621706">
                  <w:pPr>
                    <w:autoSpaceDN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C623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9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D6368" w:rsidRPr="006C6239" w:rsidRDefault="001D6368" w:rsidP="00621706">
                  <w:pPr>
                    <w:autoSpaceDN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C623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 %</w:t>
                  </w:r>
                </w:p>
              </w:tc>
              <w:tc>
                <w:tcPr>
                  <w:tcW w:w="438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D6368" w:rsidRPr="006C6239" w:rsidRDefault="001D6368" w:rsidP="00243428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C623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31</w:t>
                  </w:r>
                </w:p>
              </w:tc>
              <w:tc>
                <w:tcPr>
                  <w:tcW w:w="30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D6368" w:rsidRPr="006C6239" w:rsidRDefault="001D6368" w:rsidP="00243428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C623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31</w:t>
                  </w:r>
                </w:p>
              </w:tc>
              <w:tc>
                <w:tcPr>
                  <w:tcW w:w="24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D6368" w:rsidRPr="006C6239" w:rsidRDefault="001D6368" w:rsidP="00243428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C623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31</w:t>
                  </w:r>
                </w:p>
              </w:tc>
              <w:tc>
                <w:tcPr>
                  <w:tcW w:w="35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D6368" w:rsidRPr="006C6239" w:rsidRDefault="001D6368" w:rsidP="00243428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C623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31</w:t>
                  </w:r>
                </w:p>
              </w:tc>
              <w:tc>
                <w:tcPr>
                  <w:tcW w:w="2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D6368" w:rsidRPr="006C6239" w:rsidRDefault="001D6368" w:rsidP="00243428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C623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31</w:t>
                  </w:r>
                </w:p>
              </w:tc>
              <w:tc>
                <w:tcPr>
                  <w:tcW w:w="290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D6368" w:rsidRPr="006C6239" w:rsidRDefault="000C6A17" w:rsidP="00243428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  <w:tc>
                <w:tcPr>
                  <w:tcW w:w="2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D6368" w:rsidRPr="006C6239" w:rsidRDefault="00B844AD" w:rsidP="00243428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3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D6368" w:rsidRPr="006C6239" w:rsidRDefault="00B844AD" w:rsidP="00243428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2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D6368" w:rsidRPr="006C6239" w:rsidRDefault="000C6A17" w:rsidP="00243428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1D6368" w:rsidRPr="006C6239" w:rsidTr="00593AF6">
              <w:trPr>
                <w:trHeight w:val="321"/>
              </w:trPr>
              <w:tc>
                <w:tcPr>
                  <w:tcW w:w="4762" w:type="pct"/>
                  <w:gridSpan w:val="1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1D6368" w:rsidRPr="006C6239" w:rsidRDefault="001D6368" w:rsidP="00621706">
                  <w:pPr>
                    <w:autoSpaceDN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C6239">
                    <w:rPr>
                      <w:rFonts w:ascii="Times New Roman" w:hAnsi="Times New Roman"/>
                      <w:b/>
                      <w:sz w:val="20"/>
                      <w:szCs w:val="20"/>
                      <w:lang w:eastAsia="ru-RU"/>
                    </w:rPr>
                    <w:t>Подпрограмма 2 «Развитие территории Осетровского сельского поселения Верхнемамонского муниципального района Воронежской области»</w:t>
                  </w:r>
                </w:p>
              </w:tc>
              <w:tc>
                <w:tcPr>
                  <w:tcW w:w="2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:rsidR="001D6368" w:rsidRPr="006C6239" w:rsidRDefault="001D6368" w:rsidP="00621706">
                  <w:pPr>
                    <w:autoSpaceDN w:val="0"/>
                    <w:spacing w:after="0" w:line="240" w:lineRule="auto"/>
                    <w:rPr>
                      <w:rFonts w:ascii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D6368" w:rsidRPr="006C6239" w:rsidTr="00593AF6">
              <w:trPr>
                <w:trHeight w:val="562"/>
              </w:trPr>
              <w:tc>
                <w:tcPr>
                  <w:tcW w:w="35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1D6368" w:rsidRPr="006C6239" w:rsidRDefault="001D6368" w:rsidP="002A06B7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C623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2.1</w:t>
                  </w:r>
                </w:p>
              </w:tc>
              <w:tc>
                <w:tcPr>
                  <w:tcW w:w="11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D6368" w:rsidRPr="006C6239" w:rsidRDefault="001D6368" w:rsidP="000A65C7">
                  <w:pP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C6239">
                    <w:rPr>
                      <w:rFonts w:ascii="Times New Roman" w:hAnsi="Times New Roman"/>
                      <w:bCs/>
                      <w:sz w:val="20"/>
                      <w:szCs w:val="20"/>
                      <w:lang w:eastAsia="ru-RU"/>
                    </w:rPr>
                    <w:t>Доля протяженности освещенных частей улиц, проездов к их общей протяженности.</w:t>
                  </w:r>
                </w:p>
              </w:tc>
              <w:tc>
                <w:tcPr>
                  <w:tcW w:w="44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1D6368" w:rsidRPr="006C6239" w:rsidRDefault="001D6368" w:rsidP="00621706">
                  <w:pPr>
                    <w:autoSpaceDN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C623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9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1D6368" w:rsidRPr="006C6239" w:rsidRDefault="001D6368" w:rsidP="00621706">
                  <w:pPr>
                    <w:autoSpaceDN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C623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 %</w:t>
                  </w:r>
                </w:p>
              </w:tc>
              <w:tc>
                <w:tcPr>
                  <w:tcW w:w="42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1D6368" w:rsidRPr="006C6239" w:rsidRDefault="001D6368" w:rsidP="00E412CA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C623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322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D6368" w:rsidRPr="006C6239" w:rsidRDefault="001D6368" w:rsidP="00E412CA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C623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24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D6368" w:rsidRPr="006C6239" w:rsidRDefault="001D6368" w:rsidP="00E412CA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C623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35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1D6368" w:rsidRPr="006C6239" w:rsidRDefault="001D6368" w:rsidP="00E412CA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C623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2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1D6368" w:rsidRPr="006C6239" w:rsidRDefault="001D6368" w:rsidP="00E412CA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C623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290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1D6368" w:rsidRPr="006C6239" w:rsidRDefault="001D6368" w:rsidP="00E412CA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C623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2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1D6368" w:rsidRPr="006C6239" w:rsidRDefault="001D6368" w:rsidP="00E412CA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C623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3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1D6368" w:rsidRPr="006C6239" w:rsidRDefault="001D6368" w:rsidP="00E412CA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C623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2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D6368" w:rsidRPr="006C6239" w:rsidRDefault="00243428" w:rsidP="00E412CA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C623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</w:tr>
            <w:tr w:rsidR="001D6368" w:rsidRPr="006C6239" w:rsidTr="00593AF6">
              <w:trPr>
                <w:trHeight w:val="409"/>
              </w:trPr>
              <w:tc>
                <w:tcPr>
                  <w:tcW w:w="3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D6368" w:rsidRPr="006C6239" w:rsidRDefault="001D6368" w:rsidP="007E2AFB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C623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2.2</w:t>
                  </w:r>
                </w:p>
              </w:tc>
              <w:tc>
                <w:tcPr>
                  <w:tcW w:w="119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D6368" w:rsidRPr="006C6239" w:rsidRDefault="001D6368" w:rsidP="00B968DD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C623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Доля установленных на территории поселения контейнеров для сбора </w:t>
                  </w:r>
                  <w:r w:rsidRPr="006C623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lastRenderedPageBreak/>
                    <w:t>твердых коммунальных отходов (ТКО) от их нормативного количества</w:t>
                  </w:r>
                </w:p>
              </w:tc>
              <w:tc>
                <w:tcPr>
                  <w:tcW w:w="44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D6368" w:rsidRPr="006C6239" w:rsidRDefault="001D6368" w:rsidP="00B968DD">
                  <w:pPr>
                    <w:autoSpaceDN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9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D6368" w:rsidRPr="006C6239" w:rsidRDefault="001D6368" w:rsidP="00B968DD">
                  <w:pPr>
                    <w:autoSpaceDN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C623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 %</w:t>
                  </w:r>
                </w:p>
              </w:tc>
              <w:tc>
                <w:tcPr>
                  <w:tcW w:w="42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D6368" w:rsidRPr="006C6239" w:rsidRDefault="001D6368" w:rsidP="00E412CA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C623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76</w:t>
                  </w:r>
                </w:p>
              </w:tc>
              <w:tc>
                <w:tcPr>
                  <w:tcW w:w="322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D6368" w:rsidRPr="006C6239" w:rsidRDefault="001D6368" w:rsidP="00E412CA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C623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76</w:t>
                  </w:r>
                </w:p>
              </w:tc>
              <w:tc>
                <w:tcPr>
                  <w:tcW w:w="24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D6368" w:rsidRPr="006C6239" w:rsidRDefault="001D6368" w:rsidP="00E412CA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C623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76</w:t>
                  </w:r>
                </w:p>
              </w:tc>
              <w:tc>
                <w:tcPr>
                  <w:tcW w:w="35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D6368" w:rsidRPr="006C6239" w:rsidRDefault="001D6368" w:rsidP="00E412CA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C623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76</w:t>
                  </w:r>
                </w:p>
              </w:tc>
              <w:tc>
                <w:tcPr>
                  <w:tcW w:w="21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D6368" w:rsidRPr="006C6239" w:rsidRDefault="001D6368" w:rsidP="00E412CA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C623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76</w:t>
                  </w:r>
                </w:p>
              </w:tc>
              <w:tc>
                <w:tcPr>
                  <w:tcW w:w="290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D6368" w:rsidRPr="006C6239" w:rsidRDefault="001D6368" w:rsidP="00E412CA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C623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76</w:t>
                  </w:r>
                </w:p>
              </w:tc>
              <w:tc>
                <w:tcPr>
                  <w:tcW w:w="24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D6368" w:rsidRPr="006C6239" w:rsidRDefault="00FE6CA8" w:rsidP="00E412CA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80</w:t>
                  </w:r>
                </w:p>
              </w:tc>
              <w:tc>
                <w:tcPr>
                  <w:tcW w:w="39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1D6368" w:rsidRPr="006C6239" w:rsidRDefault="00FE6CA8" w:rsidP="00E412CA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90</w:t>
                  </w:r>
                </w:p>
              </w:tc>
              <w:tc>
                <w:tcPr>
                  <w:tcW w:w="23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D6368" w:rsidRPr="006C6239" w:rsidRDefault="00FE6CA8" w:rsidP="00E412CA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</w:tr>
            <w:tr w:rsidR="001D6368" w:rsidRPr="006C6239" w:rsidTr="00593AF6">
              <w:trPr>
                <w:trHeight w:val="432"/>
              </w:trPr>
              <w:tc>
                <w:tcPr>
                  <w:tcW w:w="4762" w:type="pct"/>
                  <w:gridSpan w:val="1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D6368" w:rsidRPr="006C6239" w:rsidRDefault="001D6368" w:rsidP="00B968DD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C6239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lastRenderedPageBreak/>
                    <w:t xml:space="preserve">Подпрограмма 3 «Развитие системы территориального общественного самоуправления на территории </w:t>
                  </w:r>
                  <w:r w:rsidRPr="006C6239">
                    <w:rPr>
                      <w:rFonts w:ascii="Times New Roman" w:hAnsi="Times New Roman"/>
                      <w:b/>
                      <w:sz w:val="20"/>
                      <w:szCs w:val="20"/>
                      <w:lang w:eastAsia="ru-RU"/>
                    </w:rPr>
                    <w:t>Осетровского</w:t>
                  </w:r>
                  <w:r w:rsidRPr="006C6239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 сельского поселения Верхнемамонского муниципального района Воронежской области»</w:t>
                  </w:r>
                </w:p>
              </w:tc>
              <w:tc>
                <w:tcPr>
                  <w:tcW w:w="2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D6368" w:rsidRPr="006C6239" w:rsidRDefault="001D6368" w:rsidP="00B968DD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D6368" w:rsidRPr="006C6239" w:rsidTr="00A317A3">
              <w:trPr>
                <w:trHeight w:val="1420"/>
              </w:trPr>
              <w:tc>
                <w:tcPr>
                  <w:tcW w:w="3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D6368" w:rsidRPr="006C6239" w:rsidRDefault="001D6368" w:rsidP="00B968DD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C623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3.1</w:t>
                  </w:r>
                </w:p>
              </w:tc>
              <w:tc>
                <w:tcPr>
                  <w:tcW w:w="119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D6368" w:rsidRPr="006C6239" w:rsidRDefault="001D6368" w:rsidP="00B968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C623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Количество реализованных проектов, инициированных ТОС или в рамках инициативного бюджетирования</w:t>
                  </w:r>
                </w:p>
              </w:tc>
              <w:tc>
                <w:tcPr>
                  <w:tcW w:w="44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D6368" w:rsidRPr="006C6239" w:rsidRDefault="001D6368" w:rsidP="00B968DD">
                  <w:pPr>
                    <w:autoSpaceDN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9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D6368" w:rsidRPr="006C6239" w:rsidRDefault="001D6368" w:rsidP="00B968DD">
                  <w:pPr>
                    <w:autoSpaceDN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C623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шт</w:t>
                  </w:r>
                </w:p>
              </w:tc>
              <w:tc>
                <w:tcPr>
                  <w:tcW w:w="42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D6368" w:rsidRPr="006C6239" w:rsidRDefault="00C434F7" w:rsidP="00E412CA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322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D6368" w:rsidRPr="006C6239" w:rsidRDefault="001D6368" w:rsidP="00E412CA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C623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24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D6368" w:rsidRPr="006C6239" w:rsidRDefault="001D6368" w:rsidP="00E412CA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C623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35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D6368" w:rsidRPr="006C6239" w:rsidRDefault="001D6368" w:rsidP="00E412CA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C623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21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D6368" w:rsidRPr="006C6239" w:rsidRDefault="001D6368" w:rsidP="00E412CA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C623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290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D6368" w:rsidRPr="006C6239" w:rsidRDefault="001D6368" w:rsidP="00E412CA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C623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24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D6368" w:rsidRPr="006C6239" w:rsidRDefault="001D6368" w:rsidP="00E412CA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C623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39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1D6368" w:rsidRPr="006C6239" w:rsidRDefault="001D6368" w:rsidP="00E412CA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C623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23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D6368" w:rsidRPr="006C6239" w:rsidRDefault="00243428" w:rsidP="00E412CA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C623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1D6368" w:rsidRPr="006C6239" w:rsidTr="00593AF6">
              <w:trPr>
                <w:trHeight w:val="432"/>
              </w:trPr>
              <w:tc>
                <w:tcPr>
                  <w:tcW w:w="4762" w:type="pct"/>
                  <w:gridSpan w:val="1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D6368" w:rsidRPr="006C6239" w:rsidRDefault="001D6368" w:rsidP="00AD46ED">
                  <w:pPr>
                    <w:autoSpaceDN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C6239"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Подпрограмма 4 «Развитие и поддержка малого и среднего предпринимательства на территории </w:t>
                  </w:r>
                  <w:r w:rsidRPr="006C6239">
                    <w:rPr>
                      <w:rFonts w:ascii="Times New Roman" w:hAnsi="Times New Roman"/>
                      <w:b/>
                      <w:sz w:val="20"/>
                      <w:szCs w:val="20"/>
                      <w:lang w:eastAsia="ru-RU"/>
                    </w:rPr>
                    <w:t>Осетровского</w:t>
                  </w:r>
                  <w:r w:rsidRPr="006C6239"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 xml:space="preserve"> сельского поселения Верхнемамонского  муниципального района </w:t>
                  </w:r>
                  <w:r w:rsidR="00243428" w:rsidRPr="006C6239"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Воронежской области на 2020-202</w:t>
                  </w:r>
                  <w:r w:rsidR="00AD46ED"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8</w:t>
                  </w:r>
                  <w:r w:rsidRPr="006C6239"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 годы»</w:t>
                  </w:r>
                </w:p>
              </w:tc>
              <w:tc>
                <w:tcPr>
                  <w:tcW w:w="2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D6368" w:rsidRPr="006C6239" w:rsidRDefault="001D6368" w:rsidP="00B968DD">
                  <w:pPr>
                    <w:autoSpaceDN w:val="0"/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D6368" w:rsidRPr="006C6239" w:rsidTr="00A317A3">
              <w:trPr>
                <w:trHeight w:val="432"/>
              </w:trPr>
              <w:tc>
                <w:tcPr>
                  <w:tcW w:w="3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D6368" w:rsidRPr="006C6239" w:rsidRDefault="001D6368" w:rsidP="00B968DD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C623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4.1</w:t>
                  </w:r>
                </w:p>
              </w:tc>
              <w:tc>
                <w:tcPr>
                  <w:tcW w:w="119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D6368" w:rsidRPr="006C6239" w:rsidRDefault="001D6368" w:rsidP="00B968DD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C6239">
                    <w:rPr>
                      <w:rFonts w:ascii="Times New Roman" w:hAnsi="Times New Roman"/>
                      <w:sz w:val="20"/>
                      <w:szCs w:val="20"/>
                    </w:rPr>
                    <w:t>Доля малых и средних предприятий в общем числе хозяйствующих субъектов поселения</w:t>
                  </w:r>
                </w:p>
              </w:tc>
              <w:tc>
                <w:tcPr>
                  <w:tcW w:w="44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D6368" w:rsidRPr="006C6239" w:rsidRDefault="001D6368" w:rsidP="00B968DD">
                  <w:pPr>
                    <w:autoSpaceDN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9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D6368" w:rsidRPr="006C6239" w:rsidRDefault="001D6368" w:rsidP="00B968DD">
                  <w:pPr>
                    <w:autoSpaceDN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C623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  <w:tc>
                <w:tcPr>
                  <w:tcW w:w="42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D6368" w:rsidRPr="006C6239" w:rsidRDefault="001D6368" w:rsidP="00E412CA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C623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50</w:t>
                  </w:r>
                </w:p>
              </w:tc>
              <w:tc>
                <w:tcPr>
                  <w:tcW w:w="322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D6368" w:rsidRPr="006C6239" w:rsidRDefault="001D6368" w:rsidP="00E412CA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C623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50</w:t>
                  </w:r>
                </w:p>
              </w:tc>
              <w:tc>
                <w:tcPr>
                  <w:tcW w:w="24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D6368" w:rsidRPr="006C6239" w:rsidRDefault="001D6368" w:rsidP="00E412CA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C623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50</w:t>
                  </w:r>
                </w:p>
              </w:tc>
              <w:tc>
                <w:tcPr>
                  <w:tcW w:w="35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D6368" w:rsidRPr="006C6239" w:rsidRDefault="001D6368" w:rsidP="00E412CA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C623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50</w:t>
                  </w:r>
                </w:p>
              </w:tc>
              <w:tc>
                <w:tcPr>
                  <w:tcW w:w="21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D6368" w:rsidRPr="006C6239" w:rsidRDefault="001D6368" w:rsidP="00E412CA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C623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50</w:t>
                  </w:r>
                </w:p>
              </w:tc>
              <w:tc>
                <w:tcPr>
                  <w:tcW w:w="290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D6368" w:rsidRPr="006C6239" w:rsidRDefault="001D6368" w:rsidP="00E412CA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C623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50</w:t>
                  </w:r>
                </w:p>
              </w:tc>
              <w:tc>
                <w:tcPr>
                  <w:tcW w:w="24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D6368" w:rsidRPr="006C6239" w:rsidRDefault="001D6368" w:rsidP="00E412CA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C623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50</w:t>
                  </w:r>
                </w:p>
              </w:tc>
              <w:tc>
                <w:tcPr>
                  <w:tcW w:w="39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1D6368" w:rsidRPr="006C6239" w:rsidRDefault="001D6368" w:rsidP="00E412CA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C623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50</w:t>
                  </w:r>
                </w:p>
              </w:tc>
              <w:tc>
                <w:tcPr>
                  <w:tcW w:w="23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D6368" w:rsidRPr="006C6239" w:rsidRDefault="00243428" w:rsidP="00E412CA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C623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50</w:t>
                  </w:r>
                </w:p>
              </w:tc>
            </w:tr>
            <w:tr w:rsidR="00590BFA" w:rsidRPr="006C6239" w:rsidTr="00A317A3">
              <w:trPr>
                <w:trHeight w:val="432"/>
              </w:trPr>
              <w:tc>
                <w:tcPr>
                  <w:tcW w:w="3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90BFA" w:rsidRPr="006C6239" w:rsidRDefault="00590BFA" w:rsidP="00B968DD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9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90BFA" w:rsidRPr="006C6239" w:rsidRDefault="00590BFA" w:rsidP="00B968DD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90BFA" w:rsidRPr="006C6239" w:rsidRDefault="00590BFA" w:rsidP="00B968DD">
                  <w:pPr>
                    <w:autoSpaceDN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9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90BFA" w:rsidRPr="006C6239" w:rsidRDefault="00590BFA" w:rsidP="00B968DD">
                  <w:pPr>
                    <w:autoSpaceDN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90BFA" w:rsidRPr="006C6239" w:rsidRDefault="00590BFA" w:rsidP="00E412CA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22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90BFA" w:rsidRPr="006C6239" w:rsidRDefault="00590BFA" w:rsidP="00E412CA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90BFA" w:rsidRPr="006C6239" w:rsidRDefault="00590BFA" w:rsidP="00E412CA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5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90BFA" w:rsidRPr="006C6239" w:rsidRDefault="00590BFA" w:rsidP="00E412CA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90BFA" w:rsidRPr="006C6239" w:rsidRDefault="00590BFA" w:rsidP="00E412CA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90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90BFA" w:rsidRPr="006C6239" w:rsidRDefault="00590BFA" w:rsidP="00E412CA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90BFA" w:rsidRPr="006C6239" w:rsidRDefault="00590BFA" w:rsidP="00E412CA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9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90BFA" w:rsidRPr="006C6239" w:rsidRDefault="00590BFA" w:rsidP="00E412CA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90BFA" w:rsidRPr="006C6239" w:rsidRDefault="00590BFA" w:rsidP="00E412CA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90BFA" w:rsidRPr="006C6239" w:rsidTr="00A317A3">
              <w:trPr>
                <w:trHeight w:val="432"/>
              </w:trPr>
              <w:tc>
                <w:tcPr>
                  <w:tcW w:w="3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90BFA" w:rsidRPr="006C6239" w:rsidRDefault="00590BFA" w:rsidP="00B968DD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9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90BFA" w:rsidRPr="006C6239" w:rsidRDefault="00590BFA" w:rsidP="00B968DD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90BFA" w:rsidRPr="006C6239" w:rsidRDefault="00590BFA" w:rsidP="00B968DD">
                  <w:pPr>
                    <w:autoSpaceDN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9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90BFA" w:rsidRPr="006C6239" w:rsidRDefault="00590BFA" w:rsidP="00B968DD">
                  <w:pPr>
                    <w:autoSpaceDN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90BFA" w:rsidRPr="006C6239" w:rsidRDefault="00590BFA" w:rsidP="00E412CA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22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90BFA" w:rsidRPr="006C6239" w:rsidRDefault="00590BFA" w:rsidP="00E412CA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90BFA" w:rsidRPr="006C6239" w:rsidRDefault="00590BFA" w:rsidP="00E412CA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5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90BFA" w:rsidRPr="006C6239" w:rsidRDefault="00590BFA" w:rsidP="00E412CA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90BFA" w:rsidRPr="006C6239" w:rsidRDefault="00590BFA" w:rsidP="00E412CA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90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90BFA" w:rsidRPr="006C6239" w:rsidRDefault="00590BFA" w:rsidP="00E412CA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90BFA" w:rsidRPr="006C6239" w:rsidRDefault="00590BFA" w:rsidP="00E412CA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9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90BFA" w:rsidRPr="006C6239" w:rsidRDefault="00590BFA" w:rsidP="00E412CA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90BFA" w:rsidRPr="006C6239" w:rsidRDefault="00590BFA" w:rsidP="00E412CA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621706" w:rsidRPr="006C6239" w:rsidRDefault="00621706" w:rsidP="006217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</w:tbl>
    <w:p w:rsidR="00A25F15" w:rsidRPr="006C6239" w:rsidRDefault="00A25F15" w:rsidP="00A25F15">
      <w:pPr>
        <w:rPr>
          <w:rFonts w:ascii="Times New Roman" w:hAnsi="Times New Roman"/>
          <w:sz w:val="20"/>
          <w:szCs w:val="20"/>
        </w:rPr>
        <w:sectPr w:rsidR="00A25F15" w:rsidRPr="006C6239" w:rsidSect="002968D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151136" w:rsidRPr="0079608F" w:rsidRDefault="00151136" w:rsidP="00151136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79608F">
        <w:rPr>
          <w:rFonts w:ascii="Times New Roman" w:hAnsi="Times New Roman"/>
          <w:sz w:val="20"/>
          <w:szCs w:val="20"/>
        </w:rPr>
        <w:lastRenderedPageBreak/>
        <w:t>Приложение 2</w:t>
      </w:r>
      <w:r w:rsidRPr="0079608F">
        <w:rPr>
          <w:rFonts w:ascii="Times New Roman" w:hAnsi="Times New Roman"/>
          <w:sz w:val="20"/>
          <w:szCs w:val="20"/>
        </w:rPr>
        <w:br/>
        <w:t xml:space="preserve">к  муниципальной программе </w:t>
      </w:r>
    </w:p>
    <w:p w:rsidR="00151136" w:rsidRPr="0079608F" w:rsidRDefault="00151136" w:rsidP="00151136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79608F">
        <w:rPr>
          <w:rFonts w:ascii="Times New Roman" w:hAnsi="Times New Roman"/>
          <w:sz w:val="20"/>
          <w:szCs w:val="20"/>
        </w:rPr>
        <w:t>"Инфраструктура" на 2020-2028 годы</w:t>
      </w:r>
    </w:p>
    <w:p w:rsidR="00151136" w:rsidRPr="0079608F" w:rsidRDefault="00151136" w:rsidP="0079608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151136" w:rsidRPr="0079608F" w:rsidRDefault="00151136" w:rsidP="0079608F">
      <w:pPr>
        <w:tabs>
          <w:tab w:val="left" w:pos="1026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0"/>
          <w:szCs w:val="20"/>
          <w:lang w:eastAsia="ar-SA"/>
        </w:rPr>
      </w:pPr>
      <w:r w:rsidRPr="0079608F">
        <w:rPr>
          <w:rFonts w:ascii="Times New Roman" w:hAnsi="Times New Roman"/>
          <w:sz w:val="20"/>
          <w:szCs w:val="20"/>
          <w:lang w:eastAsia="ar-SA"/>
        </w:rPr>
        <w:t>Методики расчета показателей (индикаторов)муниципальной программы "Инфраструктура"</w:t>
      </w:r>
    </w:p>
    <w:p w:rsidR="00151136" w:rsidRPr="0079608F" w:rsidRDefault="000567C2" w:rsidP="0079608F">
      <w:pPr>
        <w:tabs>
          <w:tab w:val="left" w:pos="1026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0"/>
          <w:szCs w:val="20"/>
          <w:lang w:eastAsia="ar-SA"/>
        </w:rPr>
      </w:pPr>
      <w:r w:rsidRPr="0079608F">
        <w:rPr>
          <w:rFonts w:ascii="Times New Roman" w:hAnsi="Times New Roman"/>
          <w:sz w:val="20"/>
          <w:szCs w:val="20"/>
          <w:lang w:eastAsia="ar-SA"/>
        </w:rPr>
        <w:t>на 2020-2028 годы Осетровского</w:t>
      </w:r>
      <w:r w:rsidR="00151136" w:rsidRPr="0079608F">
        <w:rPr>
          <w:rFonts w:ascii="Times New Roman" w:hAnsi="Times New Roman"/>
          <w:sz w:val="20"/>
          <w:szCs w:val="20"/>
          <w:lang w:eastAsia="ar-SA"/>
        </w:rPr>
        <w:t xml:space="preserve"> сельского поселения Верхнемамонского муниципального района Воронежской области</w:t>
      </w:r>
    </w:p>
    <w:tbl>
      <w:tblPr>
        <w:tblW w:w="156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78"/>
        <w:gridCol w:w="3260"/>
        <w:gridCol w:w="677"/>
        <w:gridCol w:w="7765"/>
        <w:gridCol w:w="3295"/>
      </w:tblGrid>
      <w:tr w:rsidR="00151136" w:rsidRPr="0079608F" w:rsidTr="00FA7E50">
        <w:trPr>
          <w:trHeight w:val="1177"/>
          <w:jc w:val="center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136" w:rsidRPr="0079608F" w:rsidRDefault="00151136" w:rsidP="00FA7E5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608F">
              <w:rPr>
                <w:rFonts w:ascii="Times New Roman" w:hAnsi="Times New Roman"/>
                <w:sz w:val="20"/>
                <w:szCs w:val="20"/>
                <w:lang w:eastAsia="ru-RU"/>
              </w:rPr>
              <w:t>N№ п/п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136" w:rsidRPr="0079608F" w:rsidRDefault="00151136" w:rsidP="00FA7E50">
            <w:pPr>
              <w:widowControl w:val="0"/>
              <w:autoSpaceDE w:val="0"/>
              <w:autoSpaceDN w:val="0"/>
              <w:adjustRightInd w:val="0"/>
              <w:ind w:hanging="7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608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Наименование показателя (индикатора) 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136" w:rsidRPr="0079608F" w:rsidRDefault="00151136" w:rsidP="00FA7E50">
            <w:pPr>
              <w:widowControl w:val="0"/>
              <w:autoSpaceDE w:val="0"/>
              <w:autoSpaceDN w:val="0"/>
              <w:adjustRightInd w:val="0"/>
              <w:ind w:firstLine="5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608F">
              <w:rPr>
                <w:rFonts w:ascii="Times New Roman" w:hAnsi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136" w:rsidRPr="0079608F" w:rsidRDefault="00151136" w:rsidP="00FA7E50">
            <w:pPr>
              <w:widowControl w:val="0"/>
              <w:autoSpaceDE w:val="0"/>
              <w:autoSpaceDN w:val="0"/>
              <w:adjustRightInd w:val="0"/>
              <w:ind w:firstLine="5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608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Методика расчета показателя (индикатора), источники данных для формирования значения показателя (индикатора),  пункт Федерального плана  статистических работ 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136" w:rsidRPr="0079608F" w:rsidRDefault="00151136" w:rsidP="00FA7E50">
            <w:pPr>
              <w:widowControl w:val="0"/>
              <w:autoSpaceDE w:val="0"/>
              <w:autoSpaceDN w:val="0"/>
              <w:adjustRightInd w:val="0"/>
              <w:ind w:firstLine="8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608F">
              <w:rPr>
                <w:rFonts w:ascii="Times New Roman" w:hAnsi="Times New Roman"/>
                <w:sz w:val="20"/>
                <w:szCs w:val="20"/>
                <w:lang w:eastAsia="ru-RU"/>
              </w:rPr>
              <w:t>Орган (структурное подразделение), ответственное за сбор данных и формирование значений показателя (индикатора)</w:t>
            </w:r>
          </w:p>
        </w:tc>
      </w:tr>
      <w:tr w:rsidR="00151136" w:rsidRPr="0079608F" w:rsidTr="00FA7E50">
        <w:trPr>
          <w:jc w:val="center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136" w:rsidRPr="0079608F" w:rsidRDefault="00151136" w:rsidP="00FA7E5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608F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136" w:rsidRPr="0079608F" w:rsidRDefault="00151136" w:rsidP="00FA7E50">
            <w:pPr>
              <w:widowControl w:val="0"/>
              <w:autoSpaceDE w:val="0"/>
              <w:autoSpaceDN w:val="0"/>
              <w:adjustRightInd w:val="0"/>
              <w:ind w:hanging="7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608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значения, 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136" w:rsidRPr="0079608F" w:rsidRDefault="00151136" w:rsidP="00FA7E50">
            <w:pPr>
              <w:widowControl w:val="0"/>
              <w:autoSpaceDE w:val="0"/>
              <w:autoSpaceDN w:val="0"/>
              <w:adjustRightInd w:val="0"/>
              <w:ind w:firstLine="5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608F">
              <w:rPr>
                <w:rFonts w:ascii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136" w:rsidRPr="0079608F" w:rsidRDefault="00151136" w:rsidP="00FA7E50">
            <w:pPr>
              <w:widowControl w:val="0"/>
              <w:autoSpaceDE w:val="0"/>
              <w:autoSpaceDN w:val="0"/>
              <w:adjustRightInd w:val="0"/>
              <w:ind w:firstLine="5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608F">
              <w:rPr>
                <w:rFonts w:ascii="Times New Roman" w:hAnsi="Times New Roman"/>
                <w:sz w:val="20"/>
                <w:szCs w:val="20"/>
                <w:lang w:eastAsia="ru-RU"/>
              </w:rPr>
              <w:t>Рассчитывается по формуле:</w:t>
            </w:r>
          </w:p>
          <w:p w:rsidR="00151136" w:rsidRPr="0079608F" w:rsidRDefault="00151136" w:rsidP="00FA7E50">
            <w:pPr>
              <w:widowControl w:val="0"/>
              <w:autoSpaceDE w:val="0"/>
              <w:autoSpaceDN w:val="0"/>
              <w:adjustRightInd w:val="0"/>
              <w:ind w:firstLine="5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608F">
              <w:rPr>
                <w:rFonts w:ascii="Times New Roman" w:hAnsi="Times New Roman"/>
                <w:sz w:val="20"/>
                <w:szCs w:val="20"/>
                <w:lang w:eastAsia="ru-RU"/>
              </w:rPr>
              <w:t>Дтв =</w:t>
            </w:r>
            <w:r w:rsidRPr="0079608F">
              <w:rPr>
                <w:rFonts w:ascii="Times New Roman" w:hAnsi="Times New Roman"/>
                <w:sz w:val="20"/>
                <w:szCs w:val="20"/>
                <w:lang w:eastAsia="ru-RU"/>
              </w:rPr>
              <w:tab/>
              <w:t>Птв /Побщ</w:t>
            </w:r>
            <w:r w:rsidRPr="0079608F">
              <w:rPr>
                <w:rFonts w:ascii="Times New Roman" w:hAnsi="Times New Roman"/>
                <w:sz w:val="20"/>
                <w:szCs w:val="20"/>
                <w:lang w:eastAsia="ru-RU"/>
              </w:rPr>
              <w:tab/>
              <w:t>*100,</w:t>
            </w:r>
            <w:r w:rsidRPr="0079608F">
              <w:rPr>
                <w:rFonts w:ascii="Times New Roman" w:hAnsi="Times New Roman"/>
                <w:sz w:val="20"/>
                <w:szCs w:val="20"/>
                <w:lang w:eastAsia="ru-RU"/>
              </w:rPr>
              <w:tab/>
              <w:t>где:</w:t>
            </w:r>
          </w:p>
          <w:p w:rsidR="00151136" w:rsidRPr="0079608F" w:rsidRDefault="00151136" w:rsidP="00FA7E50">
            <w:pPr>
              <w:widowControl w:val="0"/>
              <w:autoSpaceDE w:val="0"/>
              <w:autoSpaceDN w:val="0"/>
              <w:adjustRightInd w:val="0"/>
              <w:ind w:firstLine="5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608F">
              <w:rPr>
                <w:rFonts w:ascii="Times New Roman" w:hAnsi="Times New Roman"/>
                <w:sz w:val="20"/>
                <w:szCs w:val="20"/>
                <w:lang w:eastAsia="ru-RU"/>
              </w:rPr>
              <w:t>Дтв - доля автомобильных дорог общего пользования местного значения с твердым покрытием в общей протяженности автомобильных дорого общего пользования местного значения, %.</w:t>
            </w:r>
          </w:p>
          <w:p w:rsidR="00151136" w:rsidRPr="0079608F" w:rsidRDefault="00151136" w:rsidP="00FA7E50">
            <w:pPr>
              <w:widowControl w:val="0"/>
              <w:autoSpaceDE w:val="0"/>
              <w:autoSpaceDN w:val="0"/>
              <w:adjustRightInd w:val="0"/>
              <w:ind w:firstLine="5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608F">
              <w:rPr>
                <w:rFonts w:ascii="Times New Roman" w:hAnsi="Times New Roman"/>
                <w:sz w:val="20"/>
                <w:szCs w:val="20"/>
                <w:lang w:eastAsia="ru-RU"/>
              </w:rPr>
              <w:t>Птв – протяженность автомобильных дорог общего пользования местного значения с твердым покрытием (наличие на конец отчетного года);</w:t>
            </w:r>
          </w:p>
          <w:p w:rsidR="00151136" w:rsidRPr="0079608F" w:rsidRDefault="00151136" w:rsidP="00FA7E50">
            <w:pPr>
              <w:widowControl w:val="0"/>
              <w:autoSpaceDE w:val="0"/>
              <w:autoSpaceDN w:val="0"/>
              <w:adjustRightInd w:val="0"/>
              <w:ind w:firstLine="5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608F">
              <w:rPr>
                <w:rFonts w:ascii="Times New Roman" w:hAnsi="Times New Roman"/>
                <w:sz w:val="20"/>
                <w:szCs w:val="20"/>
                <w:lang w:eastAsia="ru-RU"/>
              </w:rPr>
              <w:t>Побщ – общая протяженность автомобильных дорог общего пользования местного значения (наличие на конец отчетного года).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136" w:rsidRPr="0079608F" w:rsidRDefault="00151136" w:rsidP="00280BCD">
            <w:pPr>
              <w:widowControl w:val="0"/>
              <w:autoSpaceDE w:val="0"/>
              <w:autoSpaceDN w:val="0"/>
              <w:adjustRightInd w:val="0"/>
              <w:ind w:firstLine="8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608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</w:t>
            </w:r>
            <w:r w:rsidR="00280BCD" w:rsidRPr="0079608F">
              <w:rPr>
                <w:rFonts w:ascii="Times New Roman" w:hAnsi="Times New Roman"/>
                <w:sz w:val="20"/>
                <w:szCs w:val="20"/>
                <w:lang w:eastAsia="ru-RU"/>
              </w:rPr>
              <w:t>Осетровского</w:t>
            </w:r>
            <w:r w:rsidRPr="0079608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сельского поселения Верхнемамонского муниципального района Воронежской области</w:t>
            </w:r>
          </w:p>
        </w:tc>
      </w:tr>
      <w:tr w:rsidR="00151136" w:rsidRPr="0079608F" w:rsidTr="00FA7E50">
        <w:trPr>
          <w:jc w:val="center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136" w:rsidRPr="0079608F" w:rsidRDefault="00151136" w:rsidP="00FA7E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608F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136" w:rsidRPr="0079608F" w:rsidRDefault="00151136" w:rsidP="00FA7E50">
            <w:pPr>
              <w:widowControl w:val="0"/>
              <w:autoSpaceDE w:val="0"/>
              <w:autoSpaceDN w:val="0"/>
              <w:adjustRightInd w:val="0"/>
              <w:ind w:hanging="7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608F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Доля протяженности освещенных частей улиц, проездов к их общей протяженности.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136" w:rsidRPr="0079608F" w:rsidRDefault="00151136" w:rsidP="00FA7E50">
            <w:pPr>
              <w:widowControl w:val="0"/>
              <w:autoSpaceDE w:val="0"/>
              <w:autoSpaceDN w:val="0"/>
              <w:adjustRightInd w:val="0"/>
              <w:ind w:firstLine="5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608F">
              <w:rPr>
                <w:rFonts w:ascii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136" w:rsidRPr="0079608F" w:rsidRDefault="00151136" w:rsidP="00FA7E50">
            <w:pPr>
              <w:widowControl w:val="0"/>
              <w:autoSpaceDE w:val="0"/>
              <w:autoSpaceDN w:val="0"/>
              <w:adjustRightInd w:val="0"/>
              <w:ind w:firstLine="5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608F">
              <w:rPr>
                <w:rFonts w:ascii="Times New Roman" w:hAnsi="Times New Roman"/>
                <w:sz w:val="20"/>
                <w:szCs w:val="20"/>
                <w:lang w:eastAsia="ru-RU"/>
              </w:rPr>
              <w:t>Рассчитывается по формуле:</w:t>
            </w:r>
          </w:p>
          <w:p w:rsidR="00151136" w:rsidRPr="0079608F" w:rsidRDefault="00151136" w:rsidP="00FA7E50">
            <w:pPr>
              <w:widowControl w:val="0"/>
              <w:autoSpaceDE w:val="0"/>
              <w:autoSpaceDN w:val="0"/>
              <w:adjustRightInd w:val="0"/>
              <w:ind w:firstLine="5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608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ДО = ФЧС / НЧС ×100, где: </w:t>
            </w:r>
          </w:p>
          <w:p w:rsidR="00151136" w:rsidRPr="0079608F" w:rsidRDefault="00151136" w:rsidP="00FA7E50">
            <w:pPr>
              <w:widowControl w:val="0"/>
              <w:autoSpaceDE w:val="0"/>
              <w:autoSpaceDN w:val="0"/>
              <w:adjustRightInd w:val="0"/>
              <w:ind w:firstLine="5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608F">
              <w:rPr>
                <w:rFonts w:ascii="Times New Roman" w:hAnsi="Times New Roman"/>
                <w:sz w:val="20"/>
                <w:szCs w:val="20"/>
                <w:lang w:eastAsia="ru-RU"/>
              </w:rPr>
              <w:t>ДО – Доля обеспеченности системой наружного освещения улиц, проездов к их общей протяжённости;</w:t>
            </w:r>
          </w:p>
          <w:p w:rsidR="00151136" w:rsidRPr="0079608F" w:rsidRDefault="00151136" w:rsidP="00FA7E50">
            <w:pPr>
              <w:widowControl w:val="0"/>
              <w:autoSpaceDE w:val="0"/>
              <w:autoSpaceDN w:val="0"/>
              <w:adjustRightInd w:val="0"/>
              <w:ind w:firstLine="5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608F">
              <w:rPr>
                <w:rFonts w:ascii="Times New Roman" w:hAnsi="Times New Roman"/>
                <w:sz w:val="20"/>
                <w:szCs w:val="20"/>
                <w:lang w:eastAsia="ru-RU"/>
              </w:rPr>
              <w:t>ФЧС – фактическое число светильников, установленных на территории муниципального образования, с учетом светильников, находящихся в неисправном состоянии;</w:t>
            </w:r>
          </w:p>
          <w:p w:rsidR="00151136" w:rsidRPr="0079608F" w:rsidRDefault="00151136" w:rsidP="00FA7E50">
            <w:pPr>
              <w:widowControl w:val="0"/>
              <w:autoSpaceDE w:val="0"/>
              <w:autoSpaceDN w:val="0"/>
              <w:adjustRightInd w:val="0"/>
              <w:ind w:firstLine="5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608F">
              <w:rPr>
                <w:rFonts w:ascii="Times New Roman" w:hAnsi="Times New Roman"/>
                <w:sz w:val="20"/>
                <w:szCs w:val="20"/>
                <w:lang w:eastAsia="ru-RU"/>
              </w:rPr>
              <w:t>НЧС – нормативное число светильников, необходимых к установке на территории муниципального образования.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136" w:rsidRPr="0079608F" w:rsidRDefault="00151136" w:rsidP="00574EA5">
            <w:pPr>
              <w:widowControl w:val="0"/>
              <w:autoSpaceDE w:val="0"/>
              <w:autoSpaceDN w:val="0"/>
              <w:adjustRightInd w:val="0"/>
              <w:ind w:firstLine="8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608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</w:t>
            </w:r>
            <w:r w:rsidR="00574EA5" w:rsidRPr="0079608F">
              <w:rPr>
                <w:rFonts w:ascii="Times New Roman" w:hAnsi="Times New Roman"/>
                <w:sz w:val="20"/>
                <w:szCs w:val="20"/>
                <w:lang w:eastAsia="ru-RU"/>
              </w:rPr>
              <w:t>Осетровского</w:t>
            </w:r>
            <w:r w:rsidRPr="0079608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сельского поселения Верхнемамонского муниципального района Воронежской области</w:t>
            </w:r>
          </w:p>
        </w:tc>
      </w:tr>
      <w:tr w:rsidR="00151136" w:rsidRPr="0079608F" w:rsidTr="00FA7E50">
        <w:trPr>
          <w:jc w:val="center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136" w:rsidRPr="0079608F" w:rsidRDefault="00151136" w:rsidP="00FA7E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608F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136" w:rsidRPr="0079608F" w:rsidRDefault="00151136" w:rsidP="00FA7E50">
            <w:pPr>
              <w:widowControl w:val="0"/>
              <w:autoSpaceDE w:val="0"/>
              <w:autoSpaceDN w:val="0"/>
              <w:adjustRightInd w:val="0"/>
              <w:ind w:hanging="7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608F">
              <w:rPr>
                <w:rFonts w:ascii="Times New Roman" w:hAnsi="Times New Roman"/>
                <w:sz w:val="20"/>
                <w:szCs w:val="20"/>
                <w:lang w:eastAsia="ru-RU"/>
              </w:rPr>
              <w:t>Доля установленных на территории поселения контейнеров для сбора твердых коммунальных отходов (ТКО) от их нормативного количества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136" w:rsidRPr="0079608F" w:rsidRDefault="00151136" w:rsidP="00FA7E50">
            <w:pPr>
              <w:widowControl w:val="0"/>
              <w:autoSpaceDE w:val="0"/>
              <w:autoSpaceDN w:val="0"/>
              <w:adjustRightInd w:val="0"/>
              <w:ind w:firstLine="5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608F">
              <w:rPr>
                <w:rFonts w:ascii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136" w:rsidRPr="0079608F" w:rsidRDefault="00151136" w:rsidP="00FA7E50">
            <w:pPr>
              <w:widowControl w:val="0"/>
              <w:autoSpaceDE w:val="0"/>
              <w:autoSpaceDN w:val="0"/>
              <w:adjustRightInd w:val="0"/>
              <w:ind w:firstLine="5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608F">
              <w:rPr>
                <w:rFonts w:ascii="Times New Roman" w:hAnsi="Times New Roman"/>
                <w:sz w:val="20"/>
                <w:szCs w:val="20"/>
                <w:lang w:eastAsia="ru-RU"/>
              </w:rPr>
              <w:t>Рассчитывается по формуле:</w:t>
            </w:r>
          </w:p>
          <w:p w:rsidR="00151136" w:rsidRPr="0079608F" w:rsidRDefault="00151136" w:rsidP="00FA7E50">
            <w:pPr>
              <w:widowControl w:val="0"/>
              <w:autoSpaceDE w:val="0"/>
              <w:autoSpaceDN w:val="0"/>
              <w:adjustRightInd w:val="0"/>
              <w:ind w:firstLine="5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608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ДУ = ФЧК / НЧК ×100, где: </w:t>
            </w:r>
          </w:p>
          <w:p w:rsidR="00151136" w:rsidRPr="0079608F" w:rsidRDefault="00151136" w:rsidP="00FA7E50">
            <w:pPr>
              <w:widowControl w:val="0"/>
              <w:autoSpaceDE w:val="0"/>
              <w:autoSpaceDN w:val="0"/>
              <w:adjustRightInd w:val="0"/>
              <w:ind w:firstLine="5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608F">
              <w:rPr>
                <w:rFonts w:ascii="Times New Roman" w:hAnsi="Times New Roman"/>
                <w:sz w:val="20"/>
                <w:szCs w:val="20"/>
                <w:lang w:eastAsia="ru-RU"/>
              </w:rPr>
              <w:t>ДУ – установленных на территории поселения контейнеров для сбора твердых коммунальных отходов (ТКО) от их нормативного количества</w:t>
            </w:r>
          </w:p>
          <w:p w:rsidR="00151136" w:rsidRPr="0079608F" w:rsidRDefault="00151136" w:rsidP="00FA7E50">
            <w:pPr>
              <w:widowControl w:val="0"/>
              <w:autoSpaceDE w:val="0"/>
              <w:autoSpaceDN w:val="0"/>
              <w:adjustRightInd w:val="0"/>
              <w:ind w:firstLine="5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608F">
              <w:rPr>
                <w:rFonts w:ascii="Times New Roman" w:hAnsi="Times New Roman"/>
                <w:sz w:val="20"/>
                <w:szCs w:val="20"/>
                <w:lang w:eastAsia="ru-RU"/>
              </w:rPr>
              <w:t>Доля ФЧК– фактическое число контейнеров, установленных на территории муниципального образования;</w:t>
            </w:r>
          </w:p>
          <w:p w:rsidR="00151136" w:rsidRPr="0079608F" w:rsidRDefault="00151136" w:rsidP="00FA7E50">
            <w:pPr>
              <w:widowControl w:val="0"/>
              <w:autoSpaceDE w:val="0"/>
              <w:autoSpaceDN w:val="0"/>
              <w:adjustRightInd w:val="0"/>
              <w:ind w:firstLine="5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608F">
              <w:rPr>
                <w:rFonts w:ascii="Times New Roman" w:hAnsi="Times New Roman"/>
                <w:sz w:val="20"/>
                <w:szCs w:val="20"/>
                <w:lang w:eastAsia="ru-RU"/>
              </w:rPr>
              <w:t>НЧК– нормативное число контейнеров, необходимых к установке на территории муниципального образования.</w:t>
            </w:r>
          </w:p>
          <w:p w:rsidR="00151136" w:rsidRPr="0079608F" w:rsidRDefault="00151136" w:rsidP="00FA7E50">
            <w:pPr>
              <w:widowControl w:val="0"/>
              <w:autoSpaceDE w:val="0"/>
              <w:autoSpaceDN w:val="0"/>
              <w:adjustRightInd w:val="0"/>
              <w:ind w:firstLine="5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136" w:rsidRPr="0079608F" w:rsidRDefault="00151136" w:rsidP="00FA7E50">
            <w:pPr>
              <w:widowControl w:val="0"/>
              <w:autoSpaceDE w:val="0"/>
              <w:autoSpaceDN w:val="0"/>
              <w:adjustRightInd w:val="0"/>
              <w:ind w:firstLine="8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608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</w:t>
            </w:r>
            <w:r w:rsidR="00574EA5" w:rsidRPr="0079608F">
              <w:rPr>
                <w:rFonts w:ascii="Times New Roman" w:hAnsi="Times New Roman"/>
                <w:sz w:val="20"/>
                <w:szCs w:val="20"/>
                <w:lang w:eastAsia="ru-RU"/>
              </w:rPr>
              <w:t>Осетровского</w:t>
            </w:r>
            <w:r w:rsidRPr="0079608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сельского поселения Верхнемамонского муниципального района Воронежской области</w:t>
            </w:r>
          </w:p>
        </w:tc>
      </w:tr>
      <w:tr w:rsidR="00151136" w:rsidRPr="0079608F" w:rsidTr="00FA7E50">
        <w:trPr>
          <w:jc w:val="center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136" w:rsidRPr="0079608F" w:rsidRDefault="00151136" w:rsidP="00FA7E50">
            <w:pPr>
              <w:widowControl w:val="0"/>
              <w:autoSpaceDE w:val="0"/>
              <w:autoSpaceDN w:val="0"/>
              <w:adjustRightInd w:val="0"/>
              <w:ind w:firstLine="4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608F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136" w:rsidRPr="0079608F" w:rsidRDefault="00151136" w:rsidP="00FA7E50">
            <w:pPr>
              <w:widowControl w:val="0"/>
              <w:autoSpaceDE w:val="0"/>
              <w:autoSpaceDN w:val="0"/>
              <w:adjustRightInd w:val="0"/>
              <w:ind w:hanging="7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608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Количество реализованных проектов, инициированных ТОС или в рамках инициативного бюджетирования 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136" w:rsidRPr="0079608F" w:rsidRDefault="00151136" w:rsidP="00FA7E50">
            <w:pPr>
              <w:widowControl w:val="0"/>
              <w:autoSpaceDE w:val="0"/>
              <w:autoSpaceDN w:val="0"/>
              <w:adjustRightInd w:val="0"/>
              <w:ind w:firstLine="5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608F">
              <w:rPr>
                <w:rFonts w:ascii="Times New Roman" w:hAnsi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136" w:rsidRPr="0079608F" w:rsidRDefault="00151136" w:rsidP="00FA7E50">
            <w:pPr>
              <w:widowControl w:val="0"/>
              <w:autoSpaceDE w:val="0"/>
              <w:autoSpaceDN w:val="0"/>
              <w:adjustRightInd w:val="0"/>
              <w:ind w:firstLine="5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608F">
              <w:rPr>
                <w:rFonts w:ascii="Times New Roman" w:hAnsi="Times New Roman"/>
                <w:sz w:val="20"/>
                <w:szCs w:val="20"/>
                <w:lang w:eastAsia="ru-RU"/>
              </w:rPr>
              <w:t>Отражается участие в реализации проектов, инициированных ТОС или в рамках инициативного бюджетирования за отчётный год.</w:t>
            </w:r>
          </w:p>
          <w:p w:rsidR="00151136" w:rsidRPr="0079608F" w:rsidRDefault="00151136" w:rsidP="00FA7E50">
            <w:pPr>
              <w:widowControl w:val="0"/>
              <w:autoSpaceDE w:val="0"/>
              <w:autoSpaceDN w:val="0"/>
              <w:adjustRightInd w:val="0"/>
              <w:ind w:firstLine="5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136" w:rsidRPr="0079608F" w:rsidRDefault="00151136" w:rsidP="00FA7E50">
            <w:pPr>
              <w:widowControl w:val="0"/>
              <w:autoSpaceDE w:val="0"/>
              <w:autoSpaceDN w:val="0"/>
              <w:adjustRightInd w:val="0"/>
              <w:ind w:firstLine="8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608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</w:t>
            </w:r>
            <w:r w:rsidR="00574EA5" w:rsidRPr="0079608F">
              <w:rPr>
                <w:rFonts w:ascii="Times New Roman" w:hAnsi="Times New Roman"/>
                <w:sz w:val="20"/>
                <w:szCs w:val="20"/>
                <w:lang w:eastAsia="ru-RU"/>
              </w:rPr>
              <w:t>Осетровского</w:t>
            </w:r>
            <w:r w:rsidRPr="0079608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сельского поселения Верхнемамонского муниципального района Воронежской области</w:t>
            </w:r>
          </w:p>
        </w:tc>
      </w:tr>
      <w:tr w:rsidR="00151136" w:rsidRPr="0079608F" w:rsidTr="00FA7E50">
        <w:trPr>
          <w:jc w:val="center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136" w:rsidRPr="0079608F" w:rsidRDefault="00151136" w:rsidP="00FA7E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608F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136" w:rsidRPr="0079608F" w:rsidRDefault="00151136" w:rsidP="00FA7E50">
            <w:pPr>
              <w:widowControl w:val="0"/>
              <w:autoSpaceDE w:val="0"/>
              <w:autoSpaceDN w:val="0"/>
              <w:adjustRightInd w:val="0"/>
              <w:ind w:hanging="7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608F">
              <w:rPr>
                <w:rFonts w:ascii="Times New Roman" w:hAnsi="Times New Roman"/>
                <w:sz w:val="20"/>
                <w:szCs w:val="20"/>
                <w:lang w:eastAsia="ru-RU"/>
              </w:rPr>
              <w:t>Доля малых и средних предприятий в общем числе хозяйствующих субъектов поселения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36" w:rsidRPr="0079608F" w:rsidRDefault="00151136" w:rsidP="00FA7E50">
            <w:pPr>
              <w:widowControl w:val="0"/>
              <w:autoSpaceDE w:val="0"/>
              <w:autoSpaceDN w:val="0"/>
              <w:adjustRightInd w:val="0"/>
              <w:ind w:firstLine="5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608F">
              <w:rPr>
                <w:rFonts w:ascii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136" w:rsidRPr="0079608F" w:rsidRDefault="00151136" w:rsidP="00FA7E50">
            <w:pPr>
              <w:widowControl w:val="0"/>
              <w:autoSpaceDE w:val="0"/>
              <w:autoSpaceDN w:val="0"/>
              <w:adjustRightInd w:val="0"/>
              <w:ind w:firstLine="5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608F">
              <w:rPr>
                <w:rFonts w:ascii="Times New Roman" w:hAnsi="Times New Roman"/>
                <w:sz w:val="20"/>
                <w:szCs w:val="20"/>
                <w:lang w:eastAsia="ru-RU"/>
              </w:rPr>
              <w:t>Рассчитывается по формуле:</w:t>
            </w:r>
          </w:p>
          <w:p w:rsidR="00151136" w:rsidRPr="0079608F" w:rsidRDefault="00151136" w:rsidP="00FA7E50">
            <w:pPr>
              <w:widowControl w:val="0"/>
              <w:autoSpaceDE w:val="0"/>
              <w:autoSpaceDN w:val="0"/>
              <w:adjustRightInd w:val="0"/>
              <w:ind w:firstLine="5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608F">
              <w:rPr>
                <w:rFonts w:ascii="Times New Roman" w:hAnsi="Times New Roman"/>
                <w:sz w:val="20"/>
                <w:szCs w:val="20"/>
                <w:lang w:eastAsia="ru-RU"/>
              </w:rPr>
              <w:t>Дмс = Кмс / Кхз *100, где:</w:t>
            </w:r>
          </w:p>
          <w:p w:rsidR="00151136" w:rsidRPr="0079608F" w:rsidRDefault="00151136" w:rsidP="00FA7E50">
            <w:pPr>
              <w:widowControl w:val="0"/>
              <w:autoSpaceDE w:val="0"/>
              <w:autoSpaceDN w:val="0"/>
              <w:adjustRightInd w:val="0"/>
              <w:ind w:firstLine="5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608F">
              <w:rPr>
                <w:rFonts w:ascii="Times New Roman" w:hAnsi="Times New Roman"/>
                <w:sz w:val="20"/>
                <w:szCs w:val="20"/>
                <w:lang w:eastAsia="ru-RU"/>
              </w:rPr>
              <w:t>Дмс - Доля малых и средних предприятий в общем числе хозяйствующих субъектов поселения</w:t>
            </w:r>
          </w:p>
          <w:p w:rsidR="00151136" w:rsidRPr="0079608F" w:rsidRDefault="00151136" w:rsidP="00FA7E50">
            <w:pPr>
              <w:widowControl w:val="0"/>
              <w:autoSpaceDE w:val="0"/>
              <w:autoSpaceDN w:val="0"/>
              <w:adjustRightInd w:val="0"/>
              <w:ind w:firstLine="5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608F">
              <w:rPr>
                <w:rFonts w:ascii="Times New Roman" w:hAnsi="Times New Roman"/>
                <w:sz w:val="20"/>
                <w:szCs w:val="20"/>
                <w:lang w:eastAsia="ru-RU"/>
              </w:rPr>
              <w:t>Кмс – количество малых и средних предприятий</w:t>
            </w:r>
          </w:p>
          <w:p w:rsidR="00151136" w:rsidRPr="0079608F" w:rsidRDefault="00151136" w:rsidP="00FA7E50">
            <w:pPr>
              <w:widowControl w:val="0"/>
              <w:autoSpaceDE w:val="0"/>
              <w:autoSpaceDN w:val="0"/>
              <w:adjustRightInd w:val="0"/>
              <w:ind w:firstLine="5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608F">
              <w:rPr>
                <w:rFonts w:ascii="Times New Roman" w:hAnsi="Times New Roman"/>
                <w:sz w:val="20"/>
                <w:szCs w:val="20"/>
                <w:lang w:eastAsia="ru-RU"/>
              </w:rPr>
              <w:t>Кхз – количество хозяйствующих субъектов поселения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136" w:rsidRPr="0079608F" w:rsidRDefault="00151136" w:rsidP="00574EA5">
            <w:pPr>
              <w:widowControl w:val="0"/>
              <w:autoSpaceDE w:val="0"/>
              <w:autoSpaceDN w:val="0"/>
              <w:adjustRightInd w:val="0"/>
              <w:ind w:firstLine="8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608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</w:t>
            </w:r>
            <w:r w:rsidR="00574EA5" w:rsidRPr="0079608F">
              <w:rPr>
                <w:rFonts w:ascii="Times New Roman" w:hAnsi="Times New Roman"/>
                <w:sz w:val="20"/>
                <w:szCs w:val="20"/>
                <w:lang w:eastAsia="ru-RU"/>
              </w:rPr>
              <w:t>Осетровского</w:t>
            </w:r>
            <w:r w:rsidRPr="0079608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сельского поселения Верхнемамонского муниципального района Воронежской области</w:t>
            </w:r>
          </w:p>
        </w:tc>
      </w:tr>
    </w:tbl>
    <w:p w:rsidR="00151136" w:rsidRPr="00400CF5" w:rsidRDefault="00151136" w:rsidP="00151136">
      <w:pPr>
        <w:rPr>
          <w:rFonts w:ascii="Times New Roman" w:eastAsiaTheme="minorHAnsi" w:hAnsi="Times New Roman"/>
          <w:sz w:val="24"/>
          <w:szCs w:val="24"/>
        </w:rPr>
      </w:pPr>
    </w:p>
    <w:p w:rsidR="00151136" w:rsidRDefault="00151136" w:rsidP="00621706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151136" w:rsidRDefault="00151136" w:rsidP="00621706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151136" w:rsidRDefault="00151136" w:rsidP="00621706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621706" w:rsidRPr="006C6239" w:rsidRDefault="00621706" w:rsidP="00621706">
      <w:pPr>
        <w:rPr>
          <w:rFonts w:ascii="Times New Roman" w:hAnsi="Times New Roman"/>
          <w:sz w:val="20"/>
          <w:szCs w:val="20"/>
        </w:rPr>
      </w:pPr>
    </w:p>
    <w:tbl>
      <w:tblPr>
        <w:tblpPr w:leftFromText="180" w:rightFromText="180" w:vertAnchor="text" w:horzAnchor="margin" w:tblpXSpec="center" w:tblpY="290"/>
        <w:tblW w:w="16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76"/>
        <w:gridCol w:w="1342"/>
        <w:gridCol w:w="2590"/>
        <w:gridCol w:w="1662"/>
        <w:gridCol w:w="356"/>
        <w:gridCol w:w="495"/>
        <w:gridCol w:w="850"/>
        <w:gridCol w:w="993"/>
        <w:gridCol w:w="850"/>
        <w:gridCol w:w="851"/>
        <w:gridCol w:w="850"/>
        <w:gridCol w:w="851"/>
        <w:gridCol w:w="992"/>
        <w:gridCol w:w="567"/>
        <w:gridCol w:w="283"/>
        <w:gridCol w:w="567"/>
        <w:gridCol w:w="850"/>
        <w:gridCol w:w="236"/>
      </w:tblGrid>
      <w:tr w:rsidR="00B004D0" w:rsidRPr="006C6239" w:rsidTr="00356F73">
        <w:trPr>
          <w:trHeight w:val="900"/>
        </w:trPr>
        <w:tc>
          <w:tcPr>
            <w:tcW w:w="7226" w:type="dxa"/>
            <w:gridSpan w:val="5"/>
            <w:tcBorders>
              <w:top w:val="nil"/>
              <w:left w:val="nil"/>
              <w:right w:val="nil"/>
            </w:tcBorders>
          </w:tcPr>
          <w:p w:rsidR="00B004D0" w:rsidRPr="006C6239" w:rsidRDefault="00B004D0" w:rsidP="00A75C6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99" w:type="dxa"/>
            <w:gridSpan w:val="9"/>
            <w:tcBorders>
              <w:top w:val="nil"/>
              <w:left w:val="nil"/>
              <w:right w:val="nil"/>
            </w:tcBorders>
          </w:tcPr>
          <w:p w:rsidR="00B004D0" w:rsidRPr="006C6239" w:rsidRDefault="00B004D0" w:rsidP="00A75C6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Приложение №3</w:t>
            </w:r>
            <w:r w:rsidRPr="006C6239">
              <w:rPr>
                <w:rFonts w:ascii="Times New Roman" w:hAnsi="Times New Roman"/>
                <w:sz w:val="20"/>
                <w:szCs w:val="20"/>
              </w:rPr>
              <w:br/>
              <w:t xml:space="preserve">к муниципальной программе </w:t>
            </w:r>
          </w:p>
          <w:p w:rsidR="00B004D0" w:rsidRPr="006C6239" w:rsidRDefault="00B004D0" w:rsidP="00A75C6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"Инфраструктура" на 2020-202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6C6239">
              <w:rPr>
                <w:rFonts w:ascii="Times New Roman" w:hAnsi="Times New Roman"/>
                <w:sz w:val="20"/>
                <w:szCs w:val="20"/>
              </w:rPr>
              <w:t xml:space="preserve"> годы</w:t>
            </w:r>
          </w:p>
          <w:p w:rsidR="00B004D0" w:rsidRPr="006C6239" w:rsidRDefault="00B004D0" w:rsidP="00A75C6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B004D0" w:rsidRPr="006C6239" w:rsidRDefault="00B004D0" w:rsidP="00230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 xml:space="preserve">Финансовое обеспечение и прогнозная (справочная) оценка расходов федерального, областного и местных бюджетов, бюджетов внебюджетных фондов, юридических и физических лиц на реализацию муниципальной программы </w:t>
            </w:r>
            <w:r w:rsidR="0077398C">
              <w:rPr>
                <w:rFonts w:ascii="Times New Roman" w:hAnsi="Times New Roman"/>
                <w:sz w:val="20"/>
                <w:szCs w:val="20"/>
              </w:rPr>
              <w:t>Осетровского сельского поселения Верхнемамонского муниципального района Воронежской области</w:t>
            </w:r>
            <w:r w:rsidRPr="006C6239">
              <w:rPr>
                <w:rFonts w:ascii="Times New Roman" w:hAnsi="Times New Roman"/>
                <w:sz w:val="20"/>
                <w:szCs w:val="20"/>
              </w:rPr>
              <w:t>"Инфраструктура" на 2020-202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6C6239">
              <w:rPr>
                <w:rFonts w:ascii="Times New Roman" w:hAnsi="Times New Roman"/>
                <w:sz w:val="20"/>
                <w:szCs w:val="20"/>
              </w:rPr>
              <w:t xml:space="preserve"> годы</w:t>
            </w:r>
          </w:p>
          <w:p w:rsidR="00B004D0" w:rsidRPr="006C6239" w:rsidRDefault="00B004D0" w:rsidP="00A75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right w:val="nil"/>
            </w:tcBorders>
          </w:tcPr>
          <w:p w:rsidR="00B004D0" w:rsidRPr="006C6239" w:rsidRDefault="00B004D0" w:rsidP="00A75C6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</w:tcPr>
          <w:p w:rsidR="00B004D0" w:rsidRPr="006C6239" w:rsidRDefault="00B004D0" w:rsidP="00A75C6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</w:tcPr>
          <w:p w:rsidR="00B004D0" w:rsidRPr="006C6239" w:rsidRDefault="00B004D0" w:rsidP="00A75C6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4D0" w:rsidRPr="006C6239" w:rsidTr="00356F73">
        <w:trPr>
          <w:gridAfter w:val="3"/>
          <w:wAfter w:w="1653" w:type="dxa"/>
          <w:trHeight w:val="900"/>
        </w:trPr>
        <w:tc>
          <w:tcPr>
            <w:tcW w:w="1276" w:type="dxa"/>
            <w:vMerge w:val="restart"/>
          </w:tcPr>
          <w:p w:rsidR="00B004D0" w:rsidRPr="006C6239" w:rsidRDefault="00B004D0" w:rsidP="00A75C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Статус</w:t>
            </w:r>
          </w:p>
        </w:tc>
        <w:tc>
          <w:tcPr>
            <w:tcW w:w="1342" w:type="dxa"/>
            <w:vMerge w:val="restart"/>
          </w:tcPr>
          <w:p w:rsidR="00B004D0" w:rsidRPr="006C6239" w:rsidRDefault="00B004D0" w:rsidP="00A75C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Наименование  муниципальной программы, подпрограммы, основного мероприятия</w:t>
            </w:r>
          </w:p>
        </w:tc>
        <w:tc>
          <w:tcPr>
            <w:tcW w:w="2590" w:type="dxa"/>
            <w:vMerge w:val="restart"/>
          </w:tcPr>
          <w:p w:rsidR="00B004D0" w:rsidRPr="006C6239" w:rsidRDefault="00B004D0" w:rsidP="00A75C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Источники</w:t>
            </w:r>
          </w:p>
          <w:p w:rsidR="00B004D0" w:rsidRPr="006C6239" w:rsidRDefault="00B004D0" w:rsidP="00A75C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 xml:space="preserve"> Ресурсного</w:t>
            </w:r>
          </w:p>
          <w:p w:rsidR="00B004D0" w:rsidRPr="006C6239" w:rsidRDefault="00B004D0" w:rsidP="00A75C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 xml:space="preserve"> обеспечения</w:t>
            </w:r>
          </w:p>
        </w:tc>
        <w:tc>
          <w:tcPr>
            <w:tcW w:w="1662" w:type="dxa"/>
            <w:vMerge w:val="restart"/>
          </w:tcPr>
          <w:p w:rsidR="00B004D0" w:rsidRPr="006C6239" w:rsidRDefault="00B004D0" w:rsidP="00A75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938" w:type="dxa"/>
            <w:gridSpan w:val="11"/>
            <w:shd w:val="clear" w:color="auto" w:fill="auto"/>
          </w:tcPr>
          <w:p w:rsidR="00B004D0" w:rsidRPr="006C6239" w:rsidRDefault="00B004D0" w:rsidP="00A75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Оценка расходов по годам реализации муниципальной программы, тыс.руб.</w:t>
            </w:r>
          </w:p>
        </w:tc>
      </w:tr>
      <w:tr w:rsidR="00B004D0" w:rsidRPr="006C6239" w:rsidTr="00356F73">
        <w:trPr>
          <w:gridAfter w:val="3"/>
          <w:wAfter w:w="1653" w:type="dxa"/>
          <w:trHeight w:val="315"/>
        </w:trPr>
        <w:tc>
          <w:tcPr>
            <w:tcW w:w="1276" w:type="dxa"/>
            <w:vMerge/>
          </w:tcPr>
          <w:p w:rsidR="00B004D0" w:rsidRPr="006C6239" w:rsidRDefault="00B004D0" w:rsidP="00A75C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:rsidR="00B004D0" w:rsidRPr="006C6239" w:rsidRDefault="00B004D0" w:rsidP="00A75C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  <w:vMerge/>
          </w:tcPr>
          <w:p w:rsidR="00B004D0" w:rsidRPr="006C6239" w:rsidRDefault="00B004D0" w:rsidP="00A75C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2" w:type="dxa"/>
            <w:vMerge/>
          </w:tcPr>
          <w:p w:rsidR="00B004D0" w:rsidRPr="006C6239" w:rsidRDefault="00B004D0" w:rsidP="00A75C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B004D0" w:rsidRPr="006C6239" w:rsidRDefault="00B004D0" w:rsidP="00A75C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2020</w:t>
            </w:r>
          </w:p>
          <w:p w:rsidR="00B004D0" w:rsidRPr="006C6239" w:rsidRDefault="00B004D0" w:rsidP="00A75C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(первый год реализации</w:t>
            </w:r>
          </w:p>
        </w:tc>
        <w:tc>
          <w:tcPr>
            <w:tcW w:w="850" w:type="dxa"/>
          </w:tcPr>
          <w:p w:rsidR="00B004D0" w:rsidRPr="006C6239" w:rsidRDefault="00B004D0" w:rsidP="00A75C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2021</w:t>
            </w:r>
          </w:p>
          <w:p w:rsidR="00B004D0" w:rsidRPr="006C6239" w:rsidRDefault="00B004D0" w:rsidP="00A75C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(второй год реализации)</w:t>
            </w:r>
          </w:p>
        </w:tc>
        <w:tc>
          <w:tcPr>
            <w:tcW w:w="993" w:type="dxa"/>
          </w:tcPr>
          <w:p w:rsidR="00B004D0" w:rsidRPr="006C6239" w:rsidRDefault="00B004D0" w:rsidP="00A75C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2022</w:t>
            </w:r>
          </w:p>
          <w:p w:rsidR="00B004D0" w:rsidRPr="006C6239" w:rsidRDefault="00B004D0" w:rsidP="00A75C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(третий год реализации)</w:t>
            </w:r>
          </w:p>
        </w:tc>
        <w:tc>
          <w:tcPr>
            <w:tcW w:w="850" w:type="dxa"/>
          </w:tcPr>
          <w:p w:rsidR="00B004D0" w:rsidRPr="006C6239" w:rsidRDefault="00B004D0" w:rsidP="00A75C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2023</w:t>
            </w:r>
          </w:p>
          <w:p w:rsidR="00B004D0" w:rsidRPr="006C6239" w:rsidRDefault="00B004D0" w:rsidP="00A75C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(четвертый год реализации)</w:t>
            </w:r>
          </w:p>
        </w:tc>
        <w:tc>
          <w:tcPr>
            <w:tcW w:w="851" w:type="dxa"/>
          </w:tcPr>
          <w:p w:rsidR="00B004D0" w:rsidRPr="006C6239" w:rsidRDefault="00B004D0" w:rsidP="00A75C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2024</w:t>
            </w:r>
          </w:p>
          <w:p w:rsidR="00B004D0" w:rsidRPr="006C6239" w:rsidRDefault="00B004D0" w:rsidP="00A75C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(пятый год реализации)</w:t>
            </w:r>
          </w:p>
        </w:tc>
        <w:tc>
          <w:tcPr>
            <w:tcW w:w="850" w:type="dxa"/>
          </w:tcPr>
          <w:p w:rsidR="00B004D0" w:rsidRPr="006C6239" w:rsidRDefault="00B004D0" w:rsidP="00A75C6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2025</w:t>
            </w:r>
          </w:p>
          <w:p w:rsidR="00B004D0" w:rsidRPr="006C6239" w:rsidRDefault="00B004D0" w:rsidP="00A75C6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(шестой год реализации)</w:t>
            </w:r>
          </w:p>
        </w:tc>
        <w:tc>
          <w:tcPr>
            <w:tcW w:w="851" w:type="dxa"/>
          </w:tcPr>
          <w:p w:rsidR="00B004D0" w:rsidRPr="006C6239" w:rsidRDefault="00B004D0" w:rsidP="00A75C6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2026</w:t>
            </w:r>
          </w:p>
          <w:p w:rsidR="00B004D0" w:rsidRPr="006C6239" w:rsidRDefault="00B004D0" w:rsidP="00A75C6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(седьмой год реализации)</w:t>
            </w:r>
          </w:p>
        </w:tc>
        <w:tc>
          <w:tcPr>
            <w:tcW w:w="992" w:type="dxa"/>
          </w:tcPr>
          <w:p w:rsidR="00B004D0" w:rsidRDefault="00B004D0" w:rsidP="00A75C6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  <w:p w:rsidR="00B004D0" w:rsidRPr="006C6239" w:rsidRDefault="00B004D0" w:rsidP="00A75C6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(восьмой год реализации)</w:t>
            </w:r>
          </w:p>
        </w:tc>
        <w:tc>
          <w:tcPr>
            <w:tcW w:w="850" w:type="dxa"/>
            <w:gridSpan w:val="2"/>
          </w:tcPr>
          <w:p w:rsidR="00B004D0" w:rsidRDefault="00B004D0" w:rsidP="00A75C6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2028</w:t>
            </w:r>
          </w:p>
          <w:p w:rsidR="00B004D0" w:rsidRPr="006C6239" w:rsidRDefault="00B004D0" w:rsidP="00A75C6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(девятый год реализации)</w:t>
            </w:r>
          </w:p>
        </w:tc>
      </w:tr>
      <w:tr w:rsidR="00B004D0" w:rsidRPr="006C6239" w:rsidTr="00356F73">
        <w:trPr>
          <w:gridAfter w:val="3"/>
          <w:wAfter w:w="1653" w:type="dxa"/>
          <w:trHeight w:val="315"/>
        </w:trPr>
        <w:tc>
          <w:tcPr>
            <w:tcW w:w="1276" w:type="dxa"/>
          </w:tcPr>
          <w:p w:rsidR="00B004D0" w:rsidRPr="006C6239" w:rsidRDefault="00B004D0" w:rsidP="00A75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2" w:type="dxa"/>
          </w:tcPr>
          <w:p w:rsidR="00B004D0" w:rsidRPr="006C6239" w:rsidRDefault="00B004D0" w:rsidP="00A75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590" w:type="dxa"/>
          </w:tcPr>
          <w:p w:rsidR="00B004D0" w:rsidRPr="006C6239" w:rsidRDefault="00B004D0" w:rsidP="00A75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62" w:type="dxa"/>
          </w:tcPr>
          <w:p w:rsidR="00B004D0" w:rsidRPr="006C6239" w:rsidRDefault="00B004D0" w:rsidP="00A75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gridSpan w:val="2"/>
          </w:tcPr>
          <w:p w:rsidR="00B004D0" w:rsidRPr="006C6239" w:rsidRDefault="00B004D0" w:rsidP="00A75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B004D0" w:rsidRPr="006C6239" w:rsidRDefault="00B004D0" w:rsidP="00A75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</w:tcPr>
          <w:p w:rsidR="00B004D0" w:rsidRPr="006C6239" w:rsidRDefault="00B004D0" w:rsidP="00A75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B004D0" w:rsidRPr="006C6239" w:rsidRDefault="00B004D0" w:rsidP="00A75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B004D0" w:rsidRPr="006C6239" w:rsidRDefault="00B004D0" w:rsidP="00055A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 xml:space="preserve">   9</w:t>
            </w:r>
          </w:p>
        </w:tc>
        <w:tc>
          <w:tcPr>
            <w:tcW w:w="850" w:type="dxa"/>
          </w:tcPr>
          <w:p w:rsidR="00B004D0" w:rsidRPr="006C6239" w:rsidRDefault="00B004D0" w:rsidP="00A75C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B004D0" w:rsidRPr="006C6239" w:rsidRDefault="00B004D0" w:rsidP="00A75C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:rsidR="00B004D0" w:rsidRPr="006C6239" w:rsidRDefault="00B004D0" w:rsidP="00A75C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  <w:gridSpan w:val="2"/>
          </w:tcPr>
          <w:p w:rsidR="00B004D0" w:rsidRPr="006C6239" w:rsidRDefault="00B004D0" w:rsidP="00A75C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B004D0" w:rsidRPr="006C6239" w:rsidTr="00356F73">
        <w:trPr>
          <w:gridAfter w:val="3"/>
          <w:wAfter w:w="1653" w:type="dxa"/>
          <w:trHeight w:val="315"/>
        </w:trPr>
        <w:tc>
          <w:tcPr>
            <w:tcW w:w="1276" w:type="dxa"/>
            <w:vMerge w:val="restart"/>
          </w:tcPr>
          <w:p w:rsidR="00B004D0" w:rsidRPr="006C6239" w:rsidRDefault="00B004D0" w:rsidP="00A75C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1342" w:type="dxa"/>
            <w:vMerge w:val="restart"/>
          </w:tcPr>
          <w:p w:rsidR="00B004D0" w:rsidRPr="006C6239" w:rsidRDefault="00B004D0" w:rsidP="00097F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«Инфраструктура» на 2020-202</w:t>
            </w:r>
            <w:r w:rsidR="00097FAF">
              <w:rPr>
                <w:rFonts w:ascii="Times New Roman" w:hAnsi="Times New Roman"/>
                <w:sz w:val="20"/>
                <w:szCs w:val="20"/>
              </w:rPr>
              <w:t>8</w:t>
            </w:r>
            <w:r w:rsidRPr="006C6239">
              <w:rPr>
                <w:rFonts w:ascii="Times New Roman" w:hAnsi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2590" w:type="dxa"/>
          </w:tcPr>
          <w:p w:rsidR="00B004D0" w:rsidRPr="006C6239" w:rsidRDefault="00B004D0" w:rsidP="00A75C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662" w:type="dxa"/>
          </w:tcPr>
          <w:p w:rsidR="00B004D0" w:rsidRPr="006C6239" w:rsidRDefault="007716FD" w:rsidP="00EF7A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476</w:t>
            </w:r>
            <w:r w:rsidR="00626C55">
              <w:rPr>
                <w:rFonts w:ascii="Times New Roman" w:hAnsi="Times New Roman"/>
                <w:sz w:val="20"/>
                <w:szCs w:val="20"/>
              </w:rPr>
              <w:t>68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EF7A5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</w:tcPr>
          <w:p w:rsidR="00B004D0" w:rsidRPr="006C6239" w:rsidRDefault="00B004D0" w:rsidP="00A75C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C6239">
              <w:rPr>
                <w:rFonts w:ascii="Times New Roman" w:hAnsi="Times New Roman"/>
                <w:sz w:val="20"/>
                <w:szCs w:val="20"/>
                <w:lang w:val="en-US"/>
              </w:rPr>
              <w:t>2898,0</w:t>
            </w:r>
          </w:p>
        </w:tc>
        <w:tc>
          <w:tcPr>
            <w:tcW w:w="850" w:type="dxa"/>
          </w:tcPr>
          <w:p w:rsidR="00B004D0" w:rsidRPr="006C6239" w:rsidRDefault="00B004D0" w:rsidP="00A75C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1114,9</w:t>
            </w:r>
          </w:p>
        </w:tc>
        <w:tc>
          <w:tcPr>
            <w:tcW w:w="993" w:type="dxa"/>
            <w:noWrap/>
          </w:tcPr>
          <w:p w:rsidR="00B004D0" w:rsidRPr="006C6239" w:rsidRDefault="00B004D0" w:rsidP="00A75C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14078,50</w:t>
            </w:r>
          </w:p>
        </w:tc>
        <w:tc>
          <w:tcPr>
            <w:tcW w:w="850" w:type="dxa"/>
            <w:noWrap/>
          </w:tcPr>
          <w:p w:rsidR="00B004D0" w:rsidRPr="006C6239" w:rsidRDefault="00B004D0" w:rsidP="00A75C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2718,9</w:t>
            </w:r>
          </w:p>
        </w:tc>
        <w:tc>
          <w:tcPr>
            <w:tcW w:w="851" w:type="dxa"/>
            <w:shd w:val="clear" w:color="auto" w:fill="auto"/>
          </w:tcPr>
          <w:p w:rsidR="00B004D0" w:rsidRPr="00B25093" w:rsidRDefault="00BA4305" w:rsidP="00A75C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093">
              <w:rPr>
                <w:rFonts w:ascii="Times New Roman" w:hAnsi="Times New Roman"/>
                <w:sz w:val="20"/>
                <w:szCs w:val="20"/>
              </w:rPr>
              <w:t>5301,0</w:t>
            </w:r>
          </w:p>
        </w:tc>
        <w:tc>
          <w:tcPr>
            <w:tcW w:w="850" w:type="dxa"/>
          </w:tcPr>
          <w:p w:rsidR="00B004D0" w:rsidRPr="00B25093" w:rsidRDefault="00BA4305" w:rsidP="00A75C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093">
              <w:rPr>
                <w:rFonts w:ascii="Times New Roman" w:hAnsi="Times New Roman"/>
                <w:sz w:val="20"/>
                <w:szCs w:val="20"/>
              </w:rPr>
              <w:t>5961,6</w:t>
            </w:r>
          </w:p>
        </w:tc>
        <w:tc>
          <w:tcPr>
            <w:tcW w:w="851" w:type="dxa"/>
          </w:tcPr>
          <w:p w:rsidR="00B004D0" w:rsidRPr="00B25093" w:rsidRDefault="00BA4305" w:rsidP="00A75C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093">
              <w:rPr>
                <w:rFonts w:ascii="Times New Roman" w:hAnsi="Times New Roman"/>
                <w:sz w:val="20"/>
                <w:szCs w:val="20"/>
              </w:rPr>
              <w:t>7188,6</w:t>
            </w:r>
          </w:p>
        </w:tc>
        <w:tc>
          <w:tcPr>
            <w:tcW w:w="992" w:type="dxa"/>
          </w:tcPr>
          <w:p w:rsidR="00B004D0" w:rsidRPr="00B25093" w:rsidRDefault="00BA4305" w:rsidP="001016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093">
              <w:rPr>
                <w:rFonts w:ascii="Times New Roman" w:hAnsi="Times New Roman"/>
                <w:sz w:val="20"/>
                <w:szCs w:val="20"/>
              </w:rPr>
              <w:t>7279,</w:t>
            </w:r>
            <w:r w:rsidR="001016EB" w:rsidRPr="00B2509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gridSpan w:val="2"/>
          </w:tcPr>
          <w:p w:rsidR="00B004D0" w:rsidRPr="00B25093" w:rsidRDefault="0029063C" w:rsidP="00A75C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093">
              <w:rPr>
                <w:rFonts w:ascii="Times New Roman" w:hAnsi="Times New Roman"/>
                <w:sz w:val="20"/>
                <w:szCs w:val="20"/>
              </w:rPr>
              <w:t>1126,8</w:t>
            </w:r>
          </w:p>
        </w:tc>
      </w:tr>
      <w:tr w:rsidR="00B004D0" w:rsidRPr="006C6239" w:rsidTr="00356F73">
        <w:trPr>
          <w:gridAfter w:val="3"/>
          <w:wAfter w:w="1653" w:type="dxa"/>
          <w:trHeight w:val="315"/>
        </w:trPr>
        <w:tc>
          <w:tcPr>
            <w:tcW w:w="1276" w:type="dxa"/>
            <w:vMerge/>
          </w:tcPr>
          <w:p w:rsidR="00B004D0" w:rsidRPr="006C6239" w:rsidRDefault="00B004D0" w:rsidP="00A75C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:rsidR="00B004D0" w:rsidRPr="006C6239" w:rsidRDefault="00B004D0" w:rsidP="00A75C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B004D0" w:rsidRPr="006C6239" w:rsidRDefault="00B004D0" w:rsidP="00A75C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662" w:type="dxa"/>
          </w:tcPr>
          <w:p w:rsidR="00B004D0" w:rsidRPr="006C6239" w:rsidRDefault="00B004D0" w:rsidP="00A75C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B004D0" w:rsidRPr="006C6239" w:rsidRDefault="00B004D0" w:rsidP="00A75C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B004D0" w:rsidRPr="006C6239" w:rsidRDefault="00B004D0" w:rsidP="00A75C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noWrap/>
          </w:tcPr>
          <w:p w:rsidR="00B004D0" w:rsidRPr="006C6239" w:rsidRDefault="00B004D0" w:rsidP="00A75C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</w:tcPr>
          <w:p w:rsidR="00B004D0" w:rsidRPr="006C6239" w:rsidRDefault="00B004D0" w:rsidP="00A75C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B004D0" w:rsidRPr="00B25093" w:rsidRDefault="00B004D0" w:rsidP="00A75C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004D0" w:rsidRPr="00B25093" w:rsidRDefault="00B004D0" w:rsidP="00A75C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004D0" w:rsidRPr="00B25093" w:rsidRDefault="00B004D0" w:rsidP="00A75C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04D0" w:rsidRPr="00B25093" w:rsidRDefault="00B004D0" w:rsidP="00A75C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B004D0" w:rsidRPr="00B25093" w:rsidRDefault="00B004D0" w:rsidP="00A75C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4D0" w:rsidRPr="006C6239" w:rsidTr="00356F73">
        <w:trPr>
          <w:gridAfter w:val="3"/>
          <w:wAfter w:w="1653" w:type="dxa"/>
          <w:trHeight w:val="315"/>
        </w:trPr>
        <w:tc>
          <w:tcPr>
            <w:tcW w:w="1276" w:type="dxa"/>
            <w:vMerge/>
          </w:tcPr>
          <w:p w:rsidR="00B004D0" w:rsidRPr="006C6239" w:rsidRDefault="00B004D0" w:rsidP="00A75C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:rsidR="00B004D0" w:rsidRPr="006C6239" w:rsidRDefault="00B004D0" w:rsidP="00A75C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B004D0" w:rsidRPr="006C6239" w:rsidRDefault="00B004D0" w:rsidP="00A75C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662" w:type="dxa"/>
          </w:tcPr>
          <w:p w:rsidR="00B004D0" w:rsidRPr="007716FD" w:rsidRDefault="007716FD" w:rsidP="00A75C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40658,9</w:t>
            </w:r>
          </w:p>
        </w:tc>
        <w:tc>
          <w:tcPr>
            <w:tcW w:w="851" w:type="dxa"/>
            <w:gridSpan w:val="2"/>
          </w:tcPr>
          <w:p w:rsidR="00B004D0" w:rsidRPr="006C6239" w:rsidRDefault="00B004D0" w:rsidP="00A75C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2333,9</w:t>
            </w:r>
          </w:p>
        </w:tc>
        <w:tc>
          <w:tcPr>
            <w:tcW w:w="850" w:type="dxa"/>
          </w:tcPr>
          <w:p w:rsidR="00B004D0" w:rsidRPr="006C6239" w:rsidRDefault="00B004D0" w:rsidP="00A75C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518,1</w:t>
            </w:r>
          </w:p>
        </w:tc>
        <w:tc>
          <w:tcPr>
            <w:tcW w:w="993" w:type="dxa"/>
            <w:noWrap/>
          </w:tcPr>
          <w:p w:rsidR="00B004D0" w:rsidRPr="006C6239" w:rsidRDefault="00B004D0" w:rsidP="00603C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13496,2</w:t>
            </w:r>
          </w:p>
        </w:tc>
        <w:tc>
          <w:tcPr>
            <w:tcW w:w="850" w:type="dxa"/>
            <w:noWrap/>
          </w:tcPr>
          <w:p w:rsidR="00B004D0" w:rsidRPr="006C6239" w:rsidRDefault="00B004D0" w:rsidP="007C04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  <w:r w:rsidRPr="006C6239">
              <w:rPr>
                <w:rFonts w:ascii="Times New Roman" w:hAnsi="Times New Roman"/>
                <w:sz w:val="20"/>
                <w:szCs w:val="20"/>
                <w:lang w:val="en-US"/>
              </w:rPr>
              <w:t>1835,9</w:t>
            </w:r>
          </w:p>
        </w:tc>
        <w:tc>
          <w:tcPr>
            <w:tcW w:w="851" w:type="dxa"/>
            <w:shd w:val="clear" w:color="auto" w:fill="auto"/>
          </w:tcPr>
          <w:p w:rsidR="00B004D0" w:rsidRPr="00B25093" w:rsidRDefault="00713265" w:rsidP="008F3A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093">
              <w:rPr>
                <w:rFonts w:ascii="Times New Roman" w:hAnsi="Times New Roman"/>
                <w:sz w:val="20"/>
                <w:szCs w:val="20"/>
              </w:rPr>
              <w:t>5037,7</w:t>
            </w:r>
          </w:p>
        </w:tc>
        <w:tc>
          <w:tcPr>
            <w:tcW w:w="850" w:type="dxa"/>
          </w:tcPr>
          <w:p w:rsidR="00B004D0" w:rsidRPr="00B25093" w:rsidRDefault="00AD4439" w:rsidP="00A75C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093">
              <w:rPr>
                <w:rFonts w:ascii="Times New Roman" w:hAnsi="Times New Roman"/>
                <w:sz w:val="20"/>
                <w:szCs w:val="20"/>
              </w:rPr>
              <w:t>5027,0</w:t>
            </w:r>
          </w:p>
        </w:tc>
        <w:tc>
          <w:tcPr>
            <w:tcW w:w="851" w:type="dxa"/>
          </w:tcPr>
          <w:p w:rsidR="00B004D0" w:rsidRPr="00B25093" w:rsidRDefault="00BF19EB" w:rsidP="00A75C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093">
              <w:rPr>
                <w:rFonts w:ascii="Times New Roman" w:hAnsi="Times New Roman"/>
                <w:sz w:val="20"/>
                <w:szCs w:val="20"/>
              </w:rPr>
              <w:t>6257,1</w:t>
            </w:r>
          </w:p>
        </w:tc>
        <w:tc>
          <w:tcPr>
            <w:tcW w:w="992" w:type="dxa"/>
          </w:tcPr>
          <w:p w:rsidR="00B004D0" w:rsidRPr="00B25093" w:rsidRDefault="00807721" w:rsidP="00A75C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093">
              <w:rPr>
                <w:rFonts w:ascii="Times New Roman" w:hAnsi="Times New Roman"/>
                <w:sz w:val="20"/>
                <w:szCs w:val="20"/>
              </w:rPr>
              <w:t>6153,0</w:t>
            </w:r>
          </w:p>
        </w:tc>
        <w:tc>
          <w:tcPr>
            <w:tcW w:w="850" w:type="dxa"/>
            <w:gridSpan w:val="2"/>
          </w:tcPr>
          <w:p w:rsidR="00B004D0" w:rsidRPr="00B25093" w:rsidRDefault="0029063C" w:rsidP="00A75C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09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004D0" w:rsidRPr="006C6239" w:rsidTr="00356F73">
        <w:trPr>
          <w:gridAfter w:val="3"/>
          <w:wAfter w:w="1653" w:type="dxa"/>
          <w:trHeight w:val="315"/>
        </w:trPr>
        <w:tc>
          <w:tcPr>
            <w:tcW w:w="1276" w:type="dxa"/>
            <w:vMerge/>
          </w:tcPr>
          <w:p w:rsidR="00B004D0" w:rsidRPr="006C6239" w:rsidRDefault="00B004D0" w:rsidP="00EE39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:rsidR="00B004D0" w:rsidRPr="006C6239" w:rsidRDefault="00B004D0" w:rsidP="00EE39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B004D0" w:rsidRPr="006C6239" w:rsidRDefault="00B004D0" w:rsidP="00EE39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662" w:type="dxa"/>
          </w:tcPr>
          <w:p w:rsidR="00B004D0" w:rsidRPr="006C6239" w:rsidRDefault="00C31AA6" w:rsidP="008B36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7009,2</w:t>
            </w:r>
          </w:p>
        </w:tc>
        <w:tc>
          <w:tcPr>
            <w:tcW w:w="851" w:type="dxa"/>
            <w:gridSpan w:val="2"/>
          </w:tcPr>
          <w:p w:rsidR="00B004D0" w:rsidRPr="006C6239" w:rsidRDefault="00B004D0" w:rsidP="00EE39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C6239">
              <w:rPr>
                <w:rFonts w:ascii="Times New Roman" w:hAnsi="Times New Roman"/>
                <w:sz w:val="20"/>
                <w:szCs w:val="20"/>
                <w:lang w:val="en-US"/>
              </w:rPr>
              <w:t>564,1</w:t>
            </w:r>
          </w:p>
        </w:tc>
        <w:tc>
          <w:tcPr>
            <w:tcW w:w="850" w:type="dxa"/>
          </w:tcPr>
          <w:p w:rsidR="00B004D0" w:rsidRPr="006C6239" w:rsidRDefault="00B004D0" w:rsidP="00EE39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596,8</w:t>
            </w:r>
          </w:p>
        </w:tc>
        <w:tc>
          <w:tcPr>
            <w:tcW w:w="993" w:type="dxa"/>
            <w:noWrap/>
          </w:tcPr>
          <w:p w:rsidR="00B004D0" w:rsidRPr="006C6239" w:rsidRDefault="00B004D0" w:rsidP="003D5D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582,3</w:t>
            </w:r>
          </w:p>
        </w:tc>
        <w:tc>
          <w:tcPr>
            <w:tcW w:w="850" w:type="dxa"/>
            <w:noWrap/>
          </w:tcPr>
          <w:p w:rsidR="00B004D0" w:rsidRPr="006C6239" w:rsidRDefault="00B004D0" w:rsidP="009804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883,0</w:t>
            </w:r>
          </w:p>
        </w:tc>
        <w:tc>
          <w:tcPr>
            <w:tcW w:w="851" w:type="dxa"/>
            <w:shd w:val="clear" w:color="auto" w:fill="auto"/>
          </w:tcPr>
          <w:p w:rsidR="00B004D0" w:rsidRPr="00B25093" w:rsidRDefault="00713265" w:rsidP="00EE39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093">
              <w:rPr>
                <w:rFonts w:ascii="Times New Roman" w:hAnsi="Times New Roman"/>
                <w:sz w:val="20"/>
                <w:szCs w:val="20"/>
              </w:rPr>
              <w:t>263,3</w:t>
            </w:r>
          </w:p>
        </w:tc>
        <w:tc>
          <w:tcPr>
            <w:tcW w:w="850" w:type="dxa"/>
            <w:shd w:val="clear" w:color="auto" w:fill="auto"/>
          </w:tcPr>
          <w:p w:rsidR="00B004D0" w:rsidRPr="00B25093" w:rsidRDefault="00AD4439" w:rsidP="00F35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093">
              <w:rPr>
                <w:rFonts w:ascii="Times New Roman" w:hAnsi="Times New Roman"/>
                <w:sz w:val="20"/>
                <w:szCs w:val="20"/>
              </w:rPr>
              <w:t>934,6</w:t>
            </w:r>
          </w:p>
        </w:tc>
        <w:tc>
          <w:tcPr>
            <w:tcW w:w="851" w:type="dxa"/>
            <w:shd w:val="clear" w:color="auto" w:fill="auto"/>
          </w:tcPr>
          <w:p w:rsidR="00B004D0" w:rsidRPr="00B25093" w:rsidRDefault="00D83150" w:rsidP="00F35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093">
              <w:rPr>
                <w:rFonts w:ascii="Times New Roman" w:hAnsi="Times New Roman"/>
                <w:sz w:val="20"/>
                <w:szCs w:val="20"/>
              </w:rPr>
              <w:t>931,5</w:t>
            </w:r>
          </w:p>
        </w:tc>
        <w:tc>
          <w:tcPr>
            <w:tcW w:w="992" w:type="dxa"/>
          </w:tcPr>
          <w:p w:rsidR="00B004D0" w:rsidRPr="00B25093" w:rsidRDefault="00D83150" w:rsidP="001016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093">
              <w:rPr>
                <w:rFonts w:ascii="Times New Roman" w:hAnsi="Times New Roman"/>
                <w:sz w:val="20"/>
                <w:szCs w:val="20"/>
              </w:rPr>
              <w:t>1126,</w:t>
            </w:r>
            <w:r w:rsidR="001016EB" w:rsidRPr="00B2509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gridSpan w:val="2"/>
          </w:tcPr>
          <w:p w:rsidR="00B004D0" w:rsidRPr="00B25093" w:rsidRDefault="0029063C" w:rsidP="00F35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093">
              <w:rPr>
                <w:rFonts w:ascii="Times New Roman" w:hAnsi="Times New Roman"/>
                <w:sz w:val="20"/>
                <w:szCs w:val="20"/>
              </w:rPr>
              <w:t>1126,8</w:t>
            </w:r>
          </w:p>
        </w:tc>
      </w:tr>
      <w:tr w:rsidR="00B004D0" w:rsidRPr="006C6239" w:rsidTr="00356F73">
        <w:trPr>
          <w:gridAfter w:val="3"/>
          <w:wAfter w:w="1653" w:type="dxa"/>
          <w:trHeight w:val="315"/>
        </w:trPr>
        <w:tc>
          <w:tcPr>
            <w:tcW w:w="1276" w:type="dxa"/>
            <w:vMerge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 xml:space="preserve"> внебюджетные фонды                        </w:t>
            </w:r>
          </w:p>
        </w:tc>
        <w:tc>
          <w:tcPr>
            <w:tcW w:w="1662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4D0" w:rsidRPr="006C6239" w:rsidTr="00356F73">
        <w:trPr>
          <w:gridAfter w:val="3"/>
          <w:wAfter w:w="1653" w:type="dxa"/>
          <w:trHeight w:val="330"/>
        </w:trPr>
        <w:tc>
          <w:tcPr>
            <w:tcW w:w="1276" w:type="dxa"/>
            <w:vMerge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 xml:space="preserve">юридические лица </w:t>
            </w:r>
            <w:r w:rsidRPr="006C6239">
              <w:rPr>
                <w:rFonts w:ascii="Times New Roman" w:hAnsi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662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4D0" w:rsidRPr="006C6239" w:rsidTr="00356F73">
        <w:trPr>
          <w:gridAfter w:val="3"/>
          <w:wAfter w:w="1653" w:type="dxa"/>
          <w:trHeight w:val="315"/>
        </w:trPr>
        <w:tc>
          <w:tcPr>
            <w:tcW w:w="1276" w:type="dxa"/>
            <w:vMerge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1662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4D0" w:rsidRPr="006C6239" w:rsidTr="00356F73">
        <w:trPr>
          <w:gridAfter w:val="3"/>
          <w:wAfter w:w="1653" w:type="dxa"/>
          <w:trHeight w:val="330"/>
        </w:trPr>
        <w:tc>
          <w:tcPr>
            <w:tcW w:w="1276" w:type="dxa"/>
            <w:vMerge w:val="restart"/>
          </w:tcPr>
          <w:p w:rsidR="00B004D0" w:rsidRPr="006C6239" w:rsidRDefault="00B004D0" w:rsidP="00A3056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C6239">
              <w:rPr>
                <w:rFonts w:ascii="Times New Roman" w:hAnsi="Times New Roman"/>
                <w:b/>
                <w:sz w:val="20"/>
                <w:szCs w:val="20"/>
              </w:rPr>
              <w:t>ПОДПРОГРАММА 1</w:t>
            </w:r>
          </w:p>
        </w:tc>
        <w:tc>
          <w:tcPr>
            <w:tcW w:w="1342" w:type="dxa"/>
            <w:vMerge w:val="restart"/>
          </w:tcPr>
          <w:p w:rsidR="00B004D0" w:rsidRPr="006C6239" w:rsidRDefault="00B004D0" w:rsidP="00A3056A">
            <w:pPr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b/>
                <w:sz w:val="20"/>
                <w:szCs w:val="20"/>
              </w:rPr>
              <w:t>Развитие дорожного хозяйства на территории Осетровского</w:t>
            </w:r>
            <w:r w:rsidR="003F6AC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6C6239">
              <w:rPr>
                <w:rFonts w:ascii="Times New Roman" w:hAnsi="Times New Roman"/>
                <w:b/>
                <w:sz w:val="20"/>
                <w:szCs w:val="20"/>
              </w:rPr>
              <w:t xml:space="preserve">сельского поселения </w:t>
            </w:r>
            <w:r w:rsidRPr="006C6239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Верхнемамонского муниципального района Воронежской области</w:t>
            </w:r>
          </w:p>
        </w:tc>
        <w:tc>
          <w:tcPr>
            <w:tcW w:w="2590" w:type="dxa"/>
          </w:tcPr>
          <w:p w:rsidR="00B004D0" w:rsidRPr="006C6239" w:rsidRDefault="00B004D0" w:rsidP="00A305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1662" w:type="dxa"/>
          </w:tcPr>
          <w:p w:rsidR="00B004D0" w:rsidRPr="006C6239" w:rsidRDefault="00505C5F" w:rsidP="00F649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43155,2</w:t>
            </w:r>
          </w:p>
        </w:tc>
        <w:tc>
          <w:tcPr>
            <w:tcW w:w="851" w:type="dxa"/>
            <w:gridSpan w:val="2"/>
          </w:tcPr>
          <w:p w:rsidR="00B004D0" w:rsidRPr="006C6239" w:rsidRDefault="00B004D0" w:rsidP="00A3056A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2430,1</w:t>
            </w:r>
          </w:p>
        </w:tc>
        <w:tc>
          <w:tcPr>
            <w:tcW w:w="850" w:type="dxa"/>
          </w:tcPr>
          <w:p w:rsidR="00B004D0" w:rsidRPr="006C6239" w:rsidRDefault="00B004D0" w:rsidP="00A3056A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809,8</w:t>
            </w:r>
          </w:p>
        </w:tc>
        <w:tc>
          <w:tcPr>
            <w:tcW w:w="993" w:type="dxa"/>
          </w:tcPr>
          <w:p w:rsidR="00B004D0" w:rsidRPr="006C6239" w:rsidRDefault="00B004D0" w:rsidP="00A305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13602,90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D0" w:rsidRPr="006C6239" w:rsidRDefault="00B004D0" w:rsidP="00A305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2353,0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4D0" w:rsidRPr="00B25093" w:rsidRDefault="008B67B0" w:rsidP="00A3056A">
            <w:pPr>
              <w:rPr>
                <w:sz w:val="20"/>
                <w:szCs w:val="20"/>
                <w:lang w:val="en-US"/>
              </w:rPr>
            </w:pPr>
            <w:r w:rsidRPr="00B25093">
              <w:rPr>
                <w:sz w:val="20"/>
                <w:szCs w:val="20"/>
                <w:lang w:val="en-US"/>
              </w:rPr>
              <w:t>4157,6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D0" w:rsidRPr="00B25093" w:rsidRDefault="00861302" w:rsidP="00A3056A">
            <w:pPr>
              <w:rPr>
                <w:sz w:val="20"/>
                <w:szCs w:val="20"/>
              </w:rPr>
            </w:pPr>
            <w:r w:rsidRPr="00B25093">
              <w:rPr>
                <w:sz w:val="20"/>
                <w:szCs w:val="20"/>
              </w:rPr>
              <w:t>5022,8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D0" w:rsidRPr="00B25093" w:rsidRDefault="00861302" w:rsidP="00A3056A">
            <w:pPr>
              <w:rPr>
                <w:sz w:val="20"/>
                <w:szCs w:val="20"/>
              </w:rPr>
            </w:pPr>
            <w:r w:rsidRPr="00B25093">
              <w:rPr>
                <w:sz w:val="20"/>
                <w:szCs w:val="20"/>
              </w:rPr>
              <w:t>6797,5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D0" w:rsidRPr="00B25093" w:rsidRDefault="00861302" w:rsidP="00A3056A">
            <w:pPr>
              <w:rPr>
                <w:sz w:val="20"/>
                <w:szCs w:val="20"/>
              </w:rPr>
            </w:pPr>
            <w:r w:rsidRPr="00B25093">
              <w:rPr>
                <w:sz w:val="20"/>
                <w:szCs w:val="20"/>
              </w:rPr>
              <w:t>7003,5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D0" w:rsidRPr="00B25093" w:rsidRDefault="0029063C" w:rsidP="00A3056A">
            <w:pPr>
              <w:rPr>
                <w:sz w:val="20"/>
                <w:szCs w:val="20"/>
              </w:rPr>
            </w:pPr>
            <w:r w:rsidRPr="00B25093">
              <w:rPr>
                <w:sz w:val="20"/>
                <w:szCs w:val="20"/>
              </w:rPr>
              <w:t>978</w:t>
            </w:r>
            <w:r w:rsidR="00D32F45">
              <w:rPr>
                <w:sz w:val="20"/>
                <w:szCs w:val="20"/>
              </w:rPr>
              <w:t>,0</w:t>
            </w:r>
          </w:p>
        </w:tc>
      </w:tr>
      <w:tr w:rsidR="00B004D0" w:rsidRPr="006C6239" w:rsidTr="00356F73">
        <w:trPr>
          <w:gridAfter w:val="3"/>
          <w:wAfter w:w="1653" w:type="dxa"/>
          <w:trHeight w:val="330"/>
        </w:trPr>
        <w:tc>
          <w:tcPr>
            <w:tcW w:w="1276" w:type="dxa"/>
            <w:vMerge/>
          </w:tcPr>
          <w:p w:rsidR="00B004D0" w:rsidRPr="006C6239" w:rsidRDefault="00B004D0" w:rsidP="00A305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:rsidR="00B004D0" w:rsidRPr="006C6239" w:rsidRDefault="00B004D0" w:rsidP="00A305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B004D0" w:rsidRPr="006C6239" w:rsidRDefault="00B004D0" w:rsidP="00A305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662" w:type="dxa"/>
          </w:tcPr>
          <w:p w:rsidR="00B004D0" w:rsidRPr="006C6239" w:rsidRDefault="00B004D0" w:rsidP="00F649E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B004D0" w:rsidRPr="006C6239" w:rsidRDefault="00B004D0" w:rsidP="00A3056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004D0" w:rsidRPr="006C6239" w:rsidRDefault="00B004D0" w:rsidP="00A3056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004D0" w:rsidRPr="006C6239" w:rsidRDefault="00B004D0" w:rsidP="00A305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D0" w:rsidRPr="006C6239" w:rsidRDefault="00B004D0" w:rsidP="00A305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4D0" w:rsidRPr="00B25093" w:rsidRDefault="00B004D0" w:rsidP="00A3056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D0" w:rsidRPr="00B25093" w:rsidRDefault="00B004D0" w:rsidP="00A3056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D0" w:rsidRPr="00B25093" w:rsidRDefault="00B004D0" w:rsidP="00A3056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D0" w:rsidRPr="00B25093" w:rsidRDefault="00B004D0" w:rsidP="00A3056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D0" w:rsidRPr="00B25093" w:rsidRDefault="00B004D0" w:rsidP="00A3056A">
            <w:pPr>
              <w:rPr>
                <w:sz w:val="20"/>
                <w:szCs w:val="20"/>
              </w:rPr>
            </w:pPr>
          </w:p>
        </w:tc>
      </w:tr>
      <w:tr w:rsidR="00B004D0" w:rsidRPr="006C6239" w:rsidTr="00356F73">
        <w:trPr>
          <w:gridAfter w:val="3"/>
          <w:wAfter w:w="1653" w:type="dxa"/>
          <w:trHeight w:val="315"/>
        </w:trPr>
        <w:tc>
          <w:tcPr>
            <w:tcW w:w="1276" w:type="dxa"/>
            <w:vMerge/>
          </w:tcPr>
          <w:p w:rsidR="00B004D0" w:rsidRPr="006C6239" w:rsidRDefault="00B004D0" w:rsidP="00A305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:rsidR="00B004D0" w:rsidRPr="006C6239" w:rsidRDefault="00B004D0" w:rsidP="00A305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B004D0" w:rsidRPr="006C6239" w:rsidRDefault="00B004D0" w:rsidP="00A305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662" w:type="dxa"/>
          </w:tcPr>
          <w:p w:rsidR="00B004D0" w:rsidRPr="006C6239" w:rsidRDefault="002B684B" w:rsidP="00F649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38208,7</w:t>
            </w:r>
          </w:p>
        </w:tc>
        <w:tc>
          <w:tcPr>
            <w:tcW w:w="851" w:type="dxa"/>
            <w:gridSpan w:val="2"/>
          </w:tcPr>
          <w:p w:rsidR="00B004D0" w:rsidRPr="006C6239" w:rsidRDefault="00B004D0" w:rsidP="00A3056A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 xml:space="preserve"> 2267,3</w:t>
            </w:r>
          </w:p>
        </w:tc>
        <w:tc>
          <w:tcPr>
            <w:tcW w:w="850" w:type="dxa"/>
          </w:tcPr>
          <w:p w:rsidR="00B004D0" w:rsidRPr="006C6239" w:rsidRDefault="00B004D0" w:rsidP="00A3056A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 xml:space="preserve"> 444,5</w:t>
            </w:r>
          </w:p>
        </w:tc>
        <w:tc>
          <w:tcPr>
            <w:tcW w:w="993" w:type="dxa"/>
            <w:noWrap/>
          </w:tcPr>
          <w:p w:rsidR="00B004D0" w:rsidRPr="006C6239" w:rsidRDefault="00B004D0" w:rsidP="00A305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13399,9</w:t>
            </w:r>
          </w:p>
        </w:tc>
        <w:tc>
          <w:tcPr>
            <w:tcW w:w="850" w:type="dxa"/>
            <w:noWrap/>
          </w:tcPr>
          <w:p w:rsidR="00B004D0" w:rsidRPr="006C6239" w:rsidRDefault="00B004D0" w:rsidP="00A337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1749,7</w:t>
            </w:r>
          </w:p>
        </w:tc>
        <w:tc>
          <w:tcPr>
            <w:tcW w:w="851" w:type="dxa"/>
            <w:shd w:val="clear" w:color="auto" w:fill="auto"/>
          </w:tcPr>
          <w:p w:rsidR="00B004D0" w:rsidRPr="00B25093" w:rsidRDefault="00E16A12" w:rsidP="00A3056A">
            <w:pPr>
              <w:rPr>
                <w:sz w:val="20"/>
                <w:szCs w:val="20"/>
                <w:lang w:val="en-US"/>
              </w:rPr>
            </w:pPr>
            <w:r w:rsidRPr="00B25093">
              <w:rPr>
                <w:sz w:val="20"/>
                <w:szCs w:val="20"/>
                <w:lang w:val="en-US"/>
              </w:rPr>
              <w:t>4025,5</w:t>
            </w:r>
          </w:p>
        </w:tc>
        <w:tc>
          <w:tcPr>
            <w:tcW w:w="850" w:type="dxa"/>
          </w:tcPr>
          <w:p w:rsidR="00B004D0" w:rsidRPr="00B25093" w:rsidRDefault="00E16A12" w:rsidP="00A3056A">
            <w:pPr>
              <w:rPr>
                <w:sz w:val="20"/>
                <w:szCs w:val="20"/>
                <w:lang w:val="en-US"/>
              </w:rPr>
            </w:pPr>
            <w:r w:rsidRPr="00B25093">
              <w:rPr>
                <w:sz w:val="20"/>
                <w:szCs w:val="20"/>
                <w:lang w:val="en-US"/>
              </w:rPr>
              <w:t>4270,8</w:t>
            </w:r>
          </w:p>
        </w:tc>
        <w:tc>
          <w:tcPr>
            <w:tcW w:w="851" w:type="dxa"/>
          </w:tcPr>
          <w:p w:rsidR="00B004D0" w:rsidRPr="00B25093" w:rsidRDefault="00E16A12" w:rsidP="00A3056A">
            <w:pPr>
              <w:rPr>
                <w:sz w:val="20"/>
                <w:szCs w:val="20"/>
                <w:lang w:val="en-US"/>
              </w:rPr>
            </w:pPr>
            <w:r w:rsidRPr="00B25093">
              <w:rPr>
                <w:sz w:val="20"/>
                <w:szCs w:val="20"/>
                <w:lang w:val="en-US"/>
              </w:rPr>
              <w:t>6025,5</w:t>
            </w:r>
          </w:p>
        </w:tc>
        <w:tc>
          <w:tcPr>
            <w:tcW w:w="992" w:type="dxa"/>
          </w:tcPr>
          <w:p w:rsidR="00B004D0" w:rsidRPr="00B25093" w:rsidRDefault="00E16A12" w:rsidP="00A3056A">
            <w:pPr>
              <w:rPr>
                <w:sz w:val="20"/>
                <w:szCs w:val="20"/>
                <w:lang w:val="en-US"/>
              </w:rPr>
            </w:pPr>
            <w:r w:rsidRPr="00B25093">
              <w:rPr>
                <w:sz w:val="20"/>
                <w:szCs w:val="20"/>
                <w:lang w:val="en-US"/>
              </w:rPr>
              <w:t>6025,5</w:t>
            </w:r>
          </w:p>
        </w:tc>
        <w:tc>
          <w:tcPr>
            <w:tcW w:w="850" w:type="dxa"/>
            <w:gridSpan w:val="2"/>
          </w:tcPr>
          <w:p w:rsidR="00B004D0" w:rsidRPr="00B25093" w:rsidRDefault="0029063C" w:rsidP="00A3056A">
            <w:pPr>
              <w:rPr>
                <w:sz w:val="20"/>
                <w:szCs w:val="20"/>
              </w:rPr>
            </w:pPr>
            <w:r w:rsidRPr="00B25093">
              <w:rPr>
                <w:sz w:val="20"/>
                <w:szCs w:val="20"/>
              </w:rPr>
              <w:t>0</w:t>
            </w:r>
            <w:r w:rsidR="003B68E8">
              <w:rPr>
                <w:sz w:val="20"/>
                <w:szCs w:val="20"/>
              </w:rPr>
              <w:t>,0</w:t>
            </w:r>
          </w:p>
        </w:tc>
      </w:tr>
      <w:tr w:rsidR="00B004D0" w:rsidRPr="006C6239" w:rsidTr="00356F73">
        <w:trPr>
          <w:gridAfter w:val="3"/>
          <w:wAfter w:w="1653" w:type="dxa"/>
          <w:trHeight w:val="330"/>
        </w:trPr>
        <w:tc>
          <w:tcPr>
            <w:tcW w:w="1276" w:type="dxa"/>
            <w:vMerge/>
          </w:tcPr>
          <w:p w:rsidR="00B004D0" w:rsidRPr="006C6239" w:rsidRDefault="00B004D0" w:rsidP="00A305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:rsidR="00B004D0" w:rsidRPr="006C6239" w:rsidRDefault="00B004D0" w:rsidP="00A305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B004D0" w:rsidRPr="006C6239" w:rsidRDefault="00B004D0" w:rsidP="00A305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662" w:type="dxa"/>
          </w:tcPr>
          <w:p w:rsidR="00B004D0" w:rsidRPr="006C6239" w:rsidRDefault="002B684B" w:rsidP="00F649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4946,5</w:t>
            </w:r>
          </w:p>
        </w:tc>
        <w:tc>
          <w:tcPr>
            <w:tcW w:w="851" w:type="dxa"/>
            <w:gridSpan w:val="2"/>
          </w:tcPr>
          <w:p w:rsidR="00B004D0" w:rsidRPr="006C6239" w:rsidRDefault="00B004D0" w:rsidP="00A3056A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162,8</w:t>
            </w:r>
          </w:p>
        </w:tc>
        <w:tc>
          <w:tcPr>
            <w:tcW w:w="850" w:type="dxa"/>
          </w:tcPr>
          <w:p w:rsidR="00B004D0" w:rsidRPr="006C6239" w:rsidRDefault="00B004D0" w:rsidP="00A3056A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365,3</w:t>
            </w:r>
          </w:p>
        </w:tc>
        <w:tc>
          <w:tcPr>
            <w:tcW w:w="993" w:type="dxa"/>
            <w:noWrap/>
          </w:tcPr>
          <w:p w:rsidR="00B004D0" w:rsidRPr="006C6239" w:rsidRDefault="00B004D0" w:rsidP="00A305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203,0</w:t>
            </w:r>
          </w:p>
        </w:tc>
        <w:tc>
          <w:tcPr>
            <w:tcW w:w="850" w:type="dxa"/>
            <w:noWrap/>
          </w:tcPr>
          <w:p w:rsidR="00B004D0" w:rsidRPr="006C6239" w:rsidRDefault="00B004D0" w:rsidP="00A305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603,3</w:t>
            </w:r>
          </w:p>
        </w:tc>
        <w:tc>
          <w:tcPr>
            <w:tcW w:w="851" w:type="dxa"/>
            <w:shd w:val="clear" w:color="auto" w:fill="auto"/>
          </w:tcPr>
          <w:p w:rsidR="00B004D0" w:rsidRPr="00B25093" w:rsidRDefault="00C91E76" w:rsidP="00A3056A">
            <w:pPr>
              <w:rPr>
                <w:sz w:val="20"/>
                <w:szCs w:val="20"/>
                <w:lang w:val="en-US"/>
              </w:rPr>
            </w:pPr>
            <w:r w:rsidRPr="00B25093">
              <w:rPr>
                <w:sz w:val="20"/>
                <w:szCs w:val="20"/>
                <w:lang w:val="en-US"/>
              </w:rPr>
              <w:t>132,1</w:t>
            </w:r>
          </w:p>
        </w:tc>
        <w:tc>
          <w:tcPr>
            <w:tcW w:w="850" w:type="dxa"/>
          </w:tcPr>
          <w:p w:rsidR="00B004D0" w:rsidRPr="00B25093" w:rsidRDefault="00E16A12" w:rsidP="00A3056A">
            <w:pPr>
              <w:rPr>
                <w:sz w:val="20"/>
                <w:szCs w:val="20"/>
                <w:lang w:val="en-US"/>
              </w:rPr>
            </w:pPr>
            <w:r w:rsidRPr="00B25093">
              <w:rPr>
                <w:sz w:val="20"/>
                <w:szCs w:val="20"/>
                <w:lang w:val="en-US"/>
              </w:rPr>
              <w:t>752,0</w:t>
            </w:r>
          </w:p>
        </w:tc>
        <w:tc>
          <w:tcPr>
            <w:tcW w:w="851" w:type="dxa"/>
          </w:tcPr>
          <w:p w:rsidR="00B004D0" w:rsidRPr="00B25093" w:rsidRDefault="00E16A12" w:rsidP="00A3056A">
            <w:pPr>
              <w:rPr>
                <w:sz w:val="20"/>
                <w:szCs w:val="20"/>
                <w:lang w:val="en-US"/>
              </w:rPr>
            </w:pPr>
            <w:r w:rsidRPr="00B25093">
              <w:rPr>
                <w:sz w:val="20"/>
                <w:szCs w:val="20"/>
                <w:lang w:val="en-US"/>
              </w:rPr>
              <w:t>772,0</w:t>
            </w:r>
          </w:p>
        </w:tc>
        <w:tc>
          <w:tcPr>
            <w:tcW w:w="992" w:type="dxa"/>
          </w:tcPr>
          <w:p w:rsidR="00B004D0" w:rsidRPr="00B25093" w:rsidRDefault="00E16A12" w:rsidP="00A3056A">
            <w:pPr>
              <w:rPr>
                <w:sz w:val="20"/>
                <w:szCs w:val="20"/>
              </w:rPr>
            </w:pPr>
            <w:r w:rsidRPr="00B25093">
              <w:rPr>
                <w:sz w:val="20"/>
                <w:szCs w:val="20"/>
                <w:lang w:val="en-US"/>
              </w:rPr>
              <w:t>978,</w:t>
            </w:r>
            <w:r w:rsidR="00150A23" w:rsidRPr="00B25093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</w:tcPr>
          <w:p w:rsidR="00B004D0" w:rsidRPr="00B25093" w:rsidRDefault="00E16A12" w:rsidP="00A3056A">
            <w:pPr>
              <w:rPr>
                <w:sz w:val="20"/>
                <w:szCs w:val="20"/>
              </w:rPr>
            </w:pPr>
            <w:r w:rsidRPr="00B25093">
              <w:rPr>
                <w:sz w:val="20"/>
                <w:szCs w:val="20"/>
                <w:lang w:val="en-US"/>
              </w:rPr>
              <w:t>978</w:t>
            </w:r>
            <w:r w:rsidR="00150A23" w:rsidRPr="00B25093">
              <w:rPr>
                <w:sz w:val="20"/>
                <w:szCs w:val="20"/>
              </w:rPr>
              <w:t>,0</w:t>
            </w:r>
          </w:p>
        </w:tc>
      </w:tr>
      <w:tr w:rsidR="00B004D0" w:rsidRPr="006C6239" w:rsidTr="00356F73">
        <w:trPr>
          <w:gridAfter w:val="3"/>
          <w:wAfter w:w="1653" w:type="dxa"/>
          <w:trHeight w:val="330"/>
        </w:trPr>
        <w:tc>
          <w:tcPr>
            <w:tcW w:w="1276" w:type="dxa"/>
            <w:vMerge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 xml:space="preserve">внебюджетные фонды                        </w:t>
            </w:r>
          </w:p>
        </w:tc>
        <w:tc>
          <w:tcPr>
            <w:tcW w:w="1662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D0" w:rsidRPr="006C6239" w:rsidRDefault="00B004D0" w:rsidP="0006209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D0" w:rsidRPr="00B25093" w:rsidRDefault="00B004D0" w:rsidP="0006209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D0" w:rsidRPr="00B25093" w:rsidRDefault="00B004D0" w:rsidP="0006209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D0" w:rsidRPr="00B25093" w:rsidRDefault="00B004D0" w:rsidP="0006209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D0" w:rsidRPr="00B25093" w:rsidRDefault="00B004D0" w:rsidP="0006209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D0" w:rsidRPr="00B25093" w:rsidRDefault="00B004D0" w:rsidP="00062090">
            <w:pPr>
              <w:rPr>
                <w:sz w:val="20"/>
                <w:szCs w:val="20"/>
              </w:rPr>
            </w:pPr>
          </w:p>
        </w:tc>
      </w:tr>
      <w:tr w:rsidR="00B004D0" w:rsidRPr="006C6239" w:rsidTr="00356F73">
        <w:trPr>
          <w:gridAfter w:val="3"/>
          <w:wAfter w:w="1653" w:type="dxa"/>
          <w:trHeight w:val="315"/>
        </w:trPr>
        <w:tc>
          <w:tcPr>
            <w:tcW w:w="1276" w:type="dxa"/>
            <w:vMerge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1662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4D0" w:rsidRPr="006C6239" w:rsidTr="00356F73">
        <w:trPr>
          <w:gridAfter w:val="3"/>
          <w:wAfter w:w="1653" w:type="dxa"/>
          <w:trHeight w:val="315"/>
        </w:trPr>
        <w:tc>
          <w:tcPr>
            <w:tcW w:w="1276" w:type="dxa"/>
            <w:vMerge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1662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4D0" w:rsidRPr="006C6239" w:rsidTr="00356F73">
        <w:trPr>
          <w:gridAfter w:val="3"/>
          <w:wAfter w:w="1653" w:type="dxa"/>
          <w:trHeight w:val="315"/>
        </w:trPr>
        <w:tc>
          <w:tcPr>
            <w:tcW w:w="1276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342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2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477E" w:rsidRPr="006C6239" w:rsidTr="00356F73">
        <w:trPr>
          <w:gridAfter w:val="3"/>
          <w:wAfter w:w="1653" w:type="dxa"/>
          <w:trHeight w:val="315"/>
        </w:trPr>
        <w:tc>
          <w:tcPr>
            <w:tcW w:w="1276" w:type="dxa"/>
            <w:vMerge w:val="restart"/>
          </w:tcPr>
          <w:p w:rsidR="00F9477E" w:rsidRPr="006C6239" w:rsidRDefault="00F9477E" w:rsidP="008D4D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  <w:r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Основное мероприятие 1.1</w:t>
            </w:r>
          </w:p>
        </w:tc>
        <w:tc>
          <w:tcPr>
            <w:tcW w:w="1342" w:type="dxa"/>
            <w:vMerge w:val="restart"/>
          </w:tcPr>
          <w:p w:rsidR="00F9477E" w:rsidRPr="006C6239" w:rsidRDefault="00F9477E" w:rsidP="008D4DA2">
            <w:pPr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>Развитие сети автомобильных дорог общего пользования Осетровского сельского поселения.</w:t>
            </w:r>
          </w:p>
        </w:tc>
        <w:tc>
          <w:tcPr>
            <w:tcW w:w="2590" w:type="dxa"/>
          </w:tcPr>
          <w:p w:rsidR="00F9477E" w:rsidRPr="006C6239" w:rsidRDefault="00F9477E" w:rsidP="008D4D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662" w:type="dxa"/>
          </w:tcPr>
          <w:p w:rsidR="00F9477E" w:rsidRPr="00BF2CFF" w:rsidRDefault="00F9477E" w:rsidP="00782EA5">
            <w:r w:rsidRPr="00BF2CFF">
              <w:t>43155,2</w:t>
            </w:r>
          </w:p>
        </w:tc>
        <w:tc>
          <w:tcPr>
            <w:tcW w:w="851" w:type="dxa"/>
            <w:gridSpan w:val="2"/>
          </w:tcPr>
          <w:p w:rsidR="00F9477E" w:rsidRPr="006C6239" w:rsidRDefault="00F9477E" w:rsidP="008D4DA2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2430,1</w:t>
            </w:r>
          </w:p>
        </w:tc>
        <w:tc>
          <w:tcPr>
            <w:tcW w:w="850" w:type="dxa"/>
          </w:tcPr>
          <w:p w:rsidR="00F9477E" w:rsidRPr="006C6239" w:rsidRDefault="00F9477E" w:rsidP="008D4DA2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809,8</w:t>
            </w:r>
          </w:p>
        </w:tc>
        <w:tc>
          <w:tcPr>
            <w:tcW w:w="993" w:type="dxa"/>
            <w:noWrap/>
          </w:tcPr>
          <w:p w:rsidR="00F9477E" w:rsidRPr="006C6239" w:rsidRDefault="00F9477E" w:rsidP="008D4D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13602,90</w:t>
            </w:r>
          </w:p>
        </w:tc>
        <w:tc>
          <w:tcPr>
            <w:tcW w:w="850" w:type="dxa"/>
            <w:noWrap/>
          </w:tcPr>
          <w:p w:rsidR="00F9477E" w:rsidRPr="006C6239" w:rsidRDefault="00F9477E" w:rsidP="008D4D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2353,0</w:t>
            </w:r>
          </w:p>
        </w:tc>
        <w:tc>
          <w:tcPr>
            <w:tcW w:w="851" w:type="dxa"/>
          </w:tcPr>
          <w:p w:rsidR="00F9477E" w:rsidRPr="00B25093" w:rsidRDefault="00F9477E" w:rsidP="00632CD7">
            <w:r w:rsidRPr="00B25093">
              <w:t>4157,6</w:t>
            </w:r>
          </w:p>
        </w:tc>
        <w:tc>
          <w:tcPr>
            <w:tcW w:w="850" w:type="dxa"/>
          </w:tcPr>
          <w:p w:rsidR="00F9477E" w:rsidRPr="00B25093" w:rsidRDefault="00F9477E" w:rsidP="00632CD7">
            <w:r w:rsidRPr="00B25093">
              <w:t>5022,8</w:t>
            </w:r>
          </w:p>
        </w:tc>
        <w:tc>
          <w:tcPr>
            <w:tcW w:w="851" w:type="dxa"/>
          </w:tcPr>
          <w:p w:rsidR="00F9477E" w:rsidRPr="00B25093" w:rsidRDefault="00F9477E" w:rsidP="00632CD7">
            <w:r w:rsidRPr="00B25093">
              <w:t>6797,5</w:t>
            </w:r>
          </w:p>
        </w:tc>
        <w:tc>
          <w:tcPr>
            <w:tcW w:w="992" w:type="dxa"/>
          </w:tcPr>
          <w:p w:rsidR="00F9477E" w:rsidRPr="00B25093" w:rsidRDefault="00F9477E" w:rsidP="00632CD7">
            <w:r w:rsidRPr="00B25093">
              <w:t>7003,5</w:t>
            </w:r>
          </w:p>
        </w:tc>
        <w:tc>
          <w:tcPr>
            <w:tcW w:w="850" w:type="dxa"/>
            <w:gridSpan w:val="2"/>
          </w:tcPr>
          <w:p w:rsidR="00F9477E" w:rsidRPr="00B25093" w:rsidRDefault="00F9477E" w:rsidP="00632CD7">
            <w:r w:rsidRPr="00B25093">
              <w:t>978</w:t>
            </w:r>
            <w:r w:rsidR="003B68E8">
              <w:t>,0</w:t>
            </w:r>
          </w:p>
        </w:tc>
      </w:tr>
      <w:tr w:rsidR="00F9477E" w:rsidRPr="006C6239" w:rsidTr="00356F73">
        <w:trPr>
          <w:gridAfter w:val="3"/>
          <w:wAfter w:w="1653" w:type="dxa"/>
          <w:trHeight w:val="315"/>
        </w:trPr>
        <w:tc>
          <w:tcPr>
            <w:tcW w:w="1276" w:type="dxa"/>
            <w:vMerge/>
          </w:tcPr>
          <w:p w:rsidR="00F9477E" w:rsidRPr="006C6239" w:rsidRDefault="00F9477E" w:rsidP="008D4D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:rsidR="00F9477E" w:rsidRPr="006C6239" w:rsidRDefault="00F9477E" w:rsidP="008D4D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F9477E" w:rsidRPr="006C6239" w:rsidRDefault="00F9477E" w:rsidP="008D4D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662" w:type="dxa"/>
          </w:tcPr>
          <w:p w:rsidR="00F9477E" w:rsidRPr="00BF2CFF" w:rsidRDefault="00F9477E" w:rsidP="00782EA5"/>
        </w:tc>
        <w:tc>
          <w:tcPr>
            <w:tcW w:w="851" w:type="dxa"/>
            <w:gridSpan w:val="2"/>
          </w:tcPr>
          <w:p w:rsidR="00F9477E" w:rsidRPr="006C6239" w:rsidRDefault="00F9477E" w:rsidP="008D4DA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9477E" w:rsidRPr="006C6239" w:rsidRDefault="00F9477E" w:rsidP="008D4DA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noWrap/>
          </w:tcPr>
          <w:p w:rsidR="00F9477E" w:rsidRPr="006C6239" w:rsidRDefault="00F9477E" w:rsidP="008D4D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</w:tcPr>
          <w:p w:rsidR="00F9477E" w:rsidRPr="006C6239" w:rsidRDefault="00F9477E" w:rsidP="008D4D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F9477E" w:rsidRPr="00B25093" w:rsidRDefault="00F9477E" w:rsidP="00FB3C87"/>
        </w:tc>
        <w:tc>
          <w:tcPr>
            <w:tcW w:w="850" w:type="dxa"/>
          </w:tcPr>
          <w:p w:rsidR="00F9477E" w:rsidRPr="00B25093" w:rsidRDefault="00F9477E" w:rsidP="00FB3C87"/>
        </w:tc>
        <w:tc>
          <w:tcPr>
            <w:tcW w:w="851" w:type="dxa"/>
          </w:tcPr>
          <w:p w:rsidR="00F9477E" w:rsidRPr="00B25093" w:rsidRDefault="00F9477E" w:rsidP="00FB3C87"/>
        </w:tc>
        <w:tc>
          <w:tcPr>
            <w:tcW w:w="992" w:type="dxa"/>
          </w:tcPr>
          <w:p w:rsidR="00F9477E" w:rsidRPr="00B25093" w:rsidRDefault="00F9477E" w:rsidP="00FB3C87"/>
        </w:tc>
        <w:tc>
          <w:tcPr>
            <w:tcW w:w="850" w:type="dxa"/>
            <w:gridSpan w:val="2"/>
          </w:tcPr>
          <w:p w:rsidR="00F9477E" w:rsidRPr="00B25093" w:rsidRDefault="00F9477E" w:rsidP="00FB3C87"/>
        </w:tc>
      </w:tr>
      <w:tr w:rsidR="00F9477E" w:rsidRPr="006C6239" w:rsidTr="00356F73">
        <w:trPr>
          <w:gridAfter w:val="3"/>
          <w:wAfter w:w="1653" w:type="dxa"/>
          <w:trHeight w:val="315"/>
        </w:trPr>
        <w:tc>
          <w:tcPr>
            <w:tcW w:w="1276" w:type="dxa"/>
            <w:vMerge/>
          </w:tcPr>
          <w:p w:rsidR="00F9477E" w:rsidRPr="006C6239" w:rsidRDefault="00F9477E" w:rsidP="008D4D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:rsidR="00F9477E" w:rsidRPr="006C6239" w:rsidRDefault="00F9477E" w:rsidP="008D4D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F9477E" w:rsidRPr="006C6239" w:rsidRDefault="00F9477E" w:rsidP="008D4D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662" w:type="dxa"/>
          </w:tcPr>
          <w:p w:rsidR="00F9477E" w:rsidRPr="00BF2CFF" w:rsidRDefault="00F9477E" w:rsidP="00782EA5">
            <w:r w:rsidRPr="00BF2CFF">
              <w:t>38208,7</w:t>
            </w:r>
          </w:p>
        </w:tc>
        <w:tc>
          <w:tcPr>
            <w:tcW w:w="851" w:type="dxa"/>
            <w:gridSpan w:val="2"/>
          </w:tcPr>
          <w:p w:rsidR="00F9477E" w:rsidRPr="006C6239" w:rsidRDefault="00F9477E" w:rsidP="008D4DA2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 xml:space="preserve"> 2267,3</w:t>
            </w:r>
          </w:p>
        </w:tc>
        <w:tc>
          <w:tcPr>
            <w:tcW w:w="850" w:type="dxa"/>
          </w:tcPr>
          <w:p w:rsidR="00F9477E" w:rsidRPr="006C6239" w:rsidRDefault="00F9477E" w:rsidP="008D4DA2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 xml:space="preserve"> 444,5</w:t>
            </w:r>
          </w:p>
        </w:tc>
        <w:tc>
          <w:tcPr>
            <w:tcW w:w="993" w:type="dxa"/>
            <w:noWrap/>
          </w:tcPr>
          <w:p w:rsidR="00F9477E" w:rsidRPr="006C6239" w:rsidRDefault="00F9477E" w:rsidP="008D4D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13399,9</w:t>
            </w:r>
          </w:p>
        </w:tc>
        <w:tc>
          <w:tcPr>
            <w:tcW w:w="850" w:type="dxa"/>
            <w:noWrap/>
          </w:tcPr>
          <w:p w:rsidR="00F9477E" w:rsidRPr="006C6239" w:rsidRDefault="00F9477E" w:rsidP="008D4D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1749,7</w:t>
            </w:r>
          </w:p>
        </w:tc>
        <w:tc>
          <w:tcPr>
            <w:tcW w:w="851" w:type="dxa"/>
          </w:tcPr>
          <w:p w:rsidR="00F9477E" w:rsidRPr="00B25093" w:rsidRDefault="00F9477E" w:rsidP="00FB3C87">
            <w:r w:rsidRPr="00B25093">
              <w:t>4025,5</w:t>
            </w:r>
          </w:p>
        </w:tc>
        <w:tc>
          <w:tcPr>
            <w:tcW w:w="850" w:type="dxa"/>
          </w:tcPr>
          <w:p w:rsidR="00F9477E" w:rsidRPr="00B25093" w:rsidRDefault="00F9477E" w:rsidP="00FB3C87">
            <w:r w:rsidRPr="00B25093">
              <w:t>4270,8</w:t>
            </w:r>
          </w:p>
        </w:tc>
        <w:tc>
          <w:tcPr>
            <w:tcW w:w="851" w:type="dxa"/>
          </w:tcPr>
          <w:p w:rsidR="00F9477E" w:rsidRPr="00B25093" w:rsidRDefault="00F9477E" w:rsidP="00FB3C87">
            <w:r w:rsidRPr="00B25093">
              <w:t>6025,5</w:t>
            </w:r>
          </w:p>
        </w:tc>
        <w:tc>
          <w:tcPr>
            <w:tcW w:w="992" w:type="dxa"/>
          </w:tcPr>
          <w:p w:rsidR="00F9477E" w:rsidRPr="00B25093" w:rsidRDefault="00F9477E" w:rsidP="00FB3C87">
            <w:r w:rsidRPr="00B25093">
              <w:t>6025,5</w:t>
            </w:r>
          </w:p>
        </w:tc>
        <w:tc>
          <w:tcPr>
            <w:tcW w:w="850" w:type="dxa"/>
            <w:gridSpan w:val="2"/>
          </w:tcPr>
          <w:p w:rsidR="00F9477E" w:rsidRPr="00B25093" w:rsidRDefault="00F9477E" w:rsidP="00FB3C87">
            <w:r w:rsidRPr="00B25093">
              <w:t>0,0</w:t>
            </w:r>
          </w:p>
        </w:tc>
      </w:tr>
      <w:tr w:rsidR="00F9477E" w:rsidRPr="006C6239" w:rsidTr="00356F73">
        <w:trPr>
          <w:gridAfter w:val="3"/>
          <w:wAfter w:w="1653" w:type="dxa"/>
          <w:trHeight w:val="315"/>
        </w:trPr>
        <w:tc>
          <w:tcPr>
            <w:tcW w:w="1276" w:type="dxa"/>
            <w:vMerge/>
          </w:tcPr>
          <w:p w:rsidR="00F9477E" w:rsidRPr="006C6239" w:rsidRDefault="00F9477E" w:rsidP="008D4D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:rsidR="00F9477E" w:rsidRPr="006C6239" w:rsidRDefault="00F9477E" w:rsidP="008D4D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F9477E" w:rsidRPr="006C6239" w:rsidRDefault="00F9477E" w:rsidP="008D4D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662" w:type="dxa"/>
          </w:tcPr>
          <w:p w:rsidR="00F9477E" w:rsidRDefault="00F9477E" w:rsidP="00782EA5">
            <w:r w:rsidRPr="00BF2CFF">
              <w:t>4946,5</w:t>
            </w:r>
          </w:p>
        </w:tc>
        <w:tc>
          <w:tcPr>
            <w:tcW w:w="851" w:type="dxa"/>
            <w:gridSpan w:val="2"/>
          </w:tcPr>
          <w:p w:rsidR="00F9477E" w:rsidRPr="006C6239" w:rsidRDefault="00F9477E" w:rsidP="008D4DA2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162,8</w:t>
            </w:r>
          </w:p>
        </w:tc>
        <w:tc>
          <w:tcPr>
            <w:tcW w:w="850" w:type="dxa"/>
          </w:tcPr>
          <w:p w:rsidR="00F9477E" w:rsidRPr="006C6239" w:rsidRDefault="00F9477E" w:rsidP="008D4DA2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365,3</w:t>
            </w:r>
          </w:p>
        </w:tc>
        <w:tc>
          <w:tcPr>
            <w:tcW w:w="993" w:type="dxa"/>
            <w:noWrap/>
          </w:tcPr>
          <w:p w:rsidR="00F9477E" w:rsidRPr="006C6239" w:rsidRDefault="00F9477E" w:rsidP="008D4D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203,0</w:t>
            </w:r>
          </w:p>
        </w:tc>
        <w:tc>
          <w:tcPr>
            <w:tcW w:w="850" w:type="dxa"/>
            <w:noWrap/>
          </w:tcPr>
          <w:p w:rsidR="00F9477E" w:rsidRPr="006C6239" w:rsidRDefault="00F9477E" w:rsidP="008D4D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603,3</w:t>
            </w:r>
          </w:p>
        </w:tc>
        <w:tc>
          <w:tcPr>
            <w:tcW w:w="851" w:type="dxa"/>
          </w:tcPr>
          <w:p w:rsidR="00F9477E" w:rsidRPr="00B25093" w:rsidRDefault="00F9477E" w:rsidP="00FB3C87">
            <w:r w:rsidRPr="00B25093">
              <w:t>132,1</w:t>
            </w:r>
          </w:p>
        </w:tc>
        <w:tc>
          <w:tcPr>
            <w:tcW w:w="850" w:type="dxa"/>
          </w:tcPr>
          <w:p w:rsidR="00F9477E" w:rsidRPr="00B25093" w:rsidRDefault="00F9477E" w:rsidP="00FB3C87">
            <w:r w:rsidRPr="00B25093">
              <w:t>752,0</w:t>
            </w:r>
          </w:p>
        </w:tc>
        <w:tc>
          <w:tcPr>
            <w:tcW w:w="851" w:type="dxa"/>
          </w:tcPr>
          <w:p w:rsidR="00F9477E" w:rsidRPr="00B25093" w:rsidRDefault="00F9477E" w:rsidP="00FB3C87">
            <w:r w:rsidRPr="00B25093">
              <w:t>772,0</w:t>
            </w:r>
          </w:p>
        </w:tc>
        <w:tc>
          <w:tcPr>
            <w:tcW w:w="992" w:type="dxa"/>
          </w:tcPr>
          <w:p w:rsidR="00F9477E" w:rsidRPr="00B25093" w:rsidRDefault="00F9477E" w:rsidP="00FB3C87">
            <w:r w:rsidRPr="00B25093">
              <w:t>978,0</w:t>
            </w:r>
          </w:p>
        </w:tc>
        <w:tc>
          <w:tcPr>
            <w:tcW w:w="850" w:type="dxa"/>
            <w:gridSpan w:val="2"/>
          </w:tcPr>
          <w:p w:rsidR="00F9477E" w:rsidRPr="00B25093" w:rsidRDefault="00F9477E" w:rsidP="00FB3C87">
            <w:r w:rsidRPr="00B25093">
              <w:t>978,0</w:t>
            </w:r>
          </w:p>
        </w:tc>
      </w:tr>
      <w:tr w:rsidR="00B004D0" w:rsidRPr="006C6239" w:rsidTr="00356F73">
        <w:trPr>
          <w:gridAfter w:val="3"/>
          <w:wAfter w:w="1653" w:type="dxa"/>
          <w:trHeight w:val="315"/>
        </w:trPr>
        <w:tc>
          <w:tcPr>
            <w:tcW w:w="1276" w:type="dxa"/>
            <w:vMerge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 xml:space="preserve">внебюджетные фонды                        </w:t>
            </w:r>
          </w:p>
        </w:tc>
        <w:tc>
          <w:tcPr>
            <w:tcW w:w="1662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4D0" w:rsidRPr="006C6239" w:rsidTr="00356F73">
        <w:trPr>
          <w:gridAfter w:val="3"/>
          <w:wAfter w:w="1653" w:type="dxa"/>
          <w:trHeight w:val="315"/>
        </w:trPr>
        <w:tc>
          <w:tcPr>
            <w:tcW w:w="1276" w:type="dxa"/>
            <w:vMerge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1662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4D0" w:rsidRPr="006C6239" w:rsidTr="00356F73">
        <w:trPr>
          <w:gridAfter w:val="3"/>
          <w:wAfter w:w="1653" w:type="dxa"/>
          <w:trHeight w:val="315"/>
        </w:trPr>
        <w:tc>
          <w:tcPr>
            <w:tcW w:w="1276" w:type="dxa"/>
            <w:vMerge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1662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4D0" w:rsidRPr="006C6239" w:rsidTr="00356F73">
        <w:trPr>
          <w:gridAfter w:val="3"/>
          <w:wAfter w:w="1653" w:type="dxa"/>
          <w:trHeight w:val="315"/>
        </w:trPr>
        <w:tc>
          <w:tcPr>
            <w:tcW w:w="1276" w:type="dxa"/>
            <w:vMerge w:val="restart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  <w:r w:rsidRPr="006C6239">
              <w:rPr>
                <w:rFonts w:ascii="Times New Roman" w:hAnsi="Times New Roman"/>
                <w:b/>
                <w:sz w:val="20"/>
                <w:szCs w:val="20"/>
              </w:rPr>
              <w:t>ПОДПРОГРАММА 2</w:t>
            </w:r>
          </w:p>
        </w:tc>
        <w:tc>
          <w:tcPr>
            <w:tcW w:w="1342" w:type="dxa"/>
            <w:vMerge w:val="restart"/>
          </w:tcPr>
          <w:p w:rsidR="00B004D0" w:rsidRPr="006C6239" w:rsidRDefault="00B004D0" w:rsidP="004F706D">
            <w:pPr>
              <w:tabs>
                <w:tab w:val="center" w:pos="1049"/>
              </w:tabs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Развитие территории Осетровского сельского поселения Верхнемамонского муниципального района Воронежской области</w:t>
            </w:r>
          </w:p>
        </w:tc>
        <w:tc>
          <w:tcPr>
            <w:tcW w:w="259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662" w:type="dxa"/>
          </w:tcPr>
          <w:p w:rsidR="00B004D0" w:rsidRPr="006C6239" w:rsidRDefault="006E3FE2" w:rsidP="003920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4512,9</w:t>
            </w:r>
          </w:p>
        </w:tc>
        <w:tc>
          <w:tcPr>
            <w:tcW w:w="851" w:type="dxa"/>
            <w:gridSpan w:val="2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467,90</w:t>
            </w:r>
          </w:p>
        </w:tc>
        <w:tc>
          <w:tcPr>
            <w:tcW w:w="85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305,1 </w:t>
            </w:r>
          </w:p>
        </w:tc>
        <w:tc>
          <w:tcPr>
            <w:tcW w:w="993" w:type="dxa"/>
            <w:noWrap/>
          </w:tcPr>
          <w:p w:rsidR="00B004D0" w:rsidRPr="006C6239" w:rsidRDefault="00B004D0" w:rsidP="00592B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475,6</w:t>
            </w:r>
          </w:p>
        </w:tc>
        <w:tc>
          <w:tcPr>
            <w:tcW w:w="850" w:type="dxa"/>
            <w:noWrap/>
          </w:tcPr>
          <w:p w:rsidR="00B004D0" w:rsidRPr="006C6239" w:rsidRDefault="00B004D0" w:rsidP="00A337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365,9</w:t>
            </w:r>
          </w:p>
        </w:tc>
        <w:tc>
          <w:tcPr>
            <w:tcW w:w="851" w:type="dxa"/>
            <w:shd w:val="clear" w:color="auto" w:fill="auto"/>
          </w:tcPr>
          <w:p w:rsidR="00B004D0" w:rsidRPr="00B25093" w:rsidRDefault="00584311" w:rsidP="00F27F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093">
              <w:rPr>
                <w:rFonts w:ascii="Times New Roman" w:hAnsi="Times New Roman"/>
                <w:sz w:val="20"/>
                <w:szCs w:val="20"/>
              </w:rPr>
              <w:t>1143,4</w:t>
            </w:r>
          </w:p>
        </w:tc>
        <w:tc>
          <w:tcPr>
            <w:tcW w:w="850" w:type="dxa"/>
          </w:tcPr>
          <w:p w:rsidR="00B004D0" w:rsidRPr="00B25093" w:rsidRDefault="00272D61" w:rsidP="006B36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093">
              <w:rPr>
                <w:rFonts w:ascii="Times New Roman" w:hAnsi="Times New Roman"/>
                <w:sz w:val="20"/>
                <w:szCs w:val="20"/>
              </w:rPr>
              <w:t>938,</w:t>
            </w:r>
            <w:r w:rsidR="006B3676" w:rsidRPr="00B2509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B004D0" w:rsidRPr="00B25093" w:rsidRDefault="00272D61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093">
              <w:rPr>
                <w:rFonts w:ascii="Times New Roman" w:hAnsi="Times New Roman"/>
                <w:sz w:val="20"/>
                <w:szCs w:val="20"/>
              </w:rPr>
              <w:t>391,1</w:t>
            </w:r>
          </w:p>
        </w:tc>
        <w:tc>
          <w:tcPr>
            <w:tcW w:w="992" w:type="dxa"/>
          </w:tcPr>
          <w:p w:rsidR="00B004D0" w:rsidRPr="00B25093" w:rsidRDefault="00272D61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093">
              <w:rPr>
                <w:rFonts w:ascii="Times New Roman" w:hAnsi="Times New Roman"/>
                <w:sz w:val="20"/>
                <w:szCs w:val="20"/>
              </w:rPr>
              <w:t>276,3</w:t>
            </w:r>
          </w:p>
        </w:tc>
        <w:tc>
          <w:tcPr>
            <w:tcW w:w="850" w:type="dxa"/>
            <w:gridSpan w:val="2"/>
          </w:tcPr>
          <w:p w:rsidR="00B004D0" w:rsidRPr="00B25093" w:rsidRDefault="00861302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093">
              <w:rPr>
                <w:rFonts w:ascii="Times New Roman" w:hAnsi="Times New Roman"/>
                <w:sz w:val="20"/>
                <w:szCs w:val="20"/>
              </w:rPr>
              <w:t>148,8</w:t>
            </w:r>
          </w:p>
        </w:tc>
      </w:tr>
      <w:tr w:rsidR="00B004D0" w:rsidRPr="006C6239" w:rsidTr="00356F73">
        <w:trPr>
          <w:gridAfter w:val="3"/>
          <w:wAfter w:w="1653" w:type="dxa"/>
          <w:trHeight w:val="315"/>
        </w:trPr>
        <w:tc>
          <w:tcPr>
            <w:tcW w:w="1276" w:type="dxa"/>
            <w:vMerge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662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4D0" w:rsidRPr="006C6239" w:rsidTr="00356F73">
        <w:trPr>
          <w:gridAfter w:val="3"/>
          <w:wAfter w:w="1653" w:type="dxa"/>
          <w:trHeight w:val="315"/>
        </w:trPr>
        <w:tc>
          <w:tcPr>
            <w:tcW w:w="1276" w:type="dxa"/>
            <w:vMerge/>
          </w:tcPr>
          <w:p w:rsidR="00B004D0" w:rsidRPr="006C6239" w:rsidRDefault="00B004D0" w:rsidP="00A405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:rsidR="00B004D0" w:rsidRPr="006C6239" w:rsidRDefault="00B004D0" w:rsidP="00A405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B004D0" w:rsidRPr="006C6239" w:rsidRDefault="00B004D0" w:rsidP="00A405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662" w:type="dxa"/>
          </w:tcPr>
          <w:p w:rsidR="00B004D0" w:rsidRPr="006C6239" w:rsidRDefault="008925C1" w:rsidP="00A405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2450,2</w:t>
            </w:r>
          </w:p>
        </w:tc>
        <w:tc>
          <w:tcPr>
            <w:tcW w:w="851" w:type="dxa"/>
            <w:gridSpan w:val="2"/>
          </w:tcPr>
          <w:p w:rsidR="00B004D0" w:rsidRPr="006C6239" w:rsidRDefault="00B004D0" w:rsidP="00F468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6</w:t>
            </w:r>
            <w:r w:rsidRPr="006C6239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  <w:r w:rsidRPr="006C6239">
              <w:rPr>
                <w:rFonts w:ascii="Times New Roman" w:hAnsi="Times New Roman"/>
                <w:sz w:val="20"/>
                <w:szCs w:val="20"/>
              </w:rPr>
              <w:t>,6</w:t>
            </w:r>
          </w:p>
        </w:tc>
        <w:tc>
          <w:tcPr>
            <w:tcW w:w="850" w:type="dxa"/>
          </w:tcPr>
          <w:p w:rsidR="00B004D0" w:rsidRPr="006C6239" w:rsidRDefault="00B004D0" w:rsidP="005023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  <w:r w:rsidRPr="006C6239">
              <w:rPr>
                <w:rFonts w:ascii="Times New Roman" w:hAnsi="Times New Roman"/>
                <w:sz w:val="20"/>
                <w:szCs w:val="20"/>
                <w:lang w:val="en-US"/>
              </w:rPr>
              <w:t>73,6</w:t>
            </w:r>
          </w:p>
        </w:tc>
        <w:tc>
          <w:tcPr>
            <w:tcW w:w="993" w:type="dxa"/>
            <w:noWrap/>
          </w:tcPr>
          <w:p w:rsidR="00B004D0" w:rsidRPr="006C6239" w:rsidRDefault="00B004D0" w:rsidP="00A405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96,3</w:t>
            </w:r>
          </w:p>
        </w:tc>
        <w:tc>
          <w:tcPr>
            <w:tcW w:w="850" w:type="dxa"/>
            <w:noWrap/>
          </w:tcPr>
          <w:p w:rsidR="00B004D0" w:rsidRPr="006C6239" w:rsidRDefault="00B004D0" w:rsidP="00ED44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86,2</w:t>
            </w:r>
          </w:p>
        </w:tc>
        <w:tc>
          <w:tcPr>
            <w:tcW w:w="851" w:type="dxa"/>
          </w:tcPr>
          <w:p w:rsidR="00B004D0" w:rsidRPr="00B25093" w:rsidRDefault="00816D97" w:rsidP="009B20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093">
              <w:rPr>
                <w:rFonts w:ascii="Times New Roman" w:hAnsi="Times New Roman"/>
                <w:sz w:val="20"/>
                <w:szCs w:val="20"/>
              </w:rPr>
              <w:t>101</w:t>
            </w:r>
            <w:r w:rsidR="009B2068" w:rsidRPr="00B25093">
              <w:rPr>
                <w:rFonts w:ascii="Times New Roman" w:hAnsi="Times New Roman"/>
                <w:sz w:val="20"/>
                <w:szCs w:val="20"/>
              </w:rPr>
              <w:t>2</w:t>
            </w:r>
            <w:r w:rsidRPr="00B25093">
              <w:rPr>
                <w:rFonts w:ascii="Times New Roman" w:hAnsi="Times New Roman"/>
                <w:sz w:val="20"/>
                <w:szCs w:val="20"/>
              </w:rPr>
              <w:t>,2</w:t>
            </w:r>
          </w:p>
        </w:tc>
        <w:tc>
          <w:tcPr>
            <w:tcW w:w="850" w:type="dxa"/>
          </w:tcPr>
          <w:p w:rsidR="00B004D0" w:rsidRPr="00B25093" w:rsidRDefault="00F323D0" w:rsidP="00A405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093">
              <w:rPr>
                <w:rFonts w:ascii="Times New Roman" w:hAnsi="Times New Roman"/>
                <w:sz w:val="20"/>
                <w:szCs w:val="20"/>
              </w:rPr>
              <w:t>756,2</w:t>
            </w:r>
          </w:p>
        </w:tc>
        <w:tc>
          <w:tcPr>
            <w:tcW w:w="851" w:type="dxa"/>
          </w:tcPr>
          <w:p w:rsidR="00B004D0" w:rsidRPr="00B25093" w:rsidRDefault="00460253" w:rsidP="004602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093">
              <w:rPr>
                <w:rFonts w:ascii="Times New Roman" w:hAnsi="Times New Roman"/>
                <w:sz w:val="20"/>
                <w:szCs w:val="20"/>
              </w:rPr>
              <w:t>231,6</w:t>
            </w:r>
          </w:p>
        </w:tc>
        <w:tc>
          <w:tcPr>
            <w:tcW w:w="992" w:type="dxa"/>
          </w:tcPr>
          <w:p w:rsidR="00B004D0" w:rsidRPr="00B25093" w:rsidRDefault="00460253" w:rsidP="00A405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093">
              <w:rPr>
                <w:rFonts w:ascii="Times New Roman" w:hAnsi="Times New Roman"/>
                <w:sz w:val="20"/>
                <w:szCs w:val="20"/>
              </w:rPr>
              <w:t>127,5</w:t>
            </w:r>
          </w:p>
        </w:tc>
        <w:tc>
          <w:tcPr>
            <w:tcW w:w="850" w:type="dxa"/>
            <w:gridSpan w:val="2"/>
          </w:tcPr>
          <w:p w:rsidR="00B004D0" w:rsidRPr="00B25093" w:rsidRDefault="00460253" w:rsidP="00A405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09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004D0" w:rsidRPr="006C6239" w:rsidTr="00356F73">
        <w:trPr>
          <w:gridAfter w:val="3"/>
          <w:wAfter w:w="1653" w:type="dxa"/>
          <w:trHeight w:val="315"/>
        </w:trPr>
        <w:tc>
          <w:tcPr>
            <w:tcW w:w="1276" w:type="dxa"/>
            <w:vMerge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662" w:type="dxa"/>
          </w:tcPr>
          <w:p w:rsidR="00B004D0" w:rsidRPr="006C6239" w:rsidRDefault="006E3FE2" w:rsidP="00F02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2062.7</w:t>
            </w:r>
          </w:p>
        </w:tc>
        <w:tc>
          <w:tcPr>
            <w:tcW w:w="851" w:type="dxa"/>
            <w:gridSpan w:val="2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  <w:r w:rsidRPr="006C6239">
              <w:rPr>
                <w:rFonts w:ascii="Times New Roman" w:hAnsi="Times New Roman"/>
                <w:sz w:val="20"/>
                <w:szCs w:val="20"/>
                <w:lang w:val="en-US"/>
              </w:rPr>
              <w:t>401,3</w:t>
            </w:r>
          </w:p>
        </w:tc>
        <w:tc>
          <w:tcPr>
            <w:tcW w:w="850" w:type="dxa"/>
          </w:tcPr>
          <w:p w:rsidR="00B004D0" w:rsidRPr="006C6239" w:rsidRDefault="00B004D0" w:rsidP="00A346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  <w:r w:rsidRPr="006C6239">
              <w:rPr>
                <w:rFonts w:ascii="Times New Roman" w:hAnsi="Times New Roman"/>
                <w:sz w:val="20"/>
                <w:szCs w:val="20"/>
                <w:lang w:val="en-US"/>
              </w:rPr>
              <w:t>231,5</w:t>
            </w:r>
          </w:p>
        </w:tc>
        <w:tc>
          <w:tcPr>
            <w:tcW w:w="993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  <w:r w:rsidRPr="006C6239">
              <w:rPr>
                <w:rFonts w:ascii="Times New Roman" w:hAnsi="Times New Roman"/>
                <w:sz w:val="20"/>
                <w:szCs w:val="20"/>
                <w:lang w:val="en-US"/>
              </w:rPr>
              <w:t>379,3</w:t>
            </w:r>
          </w:p>
        </w:tc>
        <w:tc>
          <w:tcPr>
            <w:tcW w:w="850" w:type="dxa"/>
            <w:noWrap/>
          </w:tcPr>
          <w:p w:rsidR="00B004D0" w:rsidRPr="006C6239" w:rsidRDefault="00B004D0" w:rsidP="00A337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279,7</w:t>
            </w:r>
          </w:p>
        </w:tc>
        <w:tc>
          <w:tcPr>
            <w:tcW w:w="851" w:type="dxa"/>
          </w:tcPr>
          <w:p w:rsidR="00B004D0" w:rsidRPr="00B25093" w:rsidRDefault="00816D97" w:rsidP="009B20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093">
              <w:rPr>
                <w:rFonts w:ascii="Times New Roman" w:hAnsi="Times New Roman"/>
                <w:sz w:val="20"/>
                <w:szCs w:val="20"/>
              </w:rPr>
              <w:t>13</w:t>
            </w:r>
            <w:r w:rsidR="009B2068" w:rsidRPr="00B25093">
              <w:rPr>
                <w:rFonts w:ascii="Times New Roman" w:hAnsi="Times New Roman"/>
                <w:sz w:val="20"/>
                <w:szCs w:val="20"/>
              </w:rPr>
              <w:t>1</w:t>
            </w:r>
            <w:r w:rsidRPr="00B25093">
              <w:rPr>
                <w:rFonts w:ascii="Times New Roman" w:hAnsi="Times New Roman"/>
                <w:sz w:val="20"/>
                <w:szCs w:val="20"/>
              </w:rPr>
              <w:t>,2</w:t>
            </w:r>
          </w:p>
        </w:tc>
        <w:tc>
          <w:tcPr>
            <w:tcW w:w="850" w:type="dxa"/>
          </w:tcPr>
          <w:p w:rsidR="00B004D0" w:rsidRPr="00B25093" w:rsidRDefault="00460253" w:rsidP="00F02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093">
              <w:rPr>
                <w:rFonts w:ascii="Times New Roman" w:hAnsi="Times New Roman"/>
                <w:sz w:val="20"/>
                <w:szCs w:val="20"/>
              </w:rPr>
              <w:t>182,</w:t>
            </w:r>
            <w:r w:rsidR="00F02AD2" w:rsidRPr="00B2509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B004D0" w:rsidRPr="00B25093" w:rsidRDefault="00460253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093">
              <w:rPr>
                <w:rFonts w:ascii="Times New Roman" w:hAnsi="Times New Roman"/>
                <w:sz w:val="20"/>
                <w:szCs w:val="20"/>
              </w:rPr>
              <w:t>159,5</w:t>
            </w:r>
          </w:p>
        </w:tc>
        <w:tc>
          <w:tcPr>
            <w:tcW w:w="992" w:type="dxa"/>
          </w:tcPr>
          <w:p w:rsidR="00B004D0" w:rsidRPr="00B25093" w:rsidRDefault="00460253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093">
              <w:rPr>
                <w:rFonts w:ascii="Times New Roman" w:hAnsi="Times New Roman"/>
                <w:sz w:val="20"/>
                <w:szCs w:val="20"/>
              </w:rPr>
              <w:t>148,8</w:t>
            </w:r>
          </w:p>
        </w:tc>
        <w:tc>
          <w:tcPr>
            <w:tcW w:w="850" w:type="dxa"/>
            <w:gridSpan w:val="2"/>
          </w:tcPr>
          <w:p w:rsidR="00B004D0" w:rsidRPr="00B25093" w:rsidRDefault="00861302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093">
              <w:rPr>
                <w:rFonts w:ascii="Times New Roman" w:hAnsi="Times New Roman"/>
                <w:sz w:val="20"/>
                <w:szCs w:val="20"/>
              </w:rPr>
              <w:t>148,8</w:t>
            </w:r>
          </w:p>
        </w:tc>
      </w:tr>
      <w:tr w:rsidR="00B004D0" w:rsidRPr="006C6239" w:rsidTr="00356F73">
        <w:trPr>
          <w:gridAfter w:val="3"/>
          <w:wAfter w:w="1653" w:type="dxa"/>
          <w:trHeight w:val="315"/>
        </w:trPr>
        <w:tc>
          <w:tcPr>
            <w:tcW w:w="1276" w:type="dxa"/>
            <w:vMerge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 xml:space="preserve">внебюджетные фонды                        </w:t>
            </w:r>
          </w:p>
        </w:tc>
        <w:tc>
          <w:tcPr>
            <w:tcW w:w="1662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4D0" w:rsidRPr="006C6239" w:rsidTr="00356F73">
        <w:trPr>
          <w:gridAfter w:val="3"/>
          <w:wAfter w:w="1653" w:type="dxa"/>
          <w:trHeight w:val="315"/>
        </w:trPr>
        <w:tc>
          <w:tcPr>
            <w:tcW w:w="1276" w:type="dxa"/>
            <w:vMerge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1662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4D0" w:rsidRPr="006C6239" w:rsidTr="00356F73">
        <w:trPr>
          <w:gridAfter w:val="3"/>
          <w:wAfter w:w="1653" w:type="dxa"/>
          <w:trHeight w:val="315"/>
        </w:trPr>
        <w:tc>
          <w:tcPr>
            <w:tcW w:w="1276" w:type="dxa"/>
            <w:vMerge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1662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4D0" w:rsidRPr="006C6239" w:rsidTr="00356F73">
        <w:trPr>
          <w:gridAfter w:val="3"/>
          <w:wAfter w:w="1653" w:type="dxa"/>
          <w:trHeight w:val="315"/>
        </w:trPr>
        <w:tc>
          <w:tcPr>
            <w:tcW w:w="1276" w:type="dxa"/>
            <w:vMerge w:val="restart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2.1</w:t>
            </w:r>
          </w:p>
        </w:tc>
        <w:tc>
          <w:tcPr>
            <w:tcW w:w="1342" w:type="dxa"/>
            <w:vMerge w:val="restart"/>
          </w:tcPr>
          <w:p w:rsidR="00B004D0" w:rsidRPr="006C6239" w:rsidRDefault="00B004D0" w:rsidP="00062090">
            <w:pPr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>Градостроительная деятельность и межевание</w:t>
            </w:r>
          </w:p>
        </w:tc>
        <w:tc>
          <w:tcPr>
            <w:tcW w:w="259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662" w:type="dxa"/>
          </w:tcPr>
          <w:p w:rsidR="00B004D0" w:rsidRPr="006C6239" w:rsidRDefault="002E0C9D" w:rsidP="008925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8925C1">
              <w:rPr>
                <w:rFonts w:ascii="Times New Roman" w:hAnsi="Times New Roman"/>
                <w:sz w:val="20"/>
                <w:szCs w:val="20"/>
              </w:rPr>
              <w:t>1,8</w:t>
            </w:r>
          </w:p>
        </w:tc>
        <w:tc>
          <w:tcPr>
            <w:tcW w:w="851" w:type="dxa"/>
            <w:gridSpan w:val="2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64,2</w:t>
            </w:r>
          </w:p>
        </w:tc>
        <w:tc>
          <w:tcPr>
            <w:tcW w:w="85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1,3</w:t>
            </w:r>
          </w:p>
        </w:tc>
        <w:tc>
          <w:tcPr>
            <w:tcW w:w="993" w:type="dxa"/>
            <w:noWrap/>
          </w:tcPr>
          <w:p w:rsidR="00B004D0" w:rsidRPr="006C6239" w:rsidRDefault="00B004D0" w:rsidP="00D175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21,6</w:t>
            </w:r>
          </w:p>
        </w:tc>
        <w:tc>
          <w:tcPr>
            <w:tcW w:w="850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7,5</w:t>
            </w:r>
          </w:p>
        </w:tc>
        <w:tc>
          <w:tcPr>
            <w:tcW w:w="851" w:type="dxa"/>
          </w:tcPr>
          <w:p w:rsidR="00B004D0" w:rsidRPr="00B25093" w:rsidRDefault="00532F88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5093">
              <w:rPr>
                <w:rFonts w:ascii="Times New Roman" w:hAnsi="Times New Roman"/>
                <w:sz w:val="20"/>
                <w:szCs w:val="20"/>
                <w:lang w:val="en-US"/>
              </w:rPr>
              <w:t>0,0</w:t>
            </w:r>
          </w:p>
        </w:tc>
        <w:tc>
          <w:tcPr>
            <w:tcW w:w="850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093">
              <w:rPr>
                <w:rFonts w:ascii="Times New Roman" w:hAnsi="Times New Roman"/>
                <w:sz w:val="20"/>
                <w:szCs w:val="20"/>
              </w:rPr>
              <w:t>1,8</w:t>
            </w: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093">
              <w:rPr>
                <w:rFonts w:ascii="Times New Roman" w:hAnsi="Times New Roman"/>
                <w:sz w:val="20"/>
                <w:szCs w:val="20"/>
              </w:rPr>
              <w:t>1,8</w:t>
            </w:r>
          </w:p>
        </w:tc>
        <w:tc>
          <w:tcPr>
            <w:tcW w:w="992" w:type="dxa"/>
          </w:tcPr>
          <w:p w:rsidR="00B004D0" w:rsidRPr="00B25093" w:rsidRDefault="00263F0E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093">
              <w:rPr>
                <w:rFonts w:ascii="Times New Roman" w:hAnsi="Times New Roman"/>
                <w:sz w:val="20"/>
                <w:szCs w:val="20"/>
              </w:rPr>
              <w:t>1,8</w:t>
            </w:r>
          </w:p>
        </w:tc>
        <w:tc>
          <w:tcPr>
            <w:tcW w:w="850" w:type="dxa"/>
            <w:gridSpan w:val="2"/>
          </w:tcPr>
          <w:p w:rsidR="00B004D0" w:rsidRPr="00B25093" w:rsidRDefault="00263F0E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093">
              <w:rPr>
                <w:rFonts w:ascii="Times New Roman" w:hAnsi="Times New Roman"/>
                <w:sz w:val="20"/>
                <w:szCs w:val="20"/>
              </w:rPr>
              <w:t>1,8</w:t>
            </w:r>
          </w:p>
        </w:tc>
      </w:tr>
      <w:tr w:rsidR="00B004D0" w:rsidRPr="006C6239" w:rsidTr="00356F73">
        <w:trPr>
          <w:gridAfter w:val="3"/>
          <w:wAfter w:w="1653" w:type="dxa"/>
          <w:trHeight w:val="315"/>
        </w:trPr>
        <w:tc>
          <w:tcPr>
            <w:tcW w:w="1276" w:type="dxa"/>
            <w:vMerge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662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4D0" w:rsidRPr="006C6239" w:rsidTr="00356F73">
        <w:trPr>
          <w:gridAfter w:val="3"/>
          <w:wAfter w:w="1653" w:type="dxa"/>
          <w:trHeight w:val="315"/>
        </w:trPr>
        <w:tc>
          <w:tcPr>
            <w:tcW w:w="1276" w:type="dxa"/>
            <w:vMerge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662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4D0" w:rsidRPr="006C6239" w:rsidTr="00356F73">
        <w:trPr>
          <w:gridAfter w:val="3"/>
          <w:wAfter w:w="1653" w:type="dxa"/>
          <w:trHeight w:val="315"/>
        </w:trPr>
        <w:tc>
          <w:tcPr>
            <w:tcW w:w="1276" w:type="dxa"/>
            <w:vMerge/>
          </w:tcPr>
          <w:p w:rsidR="00B004D0" w:rsidRPr="006C6239" w:rsidRDefault="00B004D0" w:rsidP="00ED44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:rsidR="00B004D0" w:rsidRPr="006C6239" w:rsidRDefault="00B004D0" w:rsidP="00ED44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B004D0" w:rsidRPr="006C6239" w:rsidRDefault="00B004D0" w:rsidP="00ED44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662" w:type="dxa"/>
          </w:tcPr>
          <w:p w:rsidR="00B004D0" w:rsidRPr="006C6239" w:rsidRDefault="002E0C9D" w:rsidP="008925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8925C1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8925C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gridSpan w:val="2"/>
          </w:tcPr>
          <w:p w:rsidR="00B004D0" w:rsidRPr="006C6239" w:rsidRDefault="00B004D0" w:rsidP="00ED44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64,2</w:t>
            </w:r>
          </w:p>
        </w:tc>
        <w:tc>
          <w:tcPr>
            <w:tcW w:w="850" w:type="dxa"/>
          </w:tcPr>
          <w:p w:rsidR="00B004D0" w:rsidRPr="006C6239" w:rsidRDefault="00B004D0" w:rsidP="00ED44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1,3</w:t>
            </w:r>
          </w:p>
        </w:tc>
        <w:tc>
          <w:tcPr>
            <w:tcW w:w="993" w:type="dxa"/>
            <w:noWrap/>
          </w:tcPr>
          <w:p w:rsidR="00B004D0" w:rsidRPr="006C6239" w:rsidRDefault="00B004D0" w:rsidP="00D175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21,6</w:t>
            </w:r>
          </w:p>
        </w:tc>
        <w:tc>
          <w:tcPr>
            <w:tcW w:w="850" w:type="dxa"/>
            <w:noWrap/>
          </w:tcPr>
          <w:p w:rsidR="00B004D0" w:rsidRPr="006C6239" w:rsidRDefault="00B004D0" w:rsidP="00ED44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7,5</w:t>
            </w:r>
          </w:p>
        </w:tc>
        <w:tc>
          <w:tcPr>
            <w:tcW w:w="851" w:type="dxa"/>
          </w:tcPr>
          <w:p w:rsidR="00B004D0" w:rsidRPr="00B25093" w:rsidRDefault="00532F88" w:rsidP="00ED44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5093">
              <w:rPr>
                <w:rFonts w:ascii="Times New Roman" w:hAnsi="Times New Roman"/>
                <w:sz w:val="20"/>
                <w:szCs w:val="20"/>
                <w:lang w:val="en-US"/>
              </w:rPr>
              <w:t>0,0</w:t>
            </w:r>
          </w:p>
        </w:tc>
        <w:tc>
          <w:tcPr>
            <w:tcW w:w="850" w:type="dxa"/>
          </w:tcPr>
          <w:p w:rsidR="00B004D0" w:rsidRPr="00B25093" w:rsidRDefault="00B004D0" w:rsidP="00ED44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093">
              <w:rPr>
                <w:rFonts w:ascii="Times New Roman" w:hAnsi="Times New Roman"/>
                <w:sz w:val="20"/>
                <w:szCs w:val="20"/>
              </w:rPr>
              <w:t>1,8</w:t>
            </w:r>
          </w:p>
        </w:tc>
        <w:tc>
          <w:tcPr>
            <w:tcW w:w="851" w:type="dxa"/>
          </w:tcPr>
          <w:p w:rsidR="00B004D0" w:rsidRPr="00B25093" w:rsidRDefault="00B004D0" w:rsidP="00ED44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093">
              <w:rPr>
                <w:rFonts w:ascii="Times New Roman" w:hAnsi="Times New Roman"/>
                <w:sz w:val="20"/>
                <w:szCs w:val="20"/>
              </w:rPr>
              <w:t>1,8</w:t>
            </w:r>
          </w:p>
        </w:tc>
        <w:tc>
          <w:tcPr>
            <w:tcW w:w="992" w:type="dxa"/>
          </w:tcPr>
          <w:p w:rsidR="00B004D0" w:rsidRPr="00B25093" w:rsidRDefault="00263F0E" w:rsidP="00ED44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093">
              <w:rPr>
                <w:rFonts w:ascii="Times New Roman" w:hAnsi="Times New Roman"/>
                <w:sz w:val="20"/>
                <w:szCs w:val="20"/>
              </w:rPr>
              <w:t>1,8</w:t>
            </w:r>
          </w:p>
        </w:tc>
        <w:tc>
          <w:tcPr>
            <w:tcW w:w="850" w:type="dxa"/>
            <w:gridSpan w:val="2"/>
          </w:tcPr>
          <w:p w:rsidR="00B004D0" w:rsidRPr="00B25093" w:rsidRDefault="00263F0E" w:rsidP="00ED44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093">
              <w:rPr>
                <w:rFonts w:ascii="Times New Roman" w:hAnsi="Times New Roman"/>
                <w:sz w:val="20"/>
                <w:szCs w:val="20"/>
              </w:rPr>
              <w:t>1,8</w:t>
            </w:r>
          </w:p>
        </w:tc>
      </w:tr>
      <w:tr w:rsidR="00B004D0" w:rsidRPr="006C6239" w:rsidTr="00356F73">
        <w:trPr>
          <w:gridAfter w:val="3"/>
          <w:wAfter w:w="1653" w:type="dxa"/>
          <w:trHeight w:val="315"/>
        </w:trPr>
        <w:tc>
          <w:tcPr>
            <w:tcW w:w="1276" w:type="dxa"/>
            <w:vMerge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 xml:space="preserve">внебюджетные фонды                        </w:t>
            </w:r>
          </w:p>
        </w:tc>
        <w:tc>
          <w:tcPr>
            <w:tcW w:w="1662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4D0" w:rsidRPr="006C6239" w:rsidTr="00356F73">
        <w:trPr>
          <w:gridAfter w:val="3"/>
          <w:wAfter w:w="1653" w:type="dxa"/>
          <w:trHeight w:val="315"/>
        </w:trPr>
        <w:tc>
          <w:tcPr>
            <w:tcW w:w="1276" w:type="dxa"/>
            <w:vMerge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1662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4D0" w:rsidRPr="006C6239" w:rsidTr="00356F73">
        <w:trPr>
          <w:gridAfter w:val="3"/>
          <w:wAfter w:w="1653" w:type="dxa"/>
          <w:trHeight w:val="315"/>
        </w:trPr>
        <w:tc>
          <w:tcPr>
            <w:tcW w:w="1276" w:type="dxa"/>
            <w:vMerge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1662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4D0" w:rsidRPr="006C6239" w:rsidTr="00356F73">
        <w:trPr>
          <w:gridAfter w:val="3"/>
          <w:wAfter w:w="1653" w:type="dxa"/>
          <w:trHeight w:val="315"/>
        </w:trPr>
        <w:tc>
          <w:tcPr>
            <w:tcW w:w="1276" w:type="dxa"/>
            <w:vMerge w:val="restart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2.2</w:t>
            </w:r>
          </w:p>
        </w:tc>
        <w:tc>
          <w:tcPr>
            <w:tcW w:w="1342" w:type="dxa"/>
            <w:vMerge w:val="restart"/>
          </w:tcPr>
          <w:p w:rsidR="00B004D0" w:rsidRPr="006C6239" w:rsidRDefault="00B004D0" w:rsidP="00062090">
            <w:pPr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>Энергосбережение и повышение энергетической эффективности в системе наружного освещения</w:t>
            </w:r>
          </w:p>
        </w:tc>
        <w:tc>
          <w:tcPr>
            <w:tcW w:w="259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662" w:type="dxa"/>
          </w:tcPr>
          <w:p w:rsidR="00B004D0" w:rsidRPr="006C6239" w:rsidRDefault="00F02AD2" w:rsidP="003920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1919,6</w:t>
            </w:r>
          </w:p>
        </w:tc>
        <w:tc>
          <w:tcPr>
            <w:tcW w:w="851" w:type="dxa"/>
            <w:gridSpan w:val="2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191,1</w:t>
            </w:r>
          </w:p>
        </w:tc>
        <w:tc>
          <w:tcPr>
            <w:tcW w:w="85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166,5</w:t>
            </w:r>
          </w:p>
        </w:tc>
        <w:tc>
          <w:tcPr>
            <w:tcW w:w="993" w:type="dxa"/>
            <w:noWrap/>
          </w:tcPr>
          <w:p w:rsidR="00B004D0" w:rsidRPr="006C6239" w:rsidRDefault="00B004D0" w:rsidP="005B56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226,9</w:t>
            </w:r>
          </w:p>
        </w:tc>
        <w:tc>
          <w:tcPr>
            <w:tcW w:w="850" w:type="dxa"/>
            <w:noWrap/>
          </w:tcPr>
          <w:p w:rsidR="00B004D0" w:rsidRPr="006C6239" w:rsidRDefault="00B004D0" w:rsidP="00D35B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140,0</w:t>
            </w:r>
          </w:p>
        </w:tc>
        <w:tc>
          <w:tcPr>
            <w:tcW w:w="851" w:type="dxa"/>
          </w:tcPr>
          <w:p w:rsidR="00B004D0" w:rsidRPr="00B25093" w:rsidRDefault="009B2068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093">
              <w:rPr>
                <w:rFonts w:ascii="Times New Roman" w:hAnsi="Times New Roman"/>
                <w:sz w:val="20"/>
                <w:szCs w:val="20"/>
              </w:rPr>
              <w:t>281,8</w:t>
            </w:r>
          </w:p>
        </w:tc>
        <w:tc>
          <w:tcPr>
            <w:tcW w:w="850" w:type="dxa"/>
          </w:tcPr>
          <w:p w:rsidR="00B004D0" w:rsidRPr="00B25093" w:rsidRDefault="006B3676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093">
              <w:rPr>
                <w:rFonts w:ascii="Times New Roman" w:hAnsi="Times New Roman"/>
                <w:sz w:val="20"/>
                <w:szCs w:val="20"/>
              </w:rPr>
              <w:t>218,7</w:t>
            </w:r>
          </w:p>
        </w:tc>
        <w:tc>
          <w:tcPr>
            <w:tcW w:w="851" w:type="dxa"/>
          </w:tcPr>
          <w:p w:rsidR="00B004D0" w:rsidRPr="00B25093" w:rsidRDefault="006800FB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093">
              <w:rPr>
                <w:rFonts w:ascii="Times New Roman" w:hAnsi="Times New Roman"/>
                <w:sz w:val="20"/>
                <w:szCs w:val="20"/>
              </w:rPr>
              <w:t>328,7</w:t>
            </w:r>
          </w:p>
        </w:tc>
        <w:tc>
          <w:tcPr>
            <w:tcW w:w="992" w:type="dxa"/>
          </w:tcPr>
          <w:p w:rsidR="00B004D0" w:rsidRPr="00B25093" w:rsidRDefault="006F52C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5093">
              <w:rPr>
                <w:rFonts w:ascii="Times New Roman" w:hAnsi="Times New Roman"/>
                <w:sz w:val="20"/>
                <w:szCs w:val="20"/>
                <w:lang w:val="en-US"/>
              </w:rPr>
              <w:t>218,9</w:t>
            </w:r>
          </w:p>
        </w:tc>
        <w:tc>
          <w:tcPr>
            <w:tcW w:w="850" w:type="dxa"/>
            <w:gridSpan w:val="2"/>
          </w:tcPr>
          <w:p w:rsidR="00B004D0" w:rsidRPr="00B25093" w:rsidRDefault="00584311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093">
              <w:rPr>
                <w:rFonts w:ascii="Times New Roman" w:hAnsi="Times New Roman"/>
                <w:sz w:val="20"/>
                <w:szCs w:val="20"/>
              </w:rPr>
              <w:t>147,0</w:t>
            </w:r>
          </w:p>
        </w:tc>
      </w:tr>
      <w:tr w:rsidR="00B004D0" w:rsidRPr="006C6239" w:rsidTr="00356F73">
        <w:trPr>
          <w:gridAfter w:val="3"/>
          <w:wAfter w:w="1653" w:type="dxa"/>
          <w:trHeight w:val="315"/>
        </w:trPr>
        <w:tc>
          <w:tcPr>
            <w:tcW w:w="1276" w:type="dxa"/>
            <w:vMerge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662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09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52C0" w:rsidRPr="006C6239" w:rsidTr="00356F73">
        <w:trPr>
          <w:gridAfter w:val="3"/>
          <w:wAfter w:w="1653" w:type="dxa"/>
          <w:trHeight w:val="315"/>
        </w:trPr>
        <w:tc>
          <w:tcPr>
            <w:tcW w:w="1276" w:type="dxa"/>
            <w:vMerge/>
          </w:tcPr>
          <w:p w:rsidR="006F52C0" w:rsidRPr="006C6239" w:rsidRDefault="006F52C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:rsidR="006F52C0" w:rsidRPr="006C6239" w:rsidRDefault="006F52C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6F52C0" w:rsidRPr="006C6239" w:rsidRDefault="006F52C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662" w:type="dxa"/>
          </w:tcPr>
          <w:p w:rsidR="006F52C0" w:rsidRPr="006C6239" w:rsidRDefault="00A242B2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845,8</w:t>
            </w:r>
          </w:p>
        </w:tc>
        <w:tc>
          <w:tcPr>
            <w:tcW w:w="851" w:type="dxa"/>
            <w:gridSpan w:val="2"/>
          </w:tcPr>
          <w:p w:rsidR="006F52C0" w:rsidRPr="006C6239" w:rsidRDefault="006F52C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61,6</w:t>
            </w:r>
          </w:p>
        </w:tc>
        <w:tc>
          <w:tcPr>
            <w:tcW w:w="850" w:type="dxa"/>
          </w:tcPr>
          <w:p w:rsidR="006F52C0" w:rsidRPr="006C6239" w:rsidRDefault="006F52C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68,5</w:t>
            </w:r>
          </w:p>
        </w:tc>
        <w:tc>
          <w:tcPr>
            <w:tcW w:w="993" w:type="dxa"/>
            <w:noWrap/>
          </w:tcPr>
          <w:p w:rsidR="006F52C0" w:rsidRPr="006C6239" w:rsidRDefault="006F52C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96,3</w:t>
            </w:r>
          </w:p>
        </w:tc>
        <w:tc>
          <w:tcPr>
            <w:tcW w:w="850" w:type="dxa"/>
            <w:noWrap/>
          </w:tcPr>
          <w:p w:rsidR="006F52C0" w:rsidRPr="006C6239" w:rsidRDefault="006F52C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86,2</w:t>
            </w:r>
          </w:p>
        </w:tc>
        <w:tc>
          <w:tcPr>
            <w:tcW w:w="851" w:type="dxa"/>
          </w:tcPr>
          <w:p w:rsidR="006F52C0" w:rsidRPr="00B25093" w:rsidRDefault="00FB3C87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093">
              <w:rPr>
                <w:rFonts w:ascii="Times New Roman" w:hAnsi="Times New Roman"/>
                <w:sz w:val="20"/>
                <w:szCs w:val="20"/>
              </w:rPr>
              <w:t>218,4</w:t>
            </w:r>
          </w:p>
        </w:tc>
        <w:tc>
          <w:tcPr>
            <w:tcW w:w="850" w:type="dxa"/>
          </w:tcPr>
          <w:p w:rsidR="006F52C0" w:rsidRPr="00B25093" w:rsidRDefault="006B3676" w:rsidP="006F52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093">
              <w:rPr>
                <w:rFonts w:ascii="Times New Roman" w:hAnsi="Times New Roman"/>
                <w:sz w:val="20"/>
                <w:szCs w:val="20"/>
              </w:rPr>
              <w:t>71,9</w:t>
            </w:r>
          </w:p>
        </w:tc>
        <w:tc>
          <w:tcPr>
            <w:tcW w:w="851" w:type="dxa"/>
          </w:tcPr>
          <w:p w:rsidR="006F52C0" w:rsidRPr="00B25093" w:rsidRDefault="006B3676">
            <w:r w:rsidRPr="00B25093">
              <w:t>171,0</w:t>
            </w:r>
          </w:p>
        </w:tc>
        <w:tc>
          <w:tcPr>
            <w:tcW w:w="992" w:type="dxa"/>
          </w:tcPr>
          <w:p w:rsidR="006F52C0" w:rsidRPr="00B25093" w:rsidRDefault="006F52C0">
            <w:r w:rsidRPr="00B25093">
              <w:t>71,9</w:t>
            </w:r>
          </w:p>
        </w:tc>
        <w:tc>
          <w:tcPr>
            <w:tcW w:w="850" w:type="dxa"/>
            <w:gridSpan w:val="2"/>
          </w:tcPr>
          <w:p w:rsidR="006F52C0" w:rsidRPr="00B25093" w:rsidRDefault="00584311">
            <w:r w:rsidRPr="00B25093">
              <w:t>0</w:t>
            </w:r>
          </w:p>
        </w:tc>
      </w:tr>
      <w:tr w:rsidR="00B004D0" w:rsidRPr="006C6239" w:rsidTr="00356F73">
        <w:trPr>
          <w:gridAfter w:val="3"/>
          <w:wAfter w:w="1653" w:type="dxa"/>
          <w:trHeight w:val="315"/>
        </w:trPr>
        <w:tc>
          <w:tcPr>
            <w:tcW w:w="1276" w:type="dxa"/>
            <w:vMerge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662" w:type="dxa"/>
          </w:tcPr>
          <w:p w:rsidR="00B004D0" w:rsidRPr="006C6239" w:rsidRDefault="00F02AD2" w:rsidP="00EB45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1073,8</w:t>
            </w:r>
          </w:p>
        </w:tc>
        <w:tc>
          <w:tcPr>
            <w:tcW w:w="851" w:type="dxa"/>
            <w:gridSpan w:val="2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129,5</w:t>
            </w:r>
          </w:p>
        </w:tc>
        <w:tc>
          <w:tcPr>
            <w:tcW w:w="85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98</w:t>
            </w:r>
          </w:p>
        </w:tc>
        <w:tc>
          <w:tcPr>
            <w:tcW w:w="993" w:type="dxa"/>
            <w:noWrap/>
          </w:tcPr>
          <w:p w:rsidR="00B004D0" w:rsidRPr="006C6239" w:rsidRDefault="00B004D0" w:rsidP="005B56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130,6</w:t>
            </w:r>
          </w:p>
        </w:tc>
        <w:tc>
          <w:tcPr>
            <w:tcW w:w="850" w:type="dxa"/>
            <w:noWrap/>
          </w:tcPr>
          <w:p w:rsidR="00B004D0" w:rsidRPr="006C6239" w:rsidRDefault="00B004D0" w:rsidP="00FF51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53,8</w:t>
            </w:r>
          </w:p>
        </w:tc>
        <w:tc>
          <w:tcPr>
            <w:tcW w:w="851" w:type="dxa"/>
          </w:tcPr>
          <w:p w:rsidR="00B004D0" w:rsidRPr="00B25093" w:rsidRDefault="009B2068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093">
              <w:rPr>
                <w:rFonts w:ascii="Times New Roman" w:hAnsi="Times New Roman"/>
                <w:sz w:val="20"/>
                <w:szCs w:val="20"/>
              </w:rPr>
              <w:t>63,4</w:t>
            </w:r>
          </w:p>
        </w:tc>
        <w:tc>
          <w:tcPr>
            <w:tcW w:w="850" w:type="dxa"/>
          </w:tcPr>
          <w:p w:rsidR="00B004D0" w:rsidRPr="00B25093" w:rsidRDefault="006B3676" w:rsidP="009C41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093">
              <w:rPr>
                <w:rFonts w:ascii="Times New Roman" w:hAnsi="Times New Roman"/>
                <w:sz w:val="20"/>
                <w:szCs w:val="20"/>
              </w:rPr>
              <w:t>146,8</w:t>
            </w:r>
          </w:p>
        </w:tc>
        <w:tc>
          <w:tcPr>
            <w:tcW w:w="851" w:type="dxa"/>
          </w:tcPr>
          <w:p w:rsidR="00B004D0" w:rsidRPr="00B25093" w:rsidRDefault="006800FB" w:rsidP="009C56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093">
              <w:rPr>
                <w:rFonts w:ascii="Times New Roman" w:hAnsi="Times New Roman"/>
                <w:sz w:val="20"/>
                <w:szCs w:val="20"/>
              </w:rPr>
              <w:t>157,7</w:t>
            </w:r>
          </w:p>
        </w:tc>
        <w:tc>
          <w:tcPr>
            <w:tcW w:w="992" w:type="dxa"/>
          </w:tcPr>
          <w:p w:rsidR="00B004D0" w:rsidRPr="00B25093" w:rsidRDefault="006F52C0" w:rsidP="006F52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5093">
              <w:rPr>
                <w:rFonts w:ascii="Times New Roman" w:hAnsi="Times New Roman"/>
                <w:sz w:val="20"/>
                <w:szCs w:val="20"/>
                <w:lang w:val="en-US"/>
              </w:rPr>
              <w:t>147,0</w:t>
            </w:r>
          </w:p>
        </w:tc>
        <w:tc>
          <w:tcPr>
            <w:tcW w:w="850" w:type="dxa"/>
            <w:gridSpan w:val="2"/>
          </w:tcPr>
          <w:p w:rsidR="00B004D0" w:rsidRPr="00B25093" w:rsidRDefault="006F52C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5093">
              <w:rPr>
                <w:rFonts w:ascii="Times New Roman" w:hAnsi="Times New Roman"/>
                <w:sz w:val="20"/>
                <w:szCs w:val="20"/>
                <w:lang w:val="en-US"/>
              </w:rPr>
              <w:t>147,0</w:t>
            </w:r>
          </w:p>
        </w:tc>
      </w:tr>
      <w:tr w:rsidR="00B004D0" w:rsidRPr="006C6239" w:rsidTr="00356F73">
        <w:trPr>
          <w:gridAfter w:val="3"/>
          <w:wAfter w:w="1653" w:type="dxa"/>
          <w:trHeight w:val="315"/>
        </w:trPr>
        <w:tc>
          <w:tcPr>
            <w:tcW w:w="1276" w:type="dxa"/>
            <w:vMerge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 xml:space="preserve">внебюджетные фонды                        </w:t>
            </w:r>
          </w:p>
        </w:tc>
        <w:tc>
          <w:tcPr>
            <w:tcW w:w="1662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09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4D0" w:rsidRPr="006C6239" w:rsidTr="00356F73">
        <w:trPr>
          <w:gridAfter w:val="3"/>
          <w:wAfter w:w="1653" w:type="dxa"/>
          <w:trHeight w:val="315"/>
        </w:trPr>
        <w:tc>
          <w:tcPr>
            <w:tcW w:w="1276" w:type="dxa"/>
            <w:vMerge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1662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4D0" w:rsidRPr="006C6239" w:rsidTr="00356F73">
        <w:trPr>
          <w:gridAfter w:val="3"/>
          <w:wAfter w:w="1653" w:type="dxa"/>
          <w:trHeight w:val="315"/>
        </w:trPr>
        <w:tc>
          <w:tcPr>
            <w:tcW w:w="1276" w:type="dxa"/>
            <w:vMerge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1662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4D0" w:rsidRPr="006C6239" w:rsidTr="00356F73">
        <w:trPr>
          <w:gridAfter w:val="3"/>
          <w:wAfter w:w="1653" w:type="dxa"/>
          <w:trHeight w:val="315"/>
        </w:trPr>
        <w:tc>
          <w:tcPr>
            <w:tcW w:w="1276" w:type="dxa"/>
            <w:vMerge w:val="restart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  <w:r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2.3</w:t>
            </w:r>
          </w:p>
        </w:tc>
        <w:tc>
          <w:tcPr>
            <w:tcW w:w="1342" w:type="dxa"/>
            <w:vMerge w:val="restart"/>
          </w:tcPr>
          <w:p w:rsidR="00B004D0" w:rsidRPr="006C6239" w:rsidRDefault="00B004D0" w:rsidP="004F706D">
            <w:pPr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>Строительство и реконструкция систем водоснабжения и водоотведения Осетровского сельского поселения</w:t>
            </w:r>
          </w:p>
        </w:tc>
        <w:tc>
          <w:tcPr>
            <w:tcW w:w="259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662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4D0" w:rsidRPr="006C6239" w:rsidTr="00356F73">
        <w:trPr>
          <w:gridAfter w:val="3"/>
          <w:wAfter w:w="1653" w:type="dxa"/>
          <w:trHeight w:val="315"/>
        </w:trPr>
        <w:tc>
          <w:tcPr>
            <w:tcW w:w="1276" w:type="dxa"/>
            <w:vMerge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662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4D0" w:rsidRPr="006C6239" w:rsidTr="00356F73">
        <w:trPr>
          <w:gridAfter w:val="3"/>
          <w:wAfter w:w="1653" w:type="dxa"/>
          <w:trHeight w:val="315"/>
        </w:trPr>
        <w:tc>
          <w:tcPr>
            <w:tcW w:w="1276" w:type="dxa"/>
            <w:vMerge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662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4D0" w:rsidRPr="006C6239" w:rsidTr="00356F73">
        <w:trPr>
          <w:gridAfter w:val="3"/>
          <w:wAfter w:w="1653" w:type="dxa"/>
          <w:trHeight w:val="315"/>
        </w:trPr>
        <w:tc>
          <w:tcPr>
            <w:tcW w:w="1276" w:type="dxa"/>
            <w:vMerge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662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4D0" w:rsidRPr="006C6239" w:rsidTr="00356F73">
        <w:trPr>
          <w:gridAfter w:val="3"/>
          <w:wAfter w:w="1653" w:type="dxa"/>
          <w:trHeight w:val="315"/>
        </w:trPr>
        <w:tc>
          <w:tcPr>
            <w:tcW w:w="1276" w:type="dxa"/>
            <w:vMerge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 xml:space="preserve">внебюджетные фонды                        </w:t>
            </w:r>
          </w:p>
        </w:tc>
        <w:tc>
          <w:tcPr>
            <w:tcW w:w="1662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4D0" w:rsidRPr="006C6239" w:rsidTr="00356F73">
        <w:trPr>
          <w:gridAfter w:val="3"/>
          <w:wAfter w:w="1653" w:type="dxa"/>
          <w:trHeight w:val="315"/>
        </w:trPr>
        <w:tc>
          <w:tcPr>
            <w:tcW w:w="1276" w:type="dxa"/>
            <w:vMerge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1662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4D0" w:rsidRPr="006C6239" w:rsidTr="00356F73">
        <w:trPr>
          <w:gridAfter w:val="3"/>
          <w:wAfter w:w="1653" w:type="dxa"/>
          <w:trHeight w:val="315"/>
        </w:trPr>
        <w:tc>
          <w:tcPr>
            <w:tcW w:w="1276" w:type="dxa"/>
            <w:vMerge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1662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4D0" w:rsidRPr="006C6239" w:rsidTr="00356F73">
        <w:trPr>
          <w:gridAfter w:val="3"/>
          <w:wAfter w:w="1653" w:type="dxa"/>
          <w:trHeight w:val="315"/>
        </w:trPr>
        <w:tc>
          <w:tcPr>
            <w:tcW w:w="1276" w:type="dxa"/>
            <w:vMerge w:val="restart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2.4</w:t>
            </w:r>
          </w:p>
        </w:tc>
        <w:tc>
          <w:tcPr>
            <w:tcW w:w="1342" w:type="dxa"/>
            <w:vMerge w:val="restart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>Благоустройство территорий муниципальных образований</w:t>
            </w:r>
          </w:p>
        </w:tc>
        <w:tc>
          <w:tcPr>
            <w:tcW w:w="259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662" w:type="dxa"/>
          </w:tcPr>
          <w:p w:rsidR="00B004D0" w:rsidRPr="006C6239" w:rsidRDefault="006E3FE2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2411,2</w:t>
            </w:r>
          </w:p>
        </w:tc>
        <w:tc>
          <w:tcPr>
            <w:tcW w:w="851" w:type="dxa"/>
            <w:gridSpan w:val="2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171,7</w:t>
            </w:r>
          </w:p>
        </w:tc>
        <w:tc>
          <w:tcPr>
            <w:tcW w:w="85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122,6</w:t>
            </w:r>
          </w:p>
        </w:tc>
        <w:tc>
          <w:tcPr>
            <w:tcW w:w="993" w:type="dxa"/>
            <w:noWrap/>
          </w:tcPr>
          <w:p w:rsidR="00B004D0" w:rsidRPr="006C6239" w:rsidRDefault="00B004D0" w:rsidP="00167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217,3</w:t>
            </w:r>
          </w:p>
        </w:tc>
        <w:tc>
          <w:tcPr>
            <w:tcW w:w="850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213,5</w:t>
            </w:r>
          </w:p>
        </w:tc>
        <w:tc>
          <w:tcPr>
            <w:tcW w:w="851" w:type="dxa"/>
          </w:tcPr>
          <w:p w:rsidR="00B004D0" w:rsidRPr="00B25093" w:rsidRDefault="009B2068" w:rsidP="00FF51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093">
              <w:rPr>
                <w:rFonts w:ascii="Times New Roman" w:hAnsi="Times New Roman"/>
                <w:sz w:val="20"/>
                <w:szCs w:val="20"/>
              </w:rPr>
              <w:t>856,6</w:t>
            </w:r>
          </w:p>
        </w:tc>
        <w:tc>
          <w:tcPr>
            <w:tcW w:w="850" w:type="dxa"/>
          </w:tcPr>
          <w:p w:rsidR="00B004D0" w:rsidRPr="00B25093" w:rsidRDefault="00FB3C87" w:rsidP="006205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093">
              <w:rPr>
                <w:rFonts w:ascii="Times New Roman" w:hAnsi="Times New Roman"/>
                <w:sz w:val="20"/>
                <w:szCs w:val="20"/>
              </w:rPr>
              <w:t>713,</w:t>
            </w:r>
            <w:r w:rsidR="00620514" w:rsidRPr="00B2509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B004D0" w:rsidRPr="00B25093" w:rsidRDefault="00A86A87" w:rsidP="00FF51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093">
              <w:rPr>
                <w:rFonts w:ascii="Times New Roman" w:hAnsi="Times New Roman"/>
                <w:sz w:val="20"/>
                <w:szCs w:val="20"/>
              </w:rPr>
              <w:t>60</w:t>
            </w:r>
            <w:r w:rsidR="00FB3C87" w:rsidRPr="00B25093">
              <w:rPr>
                <w:rFonts w:ascii="Times New Roman" w:hAnsi="Times New Roman"/>
                <w:sz w:val="20"/>
                <w:szCs w:val="20"/>
              </w:rPr>
              <w:t>,6</w:t>
            </w:r>
          </w:p>
        </w:tc>
        <w:tc>
          <w:tcPr>
            <w:tcW w:w="992" w:type="dxa"/>
          </w:tcPr>
          <w:p w:rsidR="00B004D0" w:rsidRPr="00B25093" w:rsidRDefault="00FB3C87" w:rsidP="00FF51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093">
              <w:rPr>
                <w:rFonts w:ascii="Times New Roman" w:hAnsi="Times New Roman"/>
                <w:sz w:val="20"/>
                <w:szCs w:val="20"/>
              </w:rPr>
              <w:t>55,6</w:t>
            </w:r>
          </w:p>
        </w:tc>
        <w:tc>
          <w:tcPr>
            <w:tcW w:w="850" w:type="dxa"/>
            <w:gridSpan w:val="2"/>
          </w:tcPr>
          <w:p w:rsidR="00B004D0" w:rsidRPr="00B25093" w:rsidRDefault="00584311" w:rsidP="00FF51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093">
              <w:rPr>
                <w:rFonts w:ascii="Times New Roman" w:hAnsi="Times New Roman"/>
                <w:sz w:val="20"/>
                <w:szCs w:val="20"/>
              </w:rPr>
              <w:t>0</w:t>
            </w:r>
            <w:r w:rsidR="009B2068" w:rsidRPr="00B25093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B004D0" w:rsidRPr="006C6239" w:rsidTr="00356F73">
        <w:trPr>
          <w:gridAfter w:val="3"/>
          <w:wAfter w:w="1653" w:type="dxa"/>
          <w:trHeight w:val="315"/>
        </w:trPr>
        <w:tc>
          <w:tcPr>
            <w:tcW w:w="1276" w:type="dxa"/>
            <w:vMerge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662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4D0" w:rsidRPr="006C6239" w:rsidTr="00356F73">
        <w:trPr>
          <w:gridAfter w:val="3"/>
          <w:wAfter w:w="1653" w:type="dxa"/>
          <w:trHeight w:val="315"/>
        </w:trPr>
        <w:tc>
          <w:tcPr>
            <w:tcW w:w="1276" w:type="dxa"/>
            <w:vMerge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662" w:type="dxa"/>
          </w:tcPr>
          <w:p w:rsidR="00B004D0" w:rsidRPr="006C6239" w:rsidRDefault="006E3FE2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1594,3</w:t>
            </w:r>
          </w:p>
        </w:tc>
        <w:tc>
          <w:tcPr>
            <w:tcW w:w="851" w:type="dxa"/>
            <w:gridSpan w:val="2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B004D0" w:rsidRPr="00B25093" w:rsidRDefault="009B2068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093">
              <w:rPr>
                <w:rFonts w:ascii="Times New Roman" w:hAnsi="Times New Roman"/>
                <w:sz w:val="20"/>
                <w:szCs w:val="20"/>
              </w:rPr>
              <w:t>793,8</w:t>
            </w:r>
          </w:p>
        </w:tc>
        <w:tc>
          <w:tcPr>
            <w:tcW w:w="850" w:type="dxa"/>
          </w:tcPr>
          <w:p w:rsidR="00B004D0" w:rsidRPr="00B25093" w:rsidRDefault="00620514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093">
              <w:rPr>
                <w:rFonts w:ascii="Times New Roman" w:hAnsi="Times New Roman"/>
                <w:sz w:val="20"/>
                <w:szCs w:val="20"/>
              </w:rPr>
              <w:t>684,3</w:t>
            </w:r>
          </w:p>
        </w:tc>
        <w:tc>
          <w:tcPr>
            <w:tcW w:w="851" w:type="dxa"/>
          </w:tcPr>
          <w:p w:rsidR="00B004D0" w:rsidRPr="00B25093" w:rsidRDefault="00A86A87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093">
              <w:rPr>
                <w:rFonts w:ascii="Times New Roman" w:hAnsi="Times New Roman"/>
                <w:sz w:val="20"/>
                <w:szCs w:val="20"/>
              </w:rPr>
              <w:t>60</w:t>
            </w:r>
            <w:r w:rsidR="00FB3C87" w:rsidRPr="00B25093">
              <w:rPr>
                <w:rFonts w:ascii="Times New Roman" w:hAnsi="Times New Roman"/>
                <w:sz w:val="20"/>
                <w:szCs w:val="20"/>
              </w:rPr>
              <w:t>,6</w:t>
            </w:r>
          </w:p>
        </w:tc>
        <w:tc>
          <w:tcPr>
            <w:tcW w:w="992" w:type="dxa"/>
          </w:tcPr>
          <w:p w:rsidR="00B004D0" w:rsidRPr="00B25093" w:rsidRDefault="00FB3C87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093">
              <w:rPr>
                <w:rFonts w:ascii="Times New Roman" w:hAnsi="Times New Roman"/>
                <w:sz w:val="20"/>
                <w:szCs w:val="20"/>
              </w:rPr>
              <w:t>55,6</w:t>
            </w:r>
          </w:p>
        </w:tc>
        <w:tc>
          <w:tcPr>
            <w:tcW w:w="850" w:type="dxa"/>
            <w:gridSpan w:val="2"/>
          </w:tcPr>
          <w:p w:rsidR="00B004D0" w:rsidRPr="00B25093" w:rsidRDefault="00584311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093">
              <w:rPr>
                <w:rFonts w:ascii="Times New Roman" w:hAnsi="Times New Roman"/>
                <w:sz w:val="20"/>
                <w:szCs w:val="20"/>
              </w:rPr>
              <w:t>0</w:t>
            </w:r>
            <w:r w:rsidR="009B2068" w:rsidRPr="00B25093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B004D0" w:rsidRPr="006C6239" w:rsidTr="00356F73">
        <w:trPr>
          <w:gridAfter w:val="3"/>
          <w:wAfter w:w="1653" w:type="dxa"/>
          <w:trHeight w:val="315"/>
        </w:trPr>
        <w:tc>
          <w:tcPr>
            <w:tcW w:w="1276" w:type="dxa"/>
            <w:vMerge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662" w:type="dxa"/>
          </w:tcPr>
          <w:p w:rsidR="00B004D0" w:rsidRPr="006C6239" w:rsidRDefault="006E3FE2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816,9</w:t>
            </w:r>
          </w:p>
        </w:tc>
        <w:tc>
          <w:tcPr>
            <w:tcW w:w="851" w:type="dxa"/>
            <w:gridSpan w:val="2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171,7</w:t>
            </w:r>
          </w:p>
        </w:tc>
        <w:tc>
          <w:tcPr>
            <w:tcW w:w="85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122,6</w:t>
            </w:r>
          </w:p>
        </w:tc>
        <w:tc>
          <w:tcPr>
            <w:tcW w:w="993" w:type="dxa"/>
            <w:noWrap/>
          </w:tcPr>
          <w:p w:rsidR="00B004D0" w:rsidRPr="006C6239" w:rsidRDefault="00B004D0" w:rsidP="00167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217,3</w:t>
            </w:r>
          </w:p>
        </w:tc>
        <w:tc>
          <w:tcPr>
            <w:tcW w:w="850" w:type="dxa"/>
            <w:noWrap/>
          </w:tcPr>
          <w:p w:rsidR="00B004D0" w:rsidRPr="006C6239" w:rsidRDefault="00B004D0" w:rsidP="00BF1A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213,5</w:t>
            </w:r>
          </w:p>
        </w:tc>
        <w:tc>
          <w:tcPr>
            <w:tcW w:w="851" w:type="dxa"/>
          </w:tcPr>
          <w:p w:rsidR="00B004D0" w:rsidRPr="00B25093" w:rsidRDefault="009B2068" w:rsidP="00FF51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093">
              <w:rPr>
                <w:rFonts w:ascii="Times New Roman" w:hAnsi="Times New Roman"/>
                <w:sz w:val="20"/>
                <w:szCs w:val="20"/>
              </w:rPr>
              <w:t>62,8</w:t>
            </w:r>
          </w:p>
        </w:tc>
        <w:tc>
          <w:tcPr>
            <w:tcW w:w="850" w:type="dxa"/>
          </w:tcPr>
          <w:p w:rsidR="00B004D0" w:rsidRPr="00B25093" w:rsidRDefault="00620514" w:rsidP="00FF51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093">
              <w:rPr>
                <w:rFonts w:ascii="Times New Roman" w:hAnsi="Times New Roman"/>
                <w:sz w:val="20"/>
                <w:szCs w:val="20"/>
              </w:rPr>
              <w:t>29,0</w:t>
            </w:r>
          </w:p>
        </w:tc>
        <w:tc>
          <w:tcPr>
            <w:tcW w:w="851" w:type="dxa"/>
          </w:tcPr>
          <w:p w:rsidR="00B004D0" w:rsidRPr="00B25093" w:rsidRDefault="009B2068" w:rsidP="00FF51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09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B004D0" w:rsidRPr="00B25093" w:rsidRDefault="009B2068" w:rsidP="00FF51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09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</w:tcPr>
          <w:p w:rsidR="00B004D0" w:rsidRPr="00B25093" w:rsidRDefault="009B2068" w:rsidP="00FF51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09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004D0" w:rsidRPr="006C6239" w:rsidTr="00356F73">
        <w:trPr>
          <w:gridAfter w:val="3"/>
          <w:wAfter w:w="1653" w:type="dxa"/>
          <w:trHeight w:val="315"/>
        </w:trPr>
        <w:tc>
          <w:tcPr>
            <w:tcW w:w="1276" w:type="dxa"/>
            <w:vMerge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 xml:space="preserve">внебюджетные фонды                        </w:t>
            </w:r>
          </w:p>
        </w:tc>
        <w:tc>
          <w:tcPr>
            <w:tcW w:w="1662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4D0" w:rsidRPr="006C6239" w:rsidTr="00356F73">
        <w:trPr>
          <w:gridAfter w:val="3"/>
          <w:wAfter w:w="1653" w:type="dxa"/>
          <w:trHeight w:val="315"/>
        </w:trPr>
        <w:tc>
          <w:tcPr>
            <w:tcW w:w="1276" w:type="dxa"/>
            <w:vMerge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1662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4D0" w:rsidRPr="006C6239" w:rsidTr="00356F73">
        <w:trPr>
          <w:gridAfter w:val="3"/>
          <w:wAfter w:w="1653" w:type="dxa"/>
          <w:trHeight w:val="315"/>
        </w:trPr>
        <w:tc>
          <w:tcPr>
            <w:tcW w:w="1276" w:type="dxa"/>
            <w:vMerge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1662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4D0" w:rsidRPr="006C6239" w:rsidTr="00356F73">
        <w:trPr>
          <w:gridAfter w:val="3"/>
          <w:wAfter w:w="1653" w:type="dxa"/>
          <w:trHeight w:val="315"/>
        </w:trPr>
        <w:tc>
          <w:tcPr>
            <w:tcW w:w="1276" w:type="dxa"/>
            <w:vMerge w:val="restart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  <w:r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2.5</w:t>
            </w:r>
          </w:p>
        </w:tc>
        <w:tc>
          <w:tcPr>
            <w:tcW w:w="1342" w:type="dxa"/>
            <w:vMerge w:val="restart"/>
          </w:tcPr>
          <w:p w:rsidR="00B004D0" w:rsidRPr="006C6239" w:rsidRDefault="00B004D0" w:rsidP="004F70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Предупреждение и ликвидация последствий </w:t>
            </w:r>
            <w:r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чрезвычайных ситуаций на территории Осетровского сельского поселения</w:t>
            </w:r>
          </w:p>
        </w:tc>
        <w:tc>
          <w:tcPr>
            <w:tcW w:w="259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1662" w:type="dxa"/>
          </w:tcPr>
          <w:p w:rsidR="00B004D0" w:rsidRPr="006C6239" w:rsidRDefault="006E3FE2" w:rsidP="00AD32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B004D0" w:rsidRPr="006C6239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851" w:type="dxa"/>
            <w:gridSpan w:val="2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40,9</w:t>
            </w:r>
          </w:p>
        </w:tc>
        <w:tc>
          <w:tcPr>
            <w:tcW w:w="85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14,7</w:t>
            </w:r>
          </w:p>
        </w:tc>
        <w:tc>
          <w:tcPr>
            <w:tcW w:w="993" w:type="dxa"/>
            <w:noWrap/>
          </w:tcPr>
          <w:p w:rsidR="00B004D0" w:rsidRPr="006C6239" w:rsidRDefault="00B004D0" w:rsidP="005B56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9,8</w:t>
            </w:r>
          </w:p>
        </w:tc>
        <w:tc>
          <w:tcPr>
            <w:tcW w:w="850" w:type="dxa"/>
            <w:noWrap/>
          </w:tcPr>
          <w:p w:rsidR="00B004D0" w:rsidRPr="006C6239" w:rsidRDefault="00B004D0" w:rsidP="00BF1A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4,9</w:t>
            </w:r>
          </w:p>
        </w:tc>
        <w:tc>
          <w:tcPr>
            <w:tcW w:w="851" w:type="dxa"/>
          </w:tcPr>
          <w:p w:rsidR="00B004D0" w:rsidRPr="00B25093" w:rsidRDefault="000F72CF">
            <w:pPr>
              <w:rPr>
                <w:sz w:val="20"/>
                <w:szCs w:val="20"/>
                <w:lang w:val="en-US"/>
              </w:rPr>
            </w:pPr>
            <w:r w:rsidRPr="00B25093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850" w:type="dxa"/>
          </w:tcPr>
          <w:p w:rsidR="00B004D0" w:rsidRPr="00B25093" w:rsidRDefault="000F72CF">
            <w:pPr>
              <w:rPr>
                <w:sz w:val="20"/>
                <w:szCs w:val="20"/>
                <w:lang w:val="en-US"/>
              </w:rPr>
            </w:pPr>
            <w:r w:rsidRPr="00B25093">
              <w:rPr>
                <w:sz w:val="20"/>
                <w:szCs w:val="20"/>
                <w:lang w:val="en-US"/>
              </w:rPr>
              <w:t>5,0</w:t>
            </w:r>
          </w:p>
        </w:tc>
        <w:tc>
          <w:tcPr>
            <w:tcW w:w="851" w:type="dxa"/>
          </w:tcPr>
          <w:p w:rsidR="00B004D0" w:rsidRPr="00B25093" w:rsidRDefault="00584311">
            <w:pPr>
              <w:rPr>
                <w:rFonts w:ascii="Times New Roman" w:hAnsi="Times New Roman"/>
                <w:sz w:val="20"/>
                <w:szCs w:val="20"/>
              </w:rPr>
            </w:pPr>
            <w:r w:rsidRPr="00B2509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B004D0" w:rsidRPr="00B25093" w:rsidRDefault="00584311">
            <w:pPr>
              <w:rPr>
                <w:rFonts w:ascii="Times New Roman" w:hAnsi="Times New Roman"/>
                <w:sz w:val="20"/>
                <w:szCs w:val="20"/>
              </w:rPr>
            </w:pPr>
            <w:r w:rsidRPr="00B2509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</w:tcPr>
          <w:p w:rsidR="00B004D0" w:rsidRPr="00B25093" w:rsidRDefault="00584311">
            <w:pPr>
              <w:rPr>
                <w:rFonts w:ascii="Times New Roman" w:hAnsi="Times New Roman"/>
                <w:sz w:val="20"/>
                <w:szCs w:val="20"/>
              </w:rPr>
            </w:pPr>
            <w:r w:rsidRPr="00B2509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004D0" w:rsidRPr="006C6239" w:rsidTr="00356F73">
        <w:trPr>
          <w:gridAfter w:val="3"/>
          <w:wAfter w:w="1653" w:type="dxa"/>
          <w:trHeight w:val="315"/>
        </w:trPr>
        <w:tc>
          <w:tcPr>
            <w:tcW w:w="1276" w:type="dxa"/>
            <w:vMerge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662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4D0" w:rsidRPr="006C6239" w:rsidTr="00356F73">
        <w:trPr>
          <w:gridAfter w:val="3"/>
          <w:wAfter w:w="1653" w:type="dxa"/>
          <w:trHeight w:val="315"/>
        </w:trPr>
        <w:tc>
          <w:tcPr>
            <w:tcW w:w="1276" w:type="dxa"/>
            <w:vMerge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662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C6239">
              <w:rPr>
                <w:rFonts w:ascii="Times New Roman" w:hAnsi="Times New Roman"/>
                <w:sz w:val="20"/>
                <w:szCs w:val="20"/>
                <w:lang w:val="en-US"/>
              </w:rPr>
              <w:t>10,5</w:t>
            </w:r>
          </w:p>
        </w:tc>
        <w:tc>
          <w:tcPr>
            <w:tcW w:w="851" w:type="dxa"/>
            <w:gridSpan w:val="2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C6239">
              <w:rPr>
                <w:rFonts w:ascii="Times New Roman" w:hAnsi="Times New Roman"/>
                <w:sz w:val="20"/>
                <w:szCs w:val="20"/>
                <w:lang w:val="en-US"/>
              </w:rPr>
              <w:t>5,0</w:t>
            </w:r>
          </w:p>
        </w:tc>
        <w:tc>
          <w:tcPr>
            <w:tcW w:w="85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  <w:r w:rsidRPr="006C6239">
              <w:rPr>
                <w:rFonts w:ascii="Times New Roman" w:hAnsi="Times New Roman"/>
                <w:sz w:val="20"/>
                <w:szCs w:val="20"/>
                <w:lang w:val="en-US"/>
              </w:rPr>
              <w:t>5,5</w:t>
            </w:r>
          </w:p>
        </w:tc>
        <w:tc>
          <w:tcPr>
            <w:tcW w:w="993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4D0" w:rsidRPr="006C6239" w:rsidTr="00356F73">
        <w:trPr>
          <w:gridAfter w:val="3"/>
          <w:wAfter w:w="1653" w:type="dxa"/>
          <w:trHeight w:val="315"/>
        </w:trPr>
        <w:tc>
          <w:tcPr>
            <w:tcW w:w="1276" w:type="dxa"/>
            <w:vMerge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662" w:type="dxa"/>
          </w:tcPr>
          <w:p w:rsidR="00B004D0" w:rsidRPr="006C6239" w:rsidRDefault="006E3FE2" w:rsidP="00AD32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B004D0" w:rsidRPr="006C6239">
              <w:rPr>
                <w:rFonts w:ascii="Times New Roman" w:hAnsi="Times New Roman"/>
                <w:sz w:val="20"/>
                <w:szCs w:val="20"/>
              </w:rPr>
              <w:t>9,8</w:t>
            </w:r>
          </w:p>
        </w:tc>
        <w:tc>
          <w:tcPr>
            <w:tcW w:w="851" w:type="dxa"/>
            <w:gridSpan w:val="2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C6239">
              <w:rPr>
                <w:rFonts w:ascii="Times New Roman" w:hAnsi="Times New Roman"/>
                <w:sz w:val="20"/>
                <w:szCs w:val="20"/>
                <w:lang w:val="en-US"/>
              </w:rPr>
              <w:t>35,9</w:t>
            </w:r>
          </w:p>
        </w:tc>
        <w:tc>
          <w:tcPr>
            <w:tcW w:w="850" w:type="dxa"/>
          </w:tcPr>
          <w:p w:rsidR="00B004D0" w:rsidRPr="006C6239" w:rsidRDefault="00B004D0" w:rsidP="005512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  <w:r w:rsidRPr="006C6239">
              <w:rPr>
                <w:rFonts w:ascii="Times New Roman" w:hAnsi="Times New Roman"/>
                <w:sz w:val="20"/>
                <w:szCs w:val="20"/>
                <w:lang w:val="en-US"/>
              </w:rPr>
              <w:t>9,2</w:t>
            </w:r>
          </w:p>
        </w:tc>
        <w:tc>
          <w:tcPr>
            <w:tcW w:w="993" w:type="dxa"/>
            <w:noWrap/>
          </w:tcPr>
          <w:p w:rsidR="00B004D0" w:rsidRPr="006C6239" w:rsidRDefault="00B004D0" w:rsidP="005B56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9,8</w:t>
            </w:r>
          </w:p>
        </w:tc>
        <w:tc>
          <w:tcPr>
            <w:tcW w:w="850" w:type="dxa"/>
            <w:noWrap/>
          </w:tcPr>
          <w:p w:rsidR="00B004D0" w:rsidRPr="006C6239" w:rsidRDefault="00B004D0" w:rsidP="00BF1A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4,9</w:t>
            </w:r>
          </w:p>
        </w:tc>
        <w:tc>
          <w:tcPr>
            <w:tcW w:w="851" w:type="dxa"/>
          </w:tcPr>
          <w:p w:rsidR="00B004D0" w:rsidRPr="00B25093" w:rsidRDefault="00B004D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004D0" w:rsidRPr="00B25093" w:rsidRDefault="00B004D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004D0" w:rsidRPr="00B25093" w:rsidRDefault="00B004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04D0" w:rsidRPr="00B25093" w:rsidRDefault="00B004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B004D0" w:rsidRPr="00B25093" w:rsidRDefault="00B004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4D0" w:rsidRPr="006C6239" w:rsidTr="00356F73">
        <w:trPr>
          <w:gridAfter w:val="3"/>
          <w:wAfter w:w="1653" w:type="dxa"/>
          <w:trHeight w:val="315"/>
        </w:trPr>
        <w:tc>
          <w:tcPr>
            <w:tcW w:w="1276" w:type="dxa"/>
            <w:vMerge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 xml:space="preserve">внебюджетные фонды                        </w:t>
            </w:r>
          </w:p>
        </w:tc>
        <w:tc>
          <w:tcPr>
            <w:tcW w:w="1662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4D0" w:rsidRPr="006C6239" w:rsidTr="00356F73">
        <w:trPr>
          <w:gridAfter w:val="3"/>
          <w:wAfter w:w="1653" w:type="dxa"/>
          <w:trHeight w:val="315"/>
        </w:trPr>
        <w:tc>
          <w:tcPr>
            <w:tcW w:w="1276" w:type="dxa"/>
            <w:vMerge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1662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4D0" w:rsidRPr="006C6239" w:rsidTr="00356F73">
        <w:trPr>
          <w:gridAfter w:val="3"/>
          <w:wAfter w:w="1653" w:type="dxa"/>
          <w:trHeight w:val="315"/>
        </w:trPr>
        <w:tc>
          <w:tcPr>
            <w:tcW w:w="1276" w:type="dxa"/>
            <w:vMerge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1662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4D0" w:rsidRPr="006C6239" w:rsidTr="00356F73">
        <w:trPr>
          <w:gridAfter w:val="3"/>
          <w:wAfter w:w="1653" w:type="dxa"/>
          <w:trHeight w:val="315"/>
        </w:trPr>
        <w:tc>
          <w:tcPr>
            <w:tcW w:w="1276" w:type="dxa"/>
            <w:vMerge w:val="restart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2.6</w:t>
            </w:r>
          </w:p>
        </w:tc>
        <w:tc>
          <w:tcPr>
            <w:tcW w:w="1342" w:type="dxa"/>
            <w:vMerge w:val="restart"/>
          </w:tcPr>
          <w:p w:rsidR="00B004D0" w:rsidRPr="006C6239" w:rsidRDefault="00B004D0" w:rsidP="00062090">
            <w:pPr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Предоставление субсидий на поддержку Воронежского областного отделения Общероссийской общественной организации «Всероссийское добровольное пожарное общество» в целях обеспечения деятельности добровольных пожарных команд, направленной на решение социальных вопросов, связанных с участием в </w:t>
            </w:r>
            <w:r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профилактике и (или) тушении пожаров, спасении людей и имущества при пожаре, проведением аварийно-спасательных работ и оказанием первой помощи пострадавшим, в соответствии с уставными целями организаций</w:t>
            </w:r>
          </w:p>
        </w:tc>
        <w:tc>
          <w:tcPr>
            <w:tcW w:w="259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1662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4D0" w:rsidRPr="006C6239" w:rsidTr="00356F73">
        <w:trPr>
          <w:gridAfter w:val="3"/>
          <w:wAfter w:w="1653" w:type="dxa"/>
          <w:trHeight w:val="315"/>
        </w:trPr>
        <w:tc>
          <w:tcPr>
            <w:tcW w:w="1276" w:type="dxa"/>
            <w:vMerge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662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4D0" w:rsidRPr="006C6239" w:rsidTr="00356F73">
        <w:trPr>
          <w:gridAfter w:val="3"/>
          <w:wAfter w:w="1653" w:type="dxa"/>
          <w:trHeight w:val="315"/>
        </w:trPr>
        <w:tc>
          <w:tcPr>
            <w:tcW w:w="1276" w:type="dxa"/>
            <w:vMerge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662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4D0" w:rsidRPr="006C6239" w:rsidTr="00356F73">
        <w:trPr>
          <w:gridAfter w:val="3"/>
          <w:wAfter w:w="1653" w:type="dxa"/>
          <w:trHeight w:val="315"/>
        </w:trPr>
        <w:tc>
          <w:tcPr>
            <w:tcW w:w="1276" w:type="dxa"/>
            <w:vMerge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662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4D0" w:rsidRPr="006C6239" w:rsidTr="00356F73">
        <w:trPr>
          <w:gridAfter w:val="3"/>
          <w:wAfter w:w="1653" w:type="dxa"/>
          <w:trHeight w:val="315"/>
        </w:trPr>
        <w:tc>
          <w:tcPr>
            <w:tcW w:w="1276" w:type="dxa"/>
            <w:vMerge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 xml:space="preserve">внебюджетные фонды                        </w:t>
            </w:r>
          </w:p>
        </w:tc>
        <w:tc>
          <w:tcPr>
            <w:tcW w:w="1662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4D0" w:rsidRPr="006C6239" w:rsidTr="00356F73">
        <w:trPr>
          <w:gridAfter w:val="3"/>
          <w:wAfter w:w="1653" w:type="dxa"/>
          <w:trHeight w:val="315"/>
        </w:trPr>
        <w:tc>
          <w:tcPr>
            <w:tcW w:w="1276" w:type="dxa"/>
            <w:vMerge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1662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4D0" w:rsidRPr="006C6239" w:rsidTr="00356F73">
        <w:trPr>
          <w:gridAfter w:val="3"/>
          <w:wAfter w:w="1653" w:type="dxa"/>
          <w:trHeight w:val="315"/>
        </w:trPr>
        <w:tc>
          <w:tcPr>
            <w:tcW w:w="1276" w:type="dxa"/>
            <w:vMerge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1662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4D0" w:rsidRPr="006C6239" w:rsidTr="00356F73">
        <w:trPr>
          <w:gridAfter w:val="3"/>
          <w:wAfter w:w="1653" w:type="dxa"/>
          <w:trHeight w:val="315"/>
        </w:trPr>
        <w:tc>
          <w:tcPr>
            <w:tcW w:w="1276" w:type="dxa"/>
            <w:vMerge w:val="restart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lastRenderedPageBreak/>
              <w:t> </w:t>
            </w:r>
            <w:r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мероприятие2.7</w:t>
            </w:r>
          </w:p>
        </w:tc>
        <w:tc>
          <w:tcPr>
            <w:tcW w:w="1342" w:type="dxa"/>
            <w:vMerge w:val="restart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>Осуществление муниципального жилищного контроля</w:t>
            </w:r>
          </w:p>
        </w:tc>
        <w:tc>
          <w:tcPr>
            <w:tcW w:w="259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662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4D0" w:rsidRPr="006C6239" w:rsidTr="00356F73">
        <w:trPr>
          <w:gridAfter w:val="3"/>
          <w:wAfter w:w="1653" w:type="dxa"/>
          <w:trHeight w:val="315"/>
        </w:trPr>
        <w:tc>
          <w:tcPr>
            <w:tcW w:w="1276" w:type="dxa"/>
            <w:vMerge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662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4D0" w:rsidRPr="006C6239" w:rsidTr="00356F73">
        <w:trPr>
          <w:gridAfter w:val="3"/>
          <w:wAfter w:w="1653" w:type="dxa"/>
          <w:trHeight w:val="315"/>
        </w:trPr>
        <w:tc>
          <w:tcPr>
            <w:tcW w:w="1276" w:type="dxa"/>
            <w:vMerge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662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4D0" w:rsidRPr="006C6239" w:rsidTr="00356F73">
        <w:trPr>
          <w:gridAfter w:val="3"/>
          <w:wAfter w:w="1653" w:type="dxa"/>
          <w:trHeight w:val="315"/>
        </w:trPr>
        <w:tc>
          <w:tcPr>
            <w:tcW w:w="1276" w:type="dxa"/>
            <w:vMerge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662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4D0" w:rsidRPr="006C6239" w:rsidTr="00356F73">
        <w:trPr>
          <w:gridAfter w:val="3"/>
          <w:wAfter w:w="1653" w:type="dxa"/>
          <w:trHeight w:val="315"/>
        </w:trPr>
        <w:tc>
          <w:tcPr>
            <w:tcW w:w="1276" w:type="dxa"/>
            <w:vMerge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 xml:space="preserve">внебюджетные фонды                        </w:t>
            </w:r>
          </w:p>
        </w:tc>
        <w:tc>
          <w:tcPr>
            <w:tcW w:w="1662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4D0" w:rsidRPr="006C6239" w:rsidTr="00356F73">
        <w:trPr>
          <w:gridAfter w:val="3"/>
          <w:wAfter w:w="1653" w:type="dxa"/>
          <w:trHeight w:val="315"/>
        </w:trPr>
        <w:tc>
          <w:tcPr>
            <w:tcW w:w="1276" w:type="dxa"/>
            <w:vMerge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1662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4D0" w:rsidRPr="006C6239" w:rsidTr="00356F73">
        <w:trPr>
          <w:gridAfter w:val="3"/>
          <w:wAfter w:w="1653" w:type="dxa"/>
          <w:trHeight w:val="315"/>
        </w:trPr>
        <w:tc>
          <w:tcPr>
            <w:tcW w:w="1276" w:type="dxa"/>
            <w:vMerge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1662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4D0" w:rsidRPr="006C6239" w:rsidTr="00356F73">
        <w:trPr>
          <w:gridAfter w:val="3"/>
          <w:wAfter w:w="1653" w:type="dxa"/>
          <w:trHeight w:val="315"/>
        </w:trPr>
        <w:tc>
          <w:tcPr>
            <w:tcW w:w="1276" w:type="dxa"/>
            <w:vMerge w:val="restart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  <w:r w:rsidRPr="006C6239">
              <w:rPr>
                <w:rFonts w:ascii="Times New Roman" w:hAnsi="Times New Roman"/>
                <w:b/>
                <w:sz w:val="20"/>
                <w:szCs w:val="20"/>
              </w:rPr>
              <w:t>ПОДПРОГРАММА 3</w:t>
            </w:r>
          </w:p>
        </w:tc>
        <w:tc>
          <w:tcPr>
            <w:tcW w:w="1342" w:type="dxa"/>
            <w:vMerge w:val="restart"/>
          </w:tcPr>
          <w:p w:rsidR="00B004D0" w:rsidRPr="006C6239" w:rsidRDefault="00B004D0" w:rsidP="004F706D">
            <w:pPr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b/>
                <w:sz w:val="20"/>
                <w:szCs w:val="20"/>
              </w:rPr>
              <w:t>Развитие системы территориального общественного самоуправл</w:t>
            </w:r>
            <w:r w:rsidRPr="006C6239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ения на территории Осетровского сельского поселения Верхнемамонского муниципального района Воронежской области</w:t>
            </w:r>
          </w:p>
        </w:tc>
        <w:tc>
          <w:tcPr>
            <w:tcW w:w="259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1662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4D0" w:rsidRPr="006C6239" w:rsidTr="00356F73">
        <w:trPr>
          <w:gridAfter w:val="3"/>
          <w:wAfter w:w="1653" w:type="dxa"/>
          <w:trHeight w:val="315"/>
        </w:trPr>
        <w:tc>
          <w:tcPr>
            <w:tcW w:w="1276" w:type="dxa"/>
            <w:vMerge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662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4D0" w:rsidRPr="006C6239" w:rsidTr="00356F73">
        <w:trPr>
          <w:gridAfter w:val="3"/>
          <w:wAfter w:w="1653" w:type="dxa"/>
          <w:trHeight w:val="315"/>
        </w:trPr>
        <w:tc>
          <w:tcPr>
            <w:tcW w:w="1276" w:type="dxa"/>
            <w:vMerge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662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4D0" w:rsidRPr="006C6239" w:rsidTr="00356F73">
        <w:trPr>
          <w:gridAfter w:val="3"/>
          <w:wAfter w:w="1653" w:type="dxa"/>
          <w:trHeight w:val="315"/>
        </w:trPr>
        <w:tc>
          <w:tcPr>
            <w:tcW w:w="1276" w:type="dxa"/>
            <w:vMerge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662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4D0" w:rsidRPr="006C6239" w:rsidTr="00356F73">
        <w:trPr>
          <w:gridAfter w:val="3"/>
          <w:wAfter w:w="1653" w:type="dxa"/>
          <w:trHeight w:val="315"/>
        </w:trPr>
        <w:tc>
          <w:tcPr>
            <w:tcW w:w="1276" w:type="dxa"/>
            <w:vMerge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 xml:space="preserve">внебюджетные фонды                        </w:t>
            </w:r>
          </w:p>
        </w:tc>
        <w:tc>
          <w:tcPr>
            <w:tcW w:w="1662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4D0" w:rsidRPr="006C6239" w:rsidTr="00356F73">
        <w:trPr>
          <w:gridAfter w:val="3"/>
          <w:wAfter w:w="1653" w:type="dxa"/>
          <w:trHeight w:val="315"/>
        </w:trPr>
        <w:tc>
          <w:tcPr>
            <w:tcW w:w="1276" w:type="dxa"/>
            <w:vMerge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1662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4D0" w:rsidRPr="006C6239" w:rsidTr="00356F73">
        <w:trPr>
          <w:gridAfter w:val="3"/>
          <w:wAfter w:w="1653" w:type="dxa"/>
          <w:trHeight w:val="1453"/>
        </w:trPr>
        <w:tc>
          <w:tcPr>
            <w:tcW w:w="1276" w:type="dxa"/>
            <w:vMerge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1662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4D0" w:rsidRPr="006C6239" w:rsidTr="00356F73">
        <w:trPr>
          <w:gridAfter w:val="3"/>
          <w:wAfter w:w="1653" w:type="dxa"/>
          <w:trHeight w:val="315"/>
        </w:trPr>
        <w:tc>
          <w:tcPr>
            <w:tcW w:w="1276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lastRenderedPageBreak/>
              <w:t>в том числе:</w:t>
            </w:r>
          </w:p>
        </w:tc>
        <w:tc>
          <w:tcPr>
            <w:tcW w:w="1342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2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4D0" w:rsidRPr="006C6239" w:rsidTr="00356F73">
        <w:trPr>
          <w:gridAfter w:val="3"/>
          <w:wAfter w:w="1653" w:type="dxa"/>
          <w:trHeight w:val="315"/>
        </w:trPr>
        <w:tc>
          <w:tcPr>
            <w:tcW w:w="1276" w:type="dxa"/>
            <w:vMerge w:val="restart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3.1</w:t>
            </w:r>
          </w:p>
        </w:tc>
        <w:tc>
          <w:tcPr>
            <w:tcW w:w="1342" w:type="dxa"/>
            <w:vMerge w:val="restart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Информационная, методическая и организационная поддержка территориального общественного самоуправления</w:t>
            </w:r>
          </w:p>
        </w:tc>
        <w:tc>
          <w:tcPr>
            <w:tcW w:w="259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662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4D0" w:rsidRPr="006C6239" w:rsidTr="00356F73">
        <w:trPr>
          <w:gridAfter w:val="3"/>
          <w:wAfter w:w="1653" w:type="dxa"/>
          <w:trHeight w:val="315"/>
        </w:trPr>
        <w:tc>
          <w:tcPr>
            <w:tcW w:w="1276" w:type="dxa"/>
            <w:vMerge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662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4D0" w:rsidRPr="006C6239" w:rsidTr="00356F73">
        <w:trPr>
          <w:gridAfter w:val="3"/>
          <w:wAfter w:w="1653" w:type="dxa"/>
          <w:trHeight w:val="315"/>
        </w:trPr>
        <w:tc>
          <w:tcPr>
            <w:tcW w:w="1276" w:type="dxa"/>
            <w:vMerge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662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4D0" w:rsidRPr="006C6239" w:rsidTr="00356F73">
        <w:trPr>
          <w:gridAfter w:val="3"/>
          <w:wAfter w:w="1653" w:type="dxa"/>
          <w:trHeight w:val="315"/>
        </w:trPr>
        <w:tc>
          <w:tcPr>
            <w:tcW w:w="1276" w:type="dxa"/>
            <w:vMerge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662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4D0" w:rsidRPr="006C6239" w:rsidTr="00356F73">
        <w:trPr>
          <w:gridAfter w:val="3"/>
          <w:wAfter w:w="1653" w:type="dxa"/>
          <w:trHeight w:val="315"/>
        </w:trPr>
        <w:tc>
          <w:tcPr>
            <w:tcW w:w="1276" w:type="dxa"/>
            <w:vMerge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 xml:space="preserve">внебюджетные фонды                        </w:t>
            </w:r>
          </w:p>
        </w:tc>
        <w:tc>
          <w:tcPr>
            <w:tcW w:w="1662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4D0" w:rsidRPr="006C6239" w:rsidTr="00356F73">
        <w:trPr>
          <w:gridAfter w:val="3"/>
          <w:wAfter w:w="1653" w:type="dxa"/>
          <w:trHeight w:val="315"/>
        </w:trPr>
        <w:tc>
          <w:tcPr>
            <w:tcW w:w="1276" w:type="dxa"/>
            <w:vMerge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1662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4D0" w:rsidRPr="006C6239" w:rsidTr="00356F73">
        <w:trPr>
          <w:gridAfter w:val="3"/>
          <w:wAfter w:w="1653" w:type="dxa"/>
          <w:trHeight w:val="315"/>
        </w:trPr>
        <w:tc>
          <w:tcPr>
            <w:tcW w:w="1276" w:type="dxa"/>
            <w:vMerge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1662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4D0" w:rsidRPr="006C6239" w:rsidTr="00356F73">
        <w:trPr>
          <w:gridAfter w:val="3"/>
          <w:wAfter w:w="1653" w:type="dxa"/>
          <w:trHeight w:val="315"/>
        </w:trPr>
        <w:tc>
          <w:tcPr>
            <w:tcW w:w="1276" w:type="dxa"/>
            <w:vMerge w:val="restart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3.</w:t>
            </w:r>
            <w:r w:rsidRPr="006C623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42" w:type="dxa"/>
            <w:vMerge w:val="restart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Организация финансовой поддержки территориального общественного самоуправления</w:t>
            </w:r>
          </w:p>
        </w:tc>
        <w:tc>
          <w:tcPr>
            <w:tcW w:w="259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662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4D0" w:rsidRPr="006C6239" w:rsidTr="00356F73">
        <w:trPr>
          <w:gridAfter w:val="3"/>
          <w:wAfter w:w="1653" w:type="dxa"/>
          <w:trHeight w:val="315"/>
        </w:trPr>
        <w:tc>
          <w:tcPr>
            <w:tcW w:w="1276" w:type="dxa"/>
            <w:vMerge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662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4D0" w:rsidRPr="006C6239" w:rsidTr="00356F73">
        <w:trPr>
          <w:gridAfter w:val="3"/>
          <w:wAfter w:w="1653" w:type="dxa"/>
          <w:trHeight w:val="315"/>
        </w:trPr>
        <w:tc>
          <w:tcPr>
            <w:tcW w:w="1276" w:type="dxa"/>
            <w:vMerge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662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4D0" w:rsidRPr="006C6239" w:rsidTr="00356F73">
        <w:trPr>
          <w:gridAfter w:val="3"/>
          <w:wAfter w:w="1653" w:type="dxa"/>
          <w:trHeight w:val="315"/>
        </w:trPr>
        <w:tc>
          <w:tcPr>
            <w:tcW w:w="1276" w:type="dxa"/>
            <w:vMerge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662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4D0" w:rsidRPr="006C6239" w:rsidTr="00356F73">
        <w:trPr>
          <w:gridAfter w:val="3"/>
          <w:wAfter w:w="1653" w:type="dxa"/>
          <w:trHeight w:val="315"/>
        </w:trPr>
        <w:tc>
          <w:tcPr>
            <w:tcW w:w="1276" w:type="dxa"/>
            <w:vMerge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 xml:space="preserve">внебюджетные фонды                        </w:t>
            </w:r>
          </w:p>
        </w:tc>
        <w:tc>
          <w:tcPr>
            <w:tcW w:w="1662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4D0" w:rsidRPr="006C6239" w:rsidTr="00356F73">
        <w:trPr>
          <w:gridAfter w:val="3"/>
          <w:wAfter w:w="1653" w:type="dxa"/>
          <w:trHeight w:val="315"/>
        </w:trPr>
        <w:tc>
          <w:tcPr>
            <w:tcW w:w="1276" w:type="dxa"/>
            <w:vMerge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1662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4D0" w:rsidRPr="006C6239" w:rsidTr="00356F73">
        <w:trPr>
          <w:gridAfter w:val="3"/>
          <w:wAfter w:w="1653" w:type="dxa"/>
          <w:trHeight w:val="315"/>
        </w:trPr>
        <w:tc>
          <w:tcPr>
            <w:tcW w:w="1276" w:type="dxa"/>
            <w:vMerge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1662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4D0" w:rsidRPr="006C6239" w:rsidTr="00356F73">
        <w:trPr>
          <w:gridAfter w:val="3"/>
          <w:wAfter w:w="1653" w:type="dxa"/>
          <w:trHeight w:val="315"/>
        </w:trPr>
        <w:tc>
          <w:tcPr>
            <w:tcW w:w="1276" w:type="dxa"/>
            <w:vMerge w:val="restart"/>
          </w:tcPr>
          <w:p w:rsidR="00B004D0" w:rsidRPr="006C6239" w:rsidRDefault="00B004D0" w:rsidP="00062090">
            <w:pPr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ПОДМПРОГРАММ</w:t>
            </w:r>
            <w:r w:rsidRPr="006C623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lastRenderedPageBreak/>
              <w:t>А 4</w:t>
            </w:r>
          </w:p>
        </w:tc>
        <w:tc>
          <w:tcPr>
            <w:tcW w:w="1342" w:type="dxa"/>
            <w:vMerge w:val="restart"/>
          </w:tcPr>
          <w:p w:rsidR="00B004D0" w:rsidRPr="006C6239" w:rsidRDefault="00B004D0" w:rsidP="007E22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lastRenderedPageBreak/>
              <w:t xml:space="preserve">Развитие и поддержка малого и среднего </w:t>
            </w:r>
            <w:r w:rsidRPr="006C623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lastRenderedPageBreak/>
              <w:t>предпринимательства на территории Осетровского сельского поселения Верхнемамонского  муниципального района Воронежской области на 2020-202</w:t>
            </w:r>
            <w:r w:rsidR="007E228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</w:t>
            </w:r>
            <w:r w:rsidRPr="006C623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 годы</w:t>
            </w:r>
          </w:p>
        </w:tc>
        <w:tc>
          <w:tcPr>
            <w:tcW w:w="259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1662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4D0" w:rsidRPr="006C6239" w:rsidTr="00356F73">
        <w:trPr>
          <w:gridAfter w:val="3"/>
          <w:wAfter w:w="1653" w:type="dxa"/>
          <w:trHeight w:val="315"/>
        </w:trPr>
        <w:tc>
          <w:tcPr>
            <w:tcW w:w="1276" w:type="dxa"/>
            <w:vMerge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662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4D0" w:rsidRPr="006C6239" w:rsidTr="00356F73">
        <w:trPr>
          <w:gridAfter w:val="3"/>
          <w:wAfter w:w="1653" w:type="dxa"/>
          <w:trHeight w:val="315"/>
        </w:trPr>
        <w:tc>
          <w:tcPr>
            <w:tcW w:w="1276" w:type="dxa"/>
            <w:vMerge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662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4D0" w:rsidRPr="006C6239" w:rsidTr="00356F73">
        <w:trPr>
          <w:gridAfter w:val="3"/>
          <w:wAfter w:w="1653" w:type="dxa"/>
          <w:trHeight w:val="315"/>
        </w:trPr>
        <w:tc>
          <w:tcPr>
            <w:tcW w:w="1276" w:type="dxa"/>
            <w:vMerge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662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4D0" w:rsidRPr="006C6239" w:rsidTr="00356F73">
        <w:trPr>
          <w:gridAfter w:val="3"/>
          <w:wAfter w:w="1653" w:type="dxa"/>
          <w:trHeight w:val="315"/>
        </w:trPr>
        <w:tc>
          <w:tcPr>
            <w:tcW w:w="1276" w:type="dxa"/>
            <w:vMerge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 xml:space="preserve">внебюджетные фонды                        </w:t>
            </w:r>
          </w:p>
        </w:tc>
        <w:tc>
          <w:tcPr>
            <w:tcW w:w="1662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4D0" w:rsidRPr="006C6239" w:rsidTr="00356F73">
        <w:trPr>
          <w:gridAfter w:val="3"/>
          <w:wAfter w:w="1653" w:type="dxa"/>
          <w:trHeight w:val="315"/>
        </w:trPr>
        <w:tc>
          <w:tcPr>
            <w:tcW w:w="1276" w:type="dxa"/>
            <w:vMerge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1662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4D0" w:rsidRPr="006C6239" w:rsidTr="00356F73">
        <w:trPr>
          <w:gridAfter w:val="3"/>
          <w:wAfter w:w="1653" w:type="dxa"/>
          <w:trHeight w:val="315"/>
        </w:trPr>
        <w:tc>
          <w:tcPr>
            <w:tcW w:w="1276" w:type="dxa"/>
            <w:vMerge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1662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4D0" w:rsidRPr="006C6239" w:rsidTr="00356F73">
        <w:trPr>
          <w:gridAfter w:val="3"/>
          <w:wAfter w:w="1653" w:type="dxa"/>
          <w:trHeight w:val="315"/>
        </w:trPr>
        <w:tc>
          <w:tcPr>
            <w:tcW w:w="1276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342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2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4D0" w:rsidRPr="006C6239" w:rsidTr="00356F73">
        <w:trPr>
          <w:gridAfter w:val="3"/>
          <w:wAfter w:w="1653" w:type="dxa"/>
          <w:trHeight w:val="315"/>
        </w:trPr>
        <w:tc>
          <w:tcPr>
            <w:tcW w:w="1276" w:type="dxa"/>
            <w:vMerge w:val="restart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4.1</w:t>
            </w:r>
          </w:p>
        </w:tc>
        <w:tc>
          <w:tcPr>
            <w:tcW w:w="1342" w:type="dxa"/>
            <w:vMerge w:val="restart"/>
          </w:tcPr>
          <w:p w:rsidR="00B004D0" w:rsidRPr="006C6239" w:rsidRDefault="00B004D0" w:rsidP="00062090">
            <w:pPr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Информационная и консультационная  поддержка субъектов малого и среднего предпринимательства</w:t>
            </w:r>
          </w:p>
        </w:tc>
        <w:tc>
          <w:tcPr>
            <w:tcW w:w="259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662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4D0" w:rsidRPr="006C6239" w:rsidTr="00356F73">
        <w:trPr>
          <w:gridAfter w:val="3"/>
          <w:wAfter w:w="1653" w:type="dxa"/>
          <w:trHeight w:val="315"/>
        </w:trPr>
        <w:tc>
          <w:tcPr>
            <w:tcW w:w="1276" w:type="dxa"/>
            <w:vMerge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662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4D0" w:rsidRPr="006C6239" w:rsidTr="00356F73">
        <w:trPr>
          <w:gridAfter w:val="3"/>
          <w:wAfter w:w="1653" w:type="dxa"/>
          <w:trHeight w:val="315"/>
        </w:trPr>
        <w:tc>
          <w:tcPr>
            <w:tcW w:w="1276" w:type="dxa"/>
            <w:vMerge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662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4D0" w:rsidRPr="006C6239" w:rsidTr="00356F73">
        <w:trPr>
          <w:gridAfter w:val="3"/>
          <w:wAfter w:w="1653" w:type="dxa"/>
          <w:trHeight w:val="315"/>
        </w:trPr>
        <w:tc>
          <w:tcPr>
            <w:tcW w:w="1276" w:type="dxa"/>
            <w:vMerge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662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4D0" w:rsidRPr="006C6239" w:rsidTr="00356F73">
        <w:trPr>
          <w:gridAfter w:val="3"/>
          <w:wAfter w:w="1653" w:type="dxa"/>
          <w:trHeight w:val="315"/>
        </w:trPr>
        <w:tc>
          <w:tcPr>
            <w:tcW w:w="1276" w:type="dxa"/>
            <w:vMerge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 xml:space="preserve">внебюджетные фонды                        </w:t>
            </w:r>
          </w:p>
        </w:tc>
        <w:tc>
          <w:tcPr>
            <w:tcW w:w="1662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4D0" w:rsidRPr="006C6239" w:rsidTr="00356F73">
        <w:trPr>
          <w:gridAfter w:val="3"/>
          <w:wAfter w:w="1653" w:type="dxa"/>
          <w:trHeight w:val="315"/>
        </w:trPr>
        <w:tc>
          <w:tcPr>
            <w:tcW w:w="1276" w:type="dxa"/>
            <w:vMerge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1662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4D0" w:rsidRPr="006C6239" w:rsidTr="00356F73">
        <w:trPr>
          <w:gridAfter w:val="3"/>
          <w:wAfter w:w="1653" w:type="dxa"/>
          <w:trHeight w:val="315"/>
        </w:trPr>
        <w:tc>
          <w:tcPr>
            <w:tcW w:w="1276" w:type="dxa"/>
            <w:vMerge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1662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4D0" w:rsidRPr="006C6239" w:rsidTr="00356F73">
        <w:trPr>
          <w:gridAfter w:val="3"/>
          <w:wAfter w:w="1653" w:type="dxa"/>
          <w:trHeight w:val="315"/>
        </w:trPr>
        <w:tc>
          <w:tcPr>
            <w:tcW w:w="1276" w:type="dxa"/>
            <w:vMerge w:val="restart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4.</w:t>
            </w:r>
            <w:r w:rsidRPr="006C6239">
              <w:rPr>
                <w:rFonts w:ascii="Times New Roman" w:hAnsi="Times New Roman"/>
                <w:sz w:val="20"/>
                <w:szCs w:val="20"/>
              </w:rPr>
              <w:t xml:space="preserve">2  </w:t>
            </w:r>
          </w:p>
        </w:tc>
        <w:tc>
          <w:tcPr>
            <w:tcW w:w="1342" w:type="dxa"/>
            <w:vMerge w:val="restart"/>
          </w:tcPr>
          <w:p w:rsidR="00B004D0" w:rsidRPr="006C6239" w:rsidRDefault="00B004D0" w:rsidP="00062090">
            <w:pPr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Содействие сокращению административных барьеров в развитии предпринимательства.</w:t>
            </w:r>
          </w:p>
        </w:tc>
        <w:tc>
          <w:tcPr>
            <w:tcW w:w="259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662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4D0" w:rsidRPr="006C6239" w:rsidTr="00356F73">
        <w:trPr>
          <w:gridAfter w:val="3"/>
          <w:wAfter w:w="1653" w:type="dxa"/>
          <w:trHeight w:val="315"/>
        </w:trPr>
        <w:tc>
          <w:tcPr>
            <w:tcW w:w="1276" w:type="dxa"/>
            <w:vMerge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662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4D0" w:rsidRPr="006C6239" w:rsidTr="00356F73">
        <w:trPr>
          <w:gridAfter w:val="3"/>
          <w:wAfter w:w="1653" w:type="dxa"/>
          <w:trHeight w:val="315"/>
        </w:trPr>
        <w:tc>
          <w:tcPr>
            <w:tcW w:w="1276" w:type="dxa"/>
            <w:vMerge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662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4D0" w:rsidRPr="006C6239" w:rsidTr="00356F73">
        <w:trPr>
          <w:gridAfter w:val="3"/>
          <w:wAfter w:w="1653" w:type="dxa"/>
          <w:trHeight w:val="315"/>
        </w:trPr>
        <w:tc>
          <w:tcPr>
            <w:tcW w:w="1276" w:type="dxa"/>
            <w:vMerge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662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4D0" w:rsidRPr="006C6239" w:rsidTr="00356F73">
        <w:trPr>
          <w:gridAfter w:val="3"/>
          <w:wAfter w:w="1653" w:type="dxa"/>
          <w:trHeight w:val="315"/>
        </w:trPr>
        <w:tc>
          <w:tcPr>
            <w:tcW w:w="1276" w:type="dxa"/>
            <w:vMerge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 xml:space="preserve">внебюджетные фонды                        </w:t>
            </w:r>
          </w:p>
        </w:tc>
        <w:tc>
          <w:tcPr>
            <w:tcW w:w="1662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4D0" w:rsidRPr="006C6239" w:rsidTr="00356F73">
        <w:trPr>
          <w:gridAfter w:val="3"/>
          <w:wAfter w:w="1653" w:type="dxa"/>
          <w:trHeight w:val="315"/>
        </w:trPr>
        <w:tc>
          <w:tcPr>
            <w:tcW w:w="1276" w:type="dxa"/>
            <w:vMerge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1662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4D0" w:rsidRPr="006C6239" w:rsidTr="00356F73">
        <w:trPr>
          <w:gridAfter w:val="3"/>
          <w:wAfter w:w="1653" w:type="dxa"/>
          <w:trHeight w:val="315"/>
        </w:trPr>
        <w:tc>
          <w:tcPr>
            <w:tcW w:w="1276" w:type="dxa"/>
            <w:vMerge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1662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</w:tcPr>
          <w:p w:rsidR="00B004D0" w:rsidRPr="006C6239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B004D0" w:rsidRPr="00B25093" w:rsidRDefault="00B004D0" w:rsidP="0006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21706" w:rsidRPr="006C6239" w:rsidRDefault="00621706" w:rsidP="00621706">
      <w:pPr>
        <w:rPr>
          <w:rFonts w:ascii="Times New Roman" w:hAnsi="Times New Roman"/>
          <w:sz w:val="20"/>
          <w:szCs w:val="20"/>
        </w:rPr>
      </w:pPr>
    </w:p>
    <w:p w:rsidR="00864313" w:rsidRPr="006C6239" w:rsidRDefault="00864313" w:rsidP="00621706">
      <w:pPr>
        <w:rPr>
          <w:rFonts w:ascii="Times New Roman" w:hAnsi="Times New Roman"/>
          <w:sz w:val="20"/>
          <w:szCs w:val="20"/>
        </w:rPr>
      </w:pPr>
    </w:p>
    <w:p w:rsidR="00621706" w:rsidRPr="006C6239" w:rsidRDefault="00621706" w:rsidP="00621706">
      <w:pPr>
        <w:rPr>
          <w:rFonts w:ascii="Times New Roman" w:hAnsi="Times New Roman"/>
          <w:sz w:val="20"/>
          <w:szCs w:val="20"/>
        </w:rPr>
      </w:pPr>
    </w:p>
    <w:p w:rsidR="00A25F15" w:rsidRPr="006C6239" w:rsidRDefault="00A25F15" w:rsidP="00A25F15">
      <w:pPr>
        <w:rPr>
          <w:rFonts w:ascii="Times New Roman" w:hAnsi="Times New Roman"/>
          <w:sz w:val="20"/>
          <w:szCs w:val="20"/>
        </w:rPr>
        <w:sectPr w:rsidR="00A25F15" w:rsidRPr="006C6239" w:rsidSect="006C6239">
          <w:pgSz w:w="16838" w:h="11906" w:orient="landscape"/>
          <w:pgMar w:top="568" w:right="1134" w:bottom="851" w:left="1134" w:header="709" w:footer="709" w:gutter="0"/>
          <w:cols w:space="708"/>
          <w:docGrid w:linePitch="360"/>
        </w:sect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6"/>
        <w:gridCol w:w="1213"/>
        <w:gridCol w:w="1560"/>
        <w:gridCol w:w="2126"/>
        <w:gridCol w:w="1559"/>
        <w:gridCol w:w="1418"/>
        <w:gridCol w:w="2126"/>
        <w:gridCol w:w="2268"/>
        <w:gridCol w:w="1915"/>
        <w:gridCol w:w="69"/>
      </w:tblGrid>
      <w:tr w:rsidR="006168B0" w:rsidRPr="006C6239" w:rsidTr="00DC6479">
        <w:trPr>
          <w:gridAfter w:val="1"/>
          <w:wAfter w:w="69" w:type="dxa"/>
          <w:trHeight w:val="1350"/>
        </w:trPr>
        <w:tc>
          <w:tcPr>
            <w:tcW w:w="14781" w:type="dxa"/>
            <w:gridSpan w:val="9"/>
            <w:tcBorders>
              <w:top w:val="nil"/>
              <w:left w:val="nil"/>
              <w:right w:val="nil"/>
            </w:tcBorders>
            <w:noWrap/>
          </w:tcPr>
          <w:p w:rsidR="00A25F15" w:rsidRPr="006C6239" w:rsidRDefault="00A25F15" w:rsidP="00A25F1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lastRenderedPageBreak/>
              <w:t>Приложение №4</w:t>
            </w:r>
            <w:r w:rsidRPr="006C6239">
              <w:rPr>
                <w:rFonts w:ascii="Times New Roman" w:hAnsi="Times New Roman"/>
                <w:sz w:val="20"/>
                <w:szCs w:val="20"/>
              </w:rPr>
              <w:br/>
              <w:t xml:space="preserve">к  муниципальной программе </w:t>
            </w:r>
          </w:p>
          <w:p w:rsidR="00A25F15" w:rsidRPr="006C6239" w:rsidRDefault="00651715" w:rsidP="00A25F1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"Инфраструктура" на 20</w:t>
            </w:r>
            <w:r w:rsidR="00621706" w:rsidRPr="006C6239">
              <w:rPr>
                <w:rFonts w:ascii="Times New Roman" w:hAnsi="Times New Roman"/>
                <w:sz w:val="20"/>
                <w:szCs w:val="20"/>
              </w:rPr>
              <w:t>20</w:t>
            </w:r>
            <w:r w:rsidRPr="006C6239">
              <w:rPr>
                <w:rFonts w:ascii="Times New Roman" w:hAnsi="Times New Roman"/>
                <w:sz w:val="20"/>
                <w:szCs w:val="20"/>
              </w:rPr>
              <w:t>-202</w:t>
            </w:r>
            <w:r w:rsidR="00A313FB">
              <w:rPr>
                <w:rFonts w:ascii="Times New Roman" w:hAnsi="Times New Roman"/>
                <w:sz w:val="20"/>
                <w:szCs w:val="20"/>
              </w:rPr>
              <w:t>8</w:t>
            </w:r>
            <w:r w:rsidR="00A25F15" w:rsidRPr="006C6239">
              <w:rPr>
                <w:rFonts w:ascii="Times New Roman" w:hAnsi="Times New Roman"/>
                <w:sz w:val="20"/>
                <w:szCs w:val="20"/>
              </w:rPr>
              <w:t xml:space="preserve"> годы</w:t>
            </w:r>
          </w:p>
          <w:p w:rsidR="00A25F15" w:rsidRPr="006C6239" w:rsidRDefault="00A25F15" w:rsidP="00A25F1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A25F15" w:rsidRPr="006C6239" w:rsidRDefault="00A25F15" w:rsidP="00A25F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 xml:space="preserve">План реализации муниципальной программы </w:t>
            </w:r>
            <w:r w:rsidR="004F706D" w:rsidRPr="006C6239">
              <w:rPr>
                <w:rFonts w:ascii="Times New Roman" w:hAnsi="Times New Roman"/>
                <w:sz w:val="20"/>
                <w:szCs w:val="20"/>
              </w:rPr>
              <w:t>Осетровского</w:t>
            </w:r>
            <w:r w:rsidRPr="006C6239">
              <w:rPr>
                <w:rFonts w:ascii="Times New Roman" w:hAnsi="Times New Roman"/>
                <w:sz w:val="20"/>
                <w:szCs w:val="20"/>
              </w:rPr>
              <w:t xml:space="preserve"> сельского поселения Верхнемамонского муниципального района Воронежской области «Инфраструктура» на </w:t>
            </w:r>
            <w:r w:rsidR="00651715" w:rsidRPr="006C6239">
              <w:rPr>
                <w:rFonts w:ascii="Times New Roman" w:hAnsi="Times New Roman"/>
                <w:sz w:val="20"/>
                <w:szCs w:val="20"/>
              </w:rPr>
              <w:t>20</w:t>
            </w:r>
            <w:r w:rsidR="00621706" w:rsidRPr="006C6239">
              <w:rPr>
                <w:rFonts w:ascii="Times New Roman" w:hAnsi="Times New Roman"/>
                <w:sz w:val="20"/>
                <w:szCs w:val="20"/>
              </w:rPr>
              <w:t>20</w:t>
            </w:r>
            <w:r w:rsidR="00651715" w:rsidRPr="006C6239">
              <w:rPr>
                <w:rFonts w:ascii="Times New Roman" w:hAnsi="Times New Roman"/>
                <w:sz w:val="20"/>
                <w:szCs w:val="20"/>
              </w:rPr>
              <w:t>-202</w:t>
            </w:r>
            <w:r w:rsidR="00B35100">
              <w:rPr>
                <w:rFonts w:ascii="Times New Roman" w:hAnsi="Times New Roman"/>
                <w:sz w:val="20"/>
                <w:szCs w:val="20"/>
              </w:rPr>
              <w:t>8</w:t>
            </w:r>
            <w:r w:rsidRPr="006C6239">
              <w:rPr>
                <w:rFonts w:ascii="Times New Roman" w:hAnsi="Times New Roman"/>
                <w:sz w:val="20"/>
                <w:szCs w:val="20"/>
              </w:rPr>
              <w:t xml:space="preserve"> годы</w:t>
            </w:r>
          </w:p>
          <w:p w:rsidR="00062090" w:rsidRPr="006C6239" w:rsidRDefault="00A25F15" w:rsidP="001567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6239">
              <w:rPr>
                <w:rFonts w:ascii="Times New Roman" w:hAnsi="Times New Roman"/>
                <w:b/>
                <w:sz w:val="20"/>
                <w:szCs w:val="20"/>
              </w:rPr>
              <w:t>на 20</w:t>
            </w:r>
            <w:r w:rsidR="00621706" w:rsidRPr="006C6239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1567AB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6C6239">
              <w:rPr>
                <w:rFonts w:ascii="Times New Roman" w:hAnsi="Times New Roman"/>
                <w:b/>
                <w:sz w:val="20"/>
                <w:szCs w:val="20"/>
              </w:rPr>
              <w:t xml:space="preserve"> год</w:t>
            </w:r>
          </w:p>
        </w:tc>
      </w:tr>
      <w:tr w:rsidR="006168B0" w:rsidRPr="006C6239" w:rsidTr="006168B0">
        <w:trPr>
          <w:trHeight w:val="567"/>
        </w:trPr>
        <w:tc>
          <w:tcPr>
            <w:tcW w:w="596" w:type="dxa"/>
            <w:vMerge w:val="restart"/>
            <w:noWrap/>
          </w:tcPr>
          <w:p w:rsidR="00621706" w:rsidRPr="006C6239" w:rsidRDefault="00621706" w:rsidP="00A25F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213" w:type="dxa"/>
            <w:vMerge w:val="restart"/>
          </w:tcPr>
          <w:p w:rsidR="00621706" w:rsidRPr="006C6239" w:rsidRDefault="00621706" w:rsidP="00A25F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21706" w:rsidRPr="006C6239" w:rsidRDefault="00621706" w:rsidP="006217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 xml:space="preserve">Статус </w:t>
            </w:r>
          </w:p>
        </w:tc>
        <w:tc>
          <w:tcPr>
            <w:tcW w:w="1560" w:type="dxa"/>
            <w:vMerge w:val="restart"/>
          </w:tcPr>
          <w:p w:rsidR="00621706" w:rsidRPr="006C6239" w:rsidRDefault="00621706" w:rsidP="00A25F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 xml:space="preserve">Наименование  </w:t>
            </w:r>
          </w:p>
          <w:p w:rsidR="00621706" w:rsidRPr="006C6239" w:rsidRDefault="00621706" w:rsidP="00A25F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Подпрограммы, основного мероприятия, мероприятия</w:t>
            </w:r>
          </w:p>
        </w:tc>
        <w:tc>
          <w:tcPr>
            <w:tcW w:w="2126" w:type="dxa"/>
            <w:vMerge w:val="restart"/>
          </w:tcPr>
          <w:p w:rsidR="00621706" w:rsidRPr="006C6239" w:rsidRDefault="00621706" w:rsidP="00A25F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Исполнитель мероприятия( структурное подразделение органа местного самоуправления, иной главный распорядитель средств местного бюджета), Ф.И.О., должность руководителя исполнителя)</w:t>
            </w:r>
          </w:p>
        </w:tc>
        <w:tc>
          <w:tcPr>
            <w:tcW w:w="2977" w:type="dxa"/>
            <w:gridSpan w:val="2"/>
          </w:tcPr>
          <w:p w:rsidR="00621706" w:rsidRPr="006C6239" w:rsidRDefault="00621706" w:rsidP="00A25F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Срок</w:t>
            </w:r>
          </w:p>
          <w:p w:rsidR="00621706" w:rsidRPr="006C6239" w:rsidRDefault="00621706" w:rsidP="00A25F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621706" w:rsidRPr="006C6239" w:rsidRDefault="00621706" w:rsidP="00A25F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26" w:type="dxa"/>
            <w:vMerge w:val="restart"/>
          </w:tcPr>
          <w:p w:rsidR="00621706" w:rsidRPr="006C6239" w:rsidRDefault="00621706" w:rsidP="00A25F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2268" w:type="dxa"/>
            <w:vMerge w:val="restart"/>
          </w:tcPr>
          <w:p w:rsidR="00621706" w:rsidRPr="006C6239" w:rsidRDefault="00621706" w:rsidP="00A25F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 xml:space="preserve">КБК </w:t>
            </w:r>
            <w:r w:rsidRPr="006C6239">
              <w:rPr>
                <w:rFonts w:ascii="Times New Roman" w:hAnsi="Times New Roman"/>
                <w:sz w:val="20"/>
                <w:szCs w:val="20"/>
              </w:rPr>
              <w:br/>
              <w:t>(местный</w:t>
            </w:r>
            <w:r w:rsidRPr="006C6239">
              <w:rPr>
                <w:rFonts w:ascii="Times New Roman" w:hAnsi="Times New Roman"/>
                <w:sz w:val="20"/>
                <w:szCs w:val="20"/>
              </w:rPr>
              <w:br/>
              <w:t>бюджет)</w:t>
            </w:r>
          </w:p>
        </w:tc>
        <w:tc>
          <w:tcPr>
            <w:tcW w:w="1984" w:type="dxa"/>
            <w:gridSpan w:val="2"/>
            <w:vMerge w:val="restart"/>
          </w:tcPr>
          <w:p w:rsidR="00621706" w:rsidRPr="006C6239" w:rsidRDefault="00621706" w:rsidP="005006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Расходы, предусмотренные решением представительного органа местного самоуправления о местном бюджете, на 202</w:t>
            </w:r>
            <w:r w:rsidR="001C679F" w:rsidRPr="006C6239">
              <w:rPr>
                <w:rFonts w:ascii="Times New Roman" w:hAnsi="Times New Roman"/>
                <w:sz w:val="20"/>
                <w:szCs w:val="20"/>
              </w:rPr>
              <w:t>4</w:t>
            </w:r>
            <w:r w:rsidRPr="006C6239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</w:tr>
      <w:tr w:rsidR="006168B0" w:rsidRPr="006C6239" w:rsidTr="006168B0">
        <w:trPr>
          <w:trHeight w:val="2057"/>
        </w:trPr>
        <w:tc>
          <w:tcPr>
            <w:tcW w:w="596" w:type="dxa"/>
            <w:vMerge/>
          </w:tcPr>
          <w:p w:rsidR="00621706" w:rsidRPr="006C6239" w:rsidRDefault="00621706" w:rsidP="00A25F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3" w:type="dxa"/>
            <w:vMerge/>
          </w:tcPr>
          <w:p w:rsidR="00621706" w:rsidRPr="006C6239" w:rsidRDefault="00621706" w:rsidP="00A25F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621706" w:rsidRPr="006C6239" w:rsidRDefault="00621706" w:rsidP="00A25F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621706" w:rsidRPr="006C6239" w:rsidRDefault="00621706" w:rsidP="00A25F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1706" w:rsidRPr="006C6239" w:rsidRDefault="00621706" w:rsidP="00A25F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начала реализации</w:t>
            </w:r>
            <w:r w:rsidRPr="006C6239">
              <w:rPr>
                <w:rFonts w:ascii="Times New Roman" w:hAnsi="Times New Roman"/>
                <w:sz w:val="20"/>
                <w:szCs w:val="20"/>
              </w:rPr>
              <w:br/>
              <w:t xml:space="preserve">мероприятия в очередном финансовом году </w:t>
            </w:r>
          </w:p>
        </w:tc>
        <w:tc>
          <w:tcPr>
            <w:tcW w:w="1418" w:type="dxa"/>
          </w:tcPr>
          <w:p w:rsidR="00621706" w:rsidRPr="006C6239" w:rsidRDefault="00621706" w:rsidP="00A25F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окончания реализации</w:t>
            </w:r>
            <w:r w:rsidRPr="006C6239">
              <w:rPr>
                <w:rFonts w:ascii="Times New Roman" w:hAnsi="Times New Roman"/>
                <w:sz w:val="20"/>
                <w:szCs w:val="20"/>
              </w:rPr>
              <w:br/>
              <w:t>мероприятия</w:t>
            </w:r>
            <w:r w:rsidRPr="006C6239">
              <w:rPr>
                <w:rFonts w:ascii="Times New Roman" w:hAnsi="Times New Roman"/>
                <w:sz w:val="20"/>
                <w:szCs w:val="20"/>
              </w:rPr>
              <w:br/>
              <w:t xml:space="preserve">в очередном финансовом году  </w:t>
            </w:r>
          </w:p>
        </w:tc>
        <w:tc>
          <w:tcPr>
            <w:tcW w:w="2126" w:type="dxa"/>
            <w:vMerge/>
          </w:tcPr>
          <w:p w:rsidR="00621706" w:rsidRPr="006C6239" w:rsidRDefault="00621706" w:rsidP="00A25F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21706" w:rsidRPr="006C6239" w:rsidRDefault="00621706" w:rsidP="00A25F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621706" w:rsidRPr="006C6239" w:rsidRDefault="00621706" w:rsidP="00A25F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68B0" w:rsidRPr="006C6239" w:rsidTr="006168B0">
        <w:trPr>
          <w:trHeight w:val="330"/>
        </w:trPr>
        <w:tc>
          <w:tcPr>
            <w:tcW w:w="596" w:type="dxa"/>
          </w:tcPr>
          <w:p w:rsidR="00621706" w:rsidRPr="006C6239" w:rsidRDefault="00621706" w:rsidP="006D4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13" w:type="dxa"/>
          </w:tcPr>
          <w:p w:rsidR="00621706" w:rsidRPr="006C6239" w:rsidRDefault="00621706" w:rsidP="006217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621706" w:rsidRPr="006C6239" w:rsidRDefault="00621706" w:rsidP="006D40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621706" w:rsidRPr="006C6239" w:rsidRDefault="00621706" w:rsidP="006D4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621706" w:rsidRPr="006C6239" w:rsidRDefault="00621706" w:rsidP="006D4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621706" w:rsidRPr="006C6239" w:rsidRDefault="00621706" w:rsidP="006D4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621706" w:rsidRPr="006C6239" w:rsidRDefault="00621706" w:rsidP="006D4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:rsidR="00621706" w:rsidRPr="006C6239" w:rsidRDefault="00621706" w:rsidP="006D4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984" w:type="dxa"/>
            <w:gridSpan w:val="2"/>
          </w:tcPr>
          <w:p w:rsidR="00621706" w:rsidRPr="006C6239" w:rsidRDefault="00621706" w:rsidP="006D4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6168B0" w:rsidRPr="006C6239" w:rsidTr="006168B0">
        <w:trPr>
          <w:trHeight w:val="1335"/>
        </w:trPr>
        <w:tc>
          <w:tcPr>
            <w:tcW w:w="596" w:type="dxa"/>
            <w:noWrap/>
          </w:tcPr>
          <w:p w:rsidR="00621706" w:rsidRPr="006C6239" w:rsidRDefault="00621706" w:rsidP="00A25F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13" w:type="dxa"/>
          </w:tcPr>
          <w:p w:rsidR="00621706" w:rsidRPr="006C6239" w:rsidRDefault="00621706" w:rsidP="00A25F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C6239">
              <w:rPr>
                <w:rFonts w:ascii="Times New Roman" w:hAnsi="Times New Roman"/>
                <w:b/>
                <w:sz w:val="20"/>
                <w:szCs w:val="20"/>
              </w:rPr>
              <w:t>ПОДПРОГРАММА 1</w:t>
            </w:r>
          </w:p>
        </w:tc>
        <w:tc>
          <w:tcPr>
            <w:tcW w:w="1560" w:type="dxa"/>
          </w:tcPr>
          <w:p w:rsidR="00621706" w:rsidRPr="006C6239" w:rsidRDefault="00DC6479" w:rsidP="004F70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C6239">
              <w:rPr>
                <w:rFonts w:ascii="Times New Roman" w:hAnsi="Times New Roman"/>
                <w:b/>
                <w:sz w:val="20"/>
                <w:szCs w:val="20"/>
              </w:rPr>
              <w:t xml:space="preserve">Развитие дорожного хозяйства на территории </w:t>
            </w:r>
            <w:r w:rsidR="004F706D" w:rsidRPr="006C6239">
              <w:rPr>
                <w:rFonts w:ascii="Times New Roman" w:hAnsi="Times New Roman"/>
                <w:b/>
                <w:sz w:val="20"/>
                <w:szCs w:val="20"/>
              </w:rPr>
              <w:t>Осетровского</w:t>
            </w:r>
            <w:r w:rsidR="003F6AC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6C6239">
              <w:rPr>
                <w:rFonts w:ascii="Times New Roman" w:hAnsi="Times New Roman"/>
                <w:b/>
                <w:sz w:val="20"/>
                <w:szCs w:val="20"/>
              </w:rPr>
              <w:t>сельского поселения Верхнемамонского муниципального района Воронежской области</w:t>
            </w:r>
          </w:p>
        </w:tc>
        <w:tc>
          <w:tcPr>
            <w:tcW w:w="2126" w:type="dxa"/>
          </w:tcPr>
          <w:p w:rsidR="00621706" w:rsidRPr="006C6239" w:rsidRDefault="00621706" w:rsidP="00A25F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559" w:type="dxa"/>
          </w:tcPr>
          <w:p w:rsidR="00621706" w:rsidRPr="006C6239" w:rsidRDefault="00621706" w:rsidP="001567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01.01.20</w:t>
            </w:r>
            <w:r w:rsidR="00062090" w:rsidRPr="006C6239">
              <w:rPr>
                <w:rFonts w:ascii="Times New Roman" w:hAnsi="Times New Roman"/>
                <w:sz w:val="20"/>
                <w:szCs w:val="20"/>
              </w:rPr>
              <w:t>2</w:t>
            </w:r>
            <w:r w:rsidR="001567A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621706" w:rsidRPr="006C6239" w:rsidRDefault="00621706" w:rsidP="001567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31.12.20</w:t>
            </w:r>
            <w:r w:rsidR="00062090" w:rsidRPr="006C6239">
              <w:rPr>
                <w:rFonts w:ascii="Times New Roman" w:hAnsi="Times New Roman"/>
                <w:sz w:val="20"/>
                <w:szCs w:val="20"/>
              </w:rPr>
              <w:t>2</w:t>
            </w:r>
            <w:r w:rsidR="001567A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621706" w:rsidRPr="006C6239" w:rsidRDefault="00621706" w:rsidP="00A25F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21706" w:rsidRPr="006C6239" w:rsidRDefault="00621706" w:rsidP="00A25F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621706" w:rsidRPr="006C6239" w:rsidRDefault="001567AB" w:rsidP="00A25F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5022,8</w:t>
            </w:r>
          </w:p>
        </w:tc>
      </w:tr>
      <w:tr w:rsidR="006168B0" w:rsidRPr="006C6239" w:rsidTr="006168B0">
        <w:trPr>
          <w:trHeight w:val="810"/>
        </w:trPr>
        <w:tc>
          <w:tcPr>
            <w:tcW w:w="596" w:type="dxa"/>
            <w:noWrap/>
          </w:tcPr>
          <w:p w:rsidR="00DC6479" w:rsidRPr="006C6239" w:rsidRDefault="00DC6479" w:rsidP="00A25F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1213" w:type="dxa"/>
          </w:tcPr>
          <w:p w:rsidR="00DC6479" w:rsidRPr="006C6239" w:rsidRDefault="00DC6479" w:rsidP="00A25F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Основное мероприятие</w:t>
            </w:r>
          </w:p>
        </w:tc>
        <w:tc>
          <w:tcPr>
            <w:tcW w:w="1560" w:type="dxa"/>
          </w:tcPr>
          <w:p w:rsidR="00DC6479" w:rsidRPr="006C6239" w:rsidRDefault="00DC6479" w:rsidP="004F70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 xml:space="preserve">Развитие сети автомобильных дорог общего пользования </w:t>
            </w:r>
            <w:r w:rsidR="004F706D" w:rsidRPr="006C6239">
              <w:rPr>
                <w:rFonts w:ascii="Times New Roman" w:hAnsi="Times New Roman"/>
                <w:sz w:val="20"/>
                <w:szCs w:val="20"/>
              </w:rPr>
              <w:t>Осетровского</w:t>
            </w:r>
            <w:r w:rsidR="003F6A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C6239">
              <w:rPr>
                <w:rFonts w:ascii="Times New Roman" w:hAnsi="Times New Roman"/>
                <w:sz w:val="20"/>
                <w:szCs w:val="20"/>
              </w:rPr>
              <w:t>сельского поселения</w:t>
            </w:r>
          </w:p>
        </w:tc>
        <w:tc>
          <w:tcPr>
            <w:tcW w:w="2126" w:type="dxa"/>
          </w:tcPr>
          <w:p w:rsidR="00DC6479" w:rsidRPr="006C6239" w:rsidRDefault="00DC6479" w:rsidP="00A25F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559" w:type="dxa"/>
          </w:tcPr>
          <w:p w:rsidR="00DC6479" w:rsidRPr="006C6239" w:rsidRDefault="00DC6479" w:rsidP="001567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01.01.202</w:t>
            </w:r>
            <w:r w:rsidR="001567A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DC6479" w:rsidRPr="006C6239" w:rsidRDefault="00DC6479" w:rsidP="001567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31.12.202</w:t>
            </w:r>
            <w:r w:rsidR="001567A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DC6479" w:rsidRPr="006C6239" w:rsidRDefault="00DC6479" w:rsidP="00A25F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</w:tcPr>
          <w:p w:rsidR="00DC6479" w:rsidRPr="006C6239" w:rsidRDefault="00DC6479" w:rsidP="00A25F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</w:tcPr>
          <w:p w:rsidR="00DC6479" w:rsidRPr="00110FFF" w:rsidRDefault="001567AB" w:rsidP="00A25F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5022,8</w:t>
            </w:r>
          </w:p>
        </w:tc>
      </w:tr>
      <w:tr w:rsidR="006168B0" w:rsidRPr="006C6239" w:rsidTr="006168B0">
        <w:trPr>
          <w:trHeight w:val="1125"/>
        </w:trPr>
        <w:tc>
          <w:tcPr>
            <w:tcW w:w="596" w:type="dxa"/>
            <w:noWrap/>
          </w:tcPr>
          <w:p w:rsidR="00DC6479" w:rsidRPr="006C6239" w:rsidRDefault="00DC6479" w:rsidP="00A25F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213" w:type="dxa"/>
          </w:tcPr>
          <w:p w:rsidR="00DC6479" w:rsidRPr="006C6239" w:rsidRDefault="00DC6479" w:rsidP="00A25F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b/>
                <w:sz w:val="20"/>
                <w:szCs w:val="20"/>
              </w:rPr>
              <w:t>ПОДПРОГРАММА 2</w:t>
            </w:r>
          </w:p>
        </w:tc>
        <w:tc>
          <w:tcPr>
            <w:tcW w:w="1560" w:type="dxa"/>
          </w:tcPr>
          <w:p w:rsidR="00DC6479" w:rsidRPr="006C6239" w:rsidRDefault="00DC6479" w:rsidP="004F70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b/>
                <w:sz w:val="20"/>
                <w:szCs w:val="20"/>
              </w:rPr>
              <w:t xml:space="preserve">Развитие территории </w:t>
            </w:r>
            <w:r w:rsidR="004F706D" w:rsidRPr="006C6239">
              <w:rPr>
                <w:rFonts w:ascii="Times New Roman" w:hAnsi="Times New Roman"/>
                <w:b/>
                <w:sz w:val="20"/>
                <w:szCs w:val="20"/>
              </w:rPr>
              <w:t>Осетровского</w:t>
            </w:r>
            <w:r w:rsidR="003F6AC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6C6239">
              <w:rPr>
                <w:rFonts w:ascii="Times New Roman" w:hAnsi="Times New Roman"/>
                <w:b/>
                <w:sz w:val="20"/>
                <w:szCs w:val="20"/>
              </w:rPr>
              <w:t>сельского поселения Верхнемамонского муниципального района Воронежской области</w:t>
            </w:r>
          </w:p>
        </w:tc>
        <w:tc>
          <w:tcPr>
            <w:tcW w:w="2126" w:type="dxa"/>
          </w:tcPr>
          <w:p w:rsidR="00DC6479" w:rsidRPr="006C6239" w:rsidRDefault="00DC6479" w:rsidP="00A25F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559" w:type="dxa"/>
          </w:tcPr>
          <w:p w:rsidR="00DC6479" w:rsidRPr="006C6239" w:rsidRDefault="00DC6479" w:rsidP="001567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01.01.202</w:t>
            </w:r>
            <w:r w:rsidR="001567A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DC6479" w:rsidRPr="006C6239" w:rsidRDefault="00DC6479" w:rsidP="001567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31.12.202</w:t>
            </w:r>
            <w:r w:rsidR="001567A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DC6479" w:rsidRPr="006C6239" w:rsidRDefault="00DC6479" w:rsidP="00A25F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</w:tcPr>
          <w:p w:rsidR="00DC6479" w:rsidRPr="006C6239" w:rsidRDefault="00DC6479" w:rsidP="004D086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DC6479" w:rsidRPr="00110FFF" w:rsidRDefault="00110FFF" w:rsidP="002D64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938,8</w:t>
            </w:r>
          </w:p>
        </w:tc>
      </w:tr>
      <w:tr w:rsidR="006168B0" w:rsidRPr="006C6239" w:rsidTr="006168B0">
        <w:trPr>
          <w:trHeight w:val="960"/>
        </w:trPr>
        <w:tc>
          <w:tcPr>
            <w:tcW w:w="596" w:type="dxa"/>
            <w:noWrap/>
          </w:tcPr>
          <w:p w:rsidR="00DC6479" w:rsidRPr="006C6239" w:rsidRDefault="00DC6479" w:rsidP="00A25F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13" w:type="dxa"/>
          </w:tcPr>
          <w:p w:rsidR="00DC6479" w:rsidRPr="006C6239" w:rsidRDefault="00DC6479" w:rsidP="00A25F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C6479" w:rsidRPr="006C6239" w:rsidRDefault="00DC6479" w:rsidP="00A25F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b/>
                <w:sz w:val="20"/>
                <w:szCs w:val="20"/>
              </w:rPr>
              <w:t>ПОДПРОГРАММА 3</w:t>
            </w:r>
          </w:p>
          <w:p w:rsidR="00DC6479" w:rsidRPr="006C6239" w:rsidRDefault="00DC6479" w:rsidP="00A25F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C6479" w:rsidRPr="006C6239" w:rsidRDefault="00DC6479" w:rsidP="00A25F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C6479" w:rsidRPr="006C6239" w:rsidRDefault="00DC6479" w:rsidP="00A25F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DC6479" w:rsidRPr="006C6239" w:rsidRDefault="007503C0" w:rsidP="004F70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b/>
                <w:sz w:val="20"/>
                <w:szCs w:val="20"/>
              </w:rPr>
              <w:t xml:space="preserve">Развитие системы территориального общественного самоуправления на территории </w:t>
            </w:r>
            <w:r w:rsidR="004F706D" w:rsidRPr="006C6239">
              <w:rPr>
                <w:rFonts w:ascii="Times New Roman" w:hAnsi="Times New Roman"/>
                <w:b/>
                <w:sz w:val="20"/>
                <w:szCs w:val="20"/>
              </w:rPr>
              <w:t>Осетровского</w:t>
            </w:r>
            <w:r w:rsidRPr="006C6239">
              <w:rPr>
                <w:rFonts w:ascii="Times New Roman" w:hAnsi="Times New Roman"/>
                <w:b/>
                <w:sz w:val="20"/>
                <w:szCs w:val="20"/>
              </w:rPr>
              <w:t xml:space="preserve"> сельского поселения Верхнемамонского муниципального района Воронежской области</w:t>
            </w:r>
          </w:p>
        </w:tc>
        <w:tc>
          <w:tcPr>
            <w:tcW w:w="2126" w:type="dxa"/>
          </w:tcPr>
          <w:p w:rsidR="00DC6479" w:rsidRPr="006C6239" w:rsidRDefault="00DC6479" w:rsidP="00A25F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559" w:type="dxa"/>
          </w:tcPr>
          <w:p w:rsidR="00DC6479" w:rsidRPr="006C6239" w:rsidRDefault="00DC6479" w:rsidP="00A25F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01.01.202</w:t>
            </w:r>
            <w:r w:rsidR="001567AB"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DC6479" w:rsidRPr="006C6239" w:rsidRDefault="00DC6479" w:rsidP="00A25F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C6479" w:rsidRPr="006C6239" w:rsidRDefault="00DC6479" w:rsidP="00A25F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31.12.202</w:t>
            </w:r>
            <w:r w:rsidR="001567AB"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DC6479" w:rsidRPr="006C6239" w:rsidRDefault="00DC6479" w:rsidP="00A25F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C6479" w:rsidRPr="006C6239" w:rsidRDefault="00DC6479" w:rsidP="00A25F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C6479" w:rsidRPr="006C6239" w:rsidRDefault="00DC6479" w:rsidP="00A25F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gridSpan w:val="2"/>
          </w:tcPr>
          <w:p w:rsidR="00DC6479" w:rsidRPr="006C6239" w:rsidRDefault="00D94DEB" w:rsidP="00A25F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168B0" w:rsidRPr="006C6239" w:rsidTr="006168B0">
        <w:trPr>
          <w:trHeight w:val="1125"/>
        </w:trPr>
        <w:tc>
          <w:tcPr>
            <w:tcW w:w="596" w:type="dxa"/>
            <w:noWrap/>
          </w:tcPr>
          <w:p w:rsidR="00DC6479" w:rsidRPr="006C6239" w:rsidRDefault="00DC6479" w:rsidP="00A25F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13" w:type="dxa"/>
          </w:tcPr>
          <w:p w:rsidR="00DC6479" w:rsidRPr="006C6239" w:rsidRDefault="00DC6479" w:rsidP="00A25F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b/>
                <w:sz w:val="20"/>
                <w:szCs w:val="20"/>
              </w:rPr>
              <w:t>ПОДПРОГРАММА 4</w:t>
            </w:r>
          </w:p>
        </w:tc>
        <w:tc>
          <w:tcPr>
            <w:tcW w:w="1560" w:type="dxa"/>
          </w:tcPr>
          <w:p w:rsidR="00DC6479" w:rsidRPr="00E5643E" w:rsidRDefault="007503C0" w:rsidP="006574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5643E">
              <w:rPr>
                <w:rFonts w:ascii="Times New Roman" w:hAnsi="Times New Roman"/>
                <w:b/>
                <w:sz w:val="18"/>
                <w:szCs w:val="18"/>
              </w:rPr>
              <w:t>Развитие и поддержка малого и среднего предпринимательства на территории </w:t>
            </w:r>
            <w:r w:rsidR="004F706D" w:rsidRPr="00E5643E">
              <w:rPr>
                <w:rFonts w:ascii="Times New Roman" w:hAnsi="Times New Roman"/>
                <w:b/>
                <w:sz w:val="18"/>
                <w:szCs w:val="18"/>
              </w:rPr>
              <w:t>Осетровского</w:t>
            </w:r>
            <w:r w:rsidRPr="00E5643E">
              <w:rPr>
                <w:rFonts w:ascii="Times New Roman" w:hAnsi="Times New Roman"/>
                <w:b/>
                <w:sz w:val="18"/>
                <w:szCs w:val="18"/>
              </w:rPr>
              <w:t> сельского поселения Верхнемамонского  муниципального района Воронежско</w:t>
            </w:r>
            <w:r w:rsidR="009E7F80" w:rsidRPr="00E5643E">
              <w:rPr>
                <w:rFonts w:ascii="Times New Roman" w:hAnsi="Times New Roman"/>
                <w:b/>
                <w:sz w:val="18"/>
                <w:szCs w:val="18"/>
              </w:rPr>
              <w:t>й области на 2020-202</w:t>
            </w:r>
            <w:r w:rsidR="00657495" w:rsidRPr="00657495">
              <w:rPr>
                <w:rFonts w:ascii="Times New Roman" w:hAnsi="Times New Roman"/>
                <w:b/>
                <w:sz w:val="18"/>
                <w:szCs w:val="18"/>
              </w:rPr>
              <w:t>8</w:t>
            </w:r>
            <w:r w:rsidRPr="00E5643E">
              <w:rPr>
                <w:rFonts w:ascii="Times New Roman" w:hAnsi="Times New Roman"/>
                <w:b/>
                <w:sz w:val="18"/>
                <w:szCs w:val="18"/>
              </w:rPr>
              <w:t> годы</w:t>
            </w:r>
          </w:p>
        </w:tc>
        <w:tc>
          <w:tcPr>
            <w:tcW w:w="2126" w:type="dxa"/>
          </w:tcPr>
          <w:p w:rsidR="00DC6479" w:rsidRPr="006C6239" w:rsidRDefault="00DC6479" w:rsidP="00A25F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559" w:type="dxa"/>
          </w:tcPr>
          <w:p w:rsidR="00DC6479" w:rsidRPr="006C6239" w:rsidRDefault="00DC6479" w:rsidP="001567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01.01.202</w:t>
            </w:r>
            <w:r w:rsidR="001567A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DC6479" w:rsidRPr="006C6239" w:rsidRDefault="00DC6479" w:rsidP="00A25F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31.12.202</w:t>
            </w:r>
            <w:r w:rsidR="001567AB"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DC6479" w:rsidRPr="006C6239" w:rsidRDefault="00DC6479" w:rsidP="00A25F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C6479" w:rsidRPr="006C6239" w:rsidRDefault="00DC6479" w:rsidP="00A25F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C6479" w:rsidRPr="006C6239" w:rsidRDefault="00DC6479" w:rsidP="00A25F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DC6479" w:rsidRPr="006C6239" w:rsidRDefault="00D94DEB" w:rsidP="00A25F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23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</w:tbl>
    <w:p w:rsidR="00A25F15" w:rsidRPr="006C6239" w:rsidRDefault="00A25F15" w:rsidP="00A25F15">
      <w:pPr>
        <w:rPr>
          <w:rFonts w:ascii="Times New Roman" w:hAnsi="Times New Roman"/>
          <w:sz w:val="20"/>
          <w:szCs w:val="20"/>
        </w:rPr>
        <w:sectPr w:rsidR="00A25F15" w:rsidRPr="006C6239" w:rsidSect="006C6239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A25F15" w:rsidRPr="006C6239" w:rsidRDefault="00A25F15" w:rsidP="00633DD8">
      <w:pPr>
        <w:rPr>
          <w:rFonts w:ascii="Times New Roman" w:hAnsi="Times New Roman"/>
          <w:sz w:val="20"/>
          <w:szCs w:val="20"/>
        </w:rPr>
      </w:pPr>
    </w:p>
    <w:sectPr w:rsidR="00A25F15" w:rsidRPr="006C6239" w:rsidSect="00A25F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3471" w:rsidRDefault="00873471" w:rsidP="006C6239">
      <w:pPr>
        <w:spacing w:after="0" w:line="240" w:lineRule="auto"/>
      </w:pPr>
      <w:r>
        <w:separator/>
      </w:r>
    </w:p>
  </w:endnote>
  <w:endnote w:type="continuationSeparator" w:id="1">
    <w:p w:rsidR="00873471" w:rsidRDefault="00873471" w:rsidP="006C6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3471" w:rsidRDefault="00873471" w:rsidP="006C6239">
      <w:pPr>
        <w:spacing w:after="0" w:line="240" w:lineRule="auto"/>
      </w:pPr>
      <w:r>
        <w:separator/>
      </w:r>
    </w:p>
  </w:footnote>
  <w:footnote w:type="continuationSeparator" w:id="1">
    <w:p w:rsidR="00873471" w:rsidRDefault="00873471" w:rsidP="006C62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0CD"/>
    <w:multiLevelType w:val="hybridMultilevel"/>
    <w:tmpl w:val="E9786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F0309"/>
    <w:multiLevelType w:val="hybridMultilevel"/>
    <w:tmpl w:val="269C9D2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4D3461"/>
    <w:multiLevelType w:val="hybridMultilevel"/>
    <w:tmpl w:val="7EA87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C001F3"/>
    <w:multiLevelType w:val="hybridMultilevel"/>
    <w:tmpl w:val="DE8C4A5E"/>
    <w:lvl w:ilvl="0" w:tplc="74AA13A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4315065"/>
    <w:multiLevelType w:val="hybridMultilevel"/>
    <w:tmpl w:val="403238E8"/>
    <w:lvl w:ilvl="0" w:tplc="81B809C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2EB3AF0"/>
    <w:multiLevelType w:val="hybridMultilevel"/>
    <w:tmpl w:val="159E9000"/>
    <w:lvl w:ilvl="0" w:tplc="77823FE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564EC6"/>
    <w:multiLevelType w:val="hybridMultilevel"/>
    <w:tmpl w:val="4112C18E"/>
    <w:lvl w:ilvl="0" w:tplc="122A5962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935007D"/>
    <w:multiLevelType w:val="hybridMultilevel"/>
    <w:tmpl w:val="3B72DEBC"/>
    <w:lvl w:ilvl="0" w:tplc="0419000F">
      <w:start w:val="1"/>
      <w:numFmt w:val="decimal"/>
      <w:lvlText w:val="%1."/>
      <w:lvlJc w:val="left"/>
      <w:pPr>
        <w:ind w:left="2202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39BA484E"/>
    <w:multiLevelType w:val="hybridMultilevel"/>
    <w:tmpl w:val="D5E68FD2"/>
    <w:lvl w:ilvl="0" w:tplc="990CFC6E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CE42B60"/>
    <w:multiLevelType w:val="hybridMultilevel"/>
    <w:tmpl w:val="6CD46892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6A1522A"/>
    <w:multiLevelType w:val="hybridMultilevel"/>
    <w:tmpl w:val="32369344"/>
    <w:lvl w:ilvl="0" w:tplc="F724AEF0">
      <w:start w:val="1"/>
      <w:numFmt w:val="decimal"/>
      <w:lvlText w:val="%1."/>
      <w:lvlJc w:val="left"/>
      <w:pPr>
        <w:ind w:left="22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FA95010"/>
    <w:multiLevelType w:val="hybridMultilevel"/>
    <w:tmpl w:val="A498FD08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6971A2E"/>
    <w:multiLevelType w:val="hybridMultilevel"/>
    <w:tmpl w:val="F6B87660"/>
    <w:lvl w:ilvl="0" w:tplc="0030AD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0253FAE"/>
    <w:multiLevelType w:val="hybridMultilevel"/>
    <w:tmpl w:val="34EEF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8A006E"/>
    <w:multiLevelType w:val="hybridMultilevel"/>
    <w:tmpl w:val="32369344"/>
    <w:lvl w:ilvl="0" w:tplc="F724AEF0">
      <w:start w:val="1"/>
      <w:numFmt w:val="decimal"/>
      <w:lvlText w:val="%1."/>
      <w:lvlJc w:val="left"/>
      <w:pPr>
        <w:ind w:left="22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2C423D7"/>
    <w:multiLevelType w:val="hybridMultilevel"/>
    <w:tmpl w:val="F1E6A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F27DD1"/>
    <w:multiLevelType w:val="hybridMultilevel"/>
    <w:tmpl w:val="08EC933E"/>
    <w:lvl w:ilvl="0" w:tplc="E54EA2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3972D25"/>
    <w:multiLevelType w:val="hybridMultilevel"/>
    <w:tmpl w:val="10806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A02C5C"/>
    <w:multiLevelType w:val="hybridMultilevel"/>
    <w:tmpl w:val="E244D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0E11EF"/>
    <w:multiLevelType w:val="multilevel"/>
    <w:tmpl w:val="86980D90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3"/>
      <w:numFmt w:val="decimal"/>
      <w:lvlText w:val="%1.%2."/>
      <w:lvlJc w:val="left"/>
      <w:pPr>
        <w:tabs>
          <w:tab w:val="num" w:pos="1429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</w:lvl>
  </w:abstractNum>
  <w:abstractNum w:abstractNumId="20">
    <w:nsid w:val="7D8F1C78"/>
    <w:multiLevelType w:val="multilevel"/>
    <w:tmpl w:val="033A3244"/>
    <w:lvl w:ilvl="0">
      <w:start w:val="2"/>
      <w:numFmt w:val="decimal"/>
      <w:lvlText w:val="%1."/>
      <w:lvlJc w:val="left"/>
      <w:pPr>
        <w:ind w:left="129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61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30" w:hanging="1800"/>
      </w:pPr>
      <w:rPr>
        <w:rFonts w:cs="Times New Roman" w:hint="default"/>
      </w:rPr>
    </w:lvl>
  </w:abstractNum>
  <w:abstractNum w:abstractNumId="21">
    <w:nsid w:val="7E583F41"/>
    <w:multiLevelType w:val="multilevel"/>
    <w:tmpl w:val="C69A98D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6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0" w:hanging="180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14"/>
  </w:num>
  <w:num w:numId="4">
    <w:abstractNumId w:val="9"/>
  </w:num>
  <w:num w:numId="5">
    <w:abstractNumId w:val="20"/>
  </w:num>
  <w:num w:numId="6">
    <w:abstractNumId w:val="3"/>
  </w:num>
  <w:num w:numId="7">
    <w:abstractNumId w:val="10"/>
  </w:num>
  <w:num w:numId="8">
    <w:abstractNumId w:val="6"/>
  </w:num>
  <w:num w:numId="9">
    <w:abstractNumId w:val="11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19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1"/>
  </w:num>
  <w:num w:numId="15">
    <w:abstractNumId w:val="0"/>
  </w:num>
  <w:num w:numId="16">
    <w:abstractNumId w:val="16"/>
  </w:num>
  <w:num w:numId="17">
    <w:abstractNumId w:val="8"/>
  </w:num>
  <w:num w:numId="18">
    <w:abstractNumId w:val="2"/>
  </w:num>
  <w:num w:numId="19">
    <w:abstractNumId w:val="5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15"/>
  </w:num>
  <w:num w:numId="23">
    <w:abstractNumId w:val="21"/>
  </w:num>
  <w:num w:numId="24">
    <w:abstractNumId w:val="21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18"/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5F15"/>
    <w:rsid w:val="0000480F"/>
    <w:rsid w:val="00007099"/>
    <w:rsid w:val="000074C4"/>
    <w:rsid w:val="00010DBD"/>
    <w:rsid w:val="00010FEB"/>
    <w:rsid w:val="0001193A"/>
    <w:rsid w:val="0001370E"/>
    <w:rsid w:val="000143B3"/>
    <w:rsid w:val="00015061"/>
    <w:rsid w:val="0001523E"/>
    <w:rsid w:val="000156FB"/>
    <w:rsid w:val="00016537"/>
    <w:rsid w:val="000168B1"/>
    <w:rsid w:val="00016D0E"/>
    <w:rsid w:val="000178D9"/>
    <w:rsid w:val="00020BE7"/>
    <w:rsid w:val="00022ECF"/>
    <w:rsid w:val="00023576"/>
    <w:rsid w:val="00024EAD"/>
    <w:rsid w:val="00026C10"/>
    <w:rsid w:val="00030824"/>
    <w:rsid w:val="000309D3"/>
    <w:rsid w:val="0003226B"/>
    <w:rsid w:val="000373AA"/>
    <w:rsid w:val="000414DA"/>
    <w:rsid w:val="0004250B"/>
    <w:rsid w:val="000440B3"/>
    <w:rsid w:val="0004490B"/>
    <w:rsid w:val="00045A65"/>
    <w:rsid w:val="00045C12"/>
    <w:rsid w:val="000471AB"/>
    <w:rsid w:val="000477BB"/>
    <w:rsid w:val="00050426"/>
    <w:rsid w:val="00051787"/>
    <w:rsid w:val="00051E4E"/>
    <w:rsid w:val="00052B1A"/>
    <w:rsid w:val="00053B6C"/>
    <w:rsid w:val="00054C6F"/>
    <w:rsid w:val="00055184"/>
    <w:rsid w:val="00055A20"/>
    <w:rsid w:val="000567C2"/>
    <w:rsid w:val="00060616"/>
    <w:rsid w:val="00060978"/>
    <w:rsid w:val="0006135B"/>
    <w:rsid w:val="00062090"/>
    <w:rsid w:val="000624D4"/>
    <w:rsid w:val="000630C7"/>
    <w:rsid w:val="0006420C"/>
    <w:rsid w:val="000677DC"/>
    <w:rsid w:val="0007047A"/>
    <w:rsid w:val="00070C6E"/>
    <w:rsid w:val="0007191C"/>
    <w:rsid w:val="00071949"/>
    <w:rsid w:val="00071CF9"/>
    <w:rsid w:val="00072D6D"/>
    <w:rsid w:val="0007487C"/>
    <w:rsid w:val="00074928"/>
    <w:rsid w:val="00077CF2"/>
    <w:rsid w:val="00077EB0"/>
    <w:rsid w:val="00080859"/>
    <w:rsid w:val="000816FD"/>
    <w:rsid w:val="0008170A"/>
    <w:rsid w:val="00083CBD"/>
    <w:rsid w:val="000866A1"/>
    <w:rsid w:val="0008735A"/>
    <w:rsid w:val="00090572"/>
    <w:rsid w:val="00091750"/>
    <w:rsid w:val="00092216"/>
    <w:rsid w:val="00097637"/>
    <w:rsid w:val="00097FAF"/>
    <w:rsid w:val="000A0630"/>
    <w:rsid w:val="000A0A70"/>
    <w:rsid w:val="000A1D9B"/>
    <w:rsid w:val="000A27BB"/>
    <w:rsid w:val="000A2880"/>
    <w:rsid w:val="000A490A"/>
    <w:rsid w:val="000A58D2"/>
    <w:rsid w:val="000A65C7"/>
    <w:rsid w:val="000A7AFD"/>
    <w:rsid w:val="000B0E38"/>
    <w:rsid w:val="000B1BC7"/>
    <w:rsid w:val="000B2F39"/>
    <w:rsid w:val="000B3A34"/>
    <w:rsid w:val="000B5469"/>
    <w:rsid w:val="000B59B4"/>
    <w:rsid w:val="000B6DF2"/>
    <w:rsid w:val="000B7ABE"/>
    <w:rsid w:val="000C25F4"/>
    <w:rsid w:val="000C27CB"/>
    <w:rsid w:val="000C4581"/>
    <w:rsid w:val="000C6A17"/>
    <w:rsid w:val="000C6A51"/>
    <w:rsid w:val="000D1E06"/>
    <w:rsid w:val="000D2422"/>
    <w:rsid w:val="000D30A7"/>
    <w:rsid w:val="000D51C6"/>
    <w:rsid w:val="000D5EBF"/>
    <w:rsid w:val="000D64B5"/>
    <w:rsid w:val="000D6B66"/>
    <w:rsid w:val="000D6CF8"/>
    <w:rsid w:val="000E073C"/>
    <w:rsid w:val="000E17C4"/>
    <w:rsid w:val="000E2191"/>
    <w:rsid w:val="000E58E1"/>
    <w:rsid w:val="000E5BD4"/>
    <w:rsid w:val="000E62F6"/>
    <w:rsid w:val="000E7D2B"/>
    <w:rsid w:val="000F329B"/>
    <w:rsid w:val="000F5A34"/>
    <w:rsid w:val="000F72CF"/>
    <w:rsid w:val="001007B2"/>
    <w:rsid w:val="00101490"/>
    <w:rsid w:val="001016EB"/>
    <w:rsid w:val="001026A8"/>
    <w:rsid w:val="00102B27"/>
    <w:rsid w:val="001040F8"/>
    <w:rsid w:val="001052AA"/>
    <w:rsid w:val="001063D6"/>
    <w:rsid w:val="001063EA"/>
    <w:rsid w:val="001079DB"/>
    <w:rsid w:val="00110FFF"/>
    <w:rsid w:val="00113A76"/>
    <w:rsid w:val="00113AF1"/>
    <w:rsid w:val="00113F64"/>
    <w:rsid w:val="00114313"/>
    <w:rsid w:val="00114E2A"/>
    <w:rsid w:val="00114F10"/>
    <w:rsid w:val="0011731A"/>
    <w:rsid w:val="001210A5"/>
    <w:rsid w:val="00126768"/>
    <w:rsid w:val="00126B50"/>
    <w:rsid w:val="00127E2C"/>
    <w:rsid w:val="00130182"/>
    <w:rsid w:val="00130CCD"/>
    <w:rsid w:val="00131EB8"/>
    <w:rsid w:val="00132113"/>
    <w:rsid w:val="00134444"/>
    <w:rsid w:val="0014119E"/>
    <w:rsid w:val="00141875"/>
    <w:rsid w:val="00143353"/>
    <w:rsid w:val="001433FC"/>
    <w:rsid w:val="00144F9B"/>
    <w:rsid w:val="00150A23"/>
    <w:rsid w:val="00151136"/>
    <w:rsid w:val="00152919"/>
    <w:rsid w:val="00152A09"/>
    <w:rsid w:val="001567AB"/>
    <w:rsid w:val="00156C35"/>
    <w:rsid w:val="0015737B"/>
    <w:rsid w:val="00157BF2"/>
    <w:rsid w:val="00162970"/>
    <w:rsid w:val="00162E4A"/>
    <w:rsid w:val="001645EA"/>
    <w:rsid w:val="00165170"/>
    <w:rsid w:val="00165E0A"/>
    <w:rsid w:val="001660DE"/>
    <w:rsid w:val="00166B02"/>
    <w:rsid w:val="00167011"/>
    <w:rsid w:val="001676B8"/>
    <w:rsid w:val="00170B44"/>
    <w:rsid w:val="00171BE5"/>
    <w:rsid w:val="00173E50"/>
    <w:rsid w:val="00175C9C"/>
    <w:rsid w:val="00176630"/>
    <w:rsid w:val="00176A2A"/>
    <w:rsid w:val="001818F4"/>
    <w:rsid w:val="00181CE3"/>
    <w:rsid w:val="001831A0"/>
    <w:rsid w:val="00183579"/>
    <w:rsid w:val="00186395"/>
    <w:rsid w:val="001879EF"/>
    <w:rsid w:val="00194E11"/>
    <w:rsid w:val="001A3017"/>
    <w:rsid w:val="001A303D"/>
    <w:rsid w:val="001A38AD"/>
    <w:rsid w:val="001A67FD"/>
    <w:rsid w:val="001A7106"/>
    <w:rsid w:val="001A7599"/>
    <w:rsid w:val="001A7A7C"/>
    <w:rsid w:val="001B0B7E"/>
    <w:rsid w:val="001B3A23"/>
    <w:rsid w:val="001B4499"/>
    <w:rsid w:val="001B4CCF"/>
    <w:rsid w:val="001B61FB"/>
    <w:rsid w:val="001B710B"/>
    <w:rsid w:val="001C18D4"/>
    <w:rsid w:val="001C2D7C"/>
    <w:rsid w:val="001C4286"/>
    <w:rsid w:val="001C55A5"/>
    <w:rsid w:val="001C5870"/>
    <w:rsid w:val="001C5EAC"/>
    <w:rsid w:val="001C679F"/>
    <w:rsid w:val="001D3B17"/>
    <w:rsid w:val="001D3BF1"/>
    <w:rsid w:val="001D4632"/>
    <w:rsid w:val="001D6368"/>
    <w:rsid w:val="001D651F"/>
    <w:rsid w:val="001D6EFF"/>
    <w:rsid w:val="001E0CB6"/>
    <w:rsid w:val="001E146E"/>
    <w:rsid w:val="001E28B3"/>
    <w:rsid w:val="001E3FCF"/>
    <w:rsid w:val="001E4B80"/>
    <w:rsid w:val="001E5691"/>
    <w:rsid w:val="001F12F4"/>
    <w:rsid w:val="001F1472"/>
    <w:rsid w:val="001F25AC"/>
    <w:rsid w:val="001F539D"/>
    <w:rsid w:val="001F7253"/>
    <w:rsid w:val="00201698"/>
    <w:rsid w:val="00202F36"/>
    <w:rsid w:val="00205935"/>
    <w:rsid w:val="002062BB"/>
    <w:rsid w:val="002075EC"/>
    <w:rsid w:val="00207802"/>
    <w:rsid w:val="00210012"/>
    <w:rsid w:val="0021047D"/>
    <w:rsid w:val="00210875"/>
    <w:rsid w:val="002120D0"/>
    <w:rsid w:val="002155FE"/>
    <w:rsid w:val="00217532"/>
    <w:rsid w:val="00220706"/>
    <w:rsid w:val="00220BF8"/>
    <w:rsid w:val="00222F59"/>
    <w:rsid w:val="002233BA"/>
    <w:rsid w:val="00224F52"/>
    <w:rsid w:val="0022677D"/>
    <w:rsid w:val="00227304"/>
    <w:rsid w:val="002279F0"/>
    <w:rsid w:val="00230368"/>
    <w:rsid w:val="002304BB"/>
    <w:rsid w:val="002321CB"/>
    <w:rsid w:val="002334A0"/>
    <w:rsid w:val="002355AD"/>
    <w:rsid w:val="002368F1"/>
    <w:rsid w:val="00237C4E"/>
    <w:rsid w:val="00242BF8"/>
    <w:rsid w:val="00243428"/>
    <w:rsid w:val="002462B5"/>
    <w:rsid w:val="00247942"/>
    <w:rsid w:val="00251766"/>
    <w:rsid w:val="00252356"/>
    <w:rsid w:val="002569F3"/>
    <w:rsid w:val="002614DA"/>
    <w:rsid w:val="002616BA"/>
    <w:rsid w:val="00262C53"/>
    <w:rsid w:val="00263F0E"/>
    <w:rsid w:val="002640BD"/>
    <w:rsid w:val="00265405"/>
    <w:rsid w:val="00266990"/>
    <w:rsid w:val="00266ED6"/>
    <w:rsid w:val="00272943"/>
    <w:rsid w:val="00272D61"/>
    <w:rsid w:val="00273212"/>
    <w:rsid w:val="00274022"/>
    <w:rsid w:val="00276A22"/>
    <w:rsid w:val="00277C04"/>
    <w:rsid w:val="00280A9A"/>
    <w:rsid w:val="00280BCD"/>
    <w:rsid w:val="002829E8"/>
    <w:rsid w:val="00283829"/>
    <w:rsid w:val="00284F94"/>
    <w:rsid w:val="00287189"/>
    <w:rsid w:val="00287232"/>
    <w:rsid w:val="00287DD6"/>
    <w:rsid w:val="0029063C"/>
    <w:rsid w:val="00290968"/>
    <w:rsid w:val="00291E3C"/>
    <w:rsid w:val="00292FE4"/>
    <w:rsid w:val="002953BB"/>
    <w:rsid w:val="002961DD"/>
    <w:rsid w:val="002968D6"/>
    <w:rsid w:val="00296BE1"/>
    <w:rsid w:val="002A0221"/>
    <w:rsid w:val="002A05ED"/>
    <w:rsid w:val="002A06B7"/>
    <w:rsid w:val="002A20D6"/>
    <w:rsid w:val="002A313C"/>
    <w:rsid w:val="002A7170"/>
    <w:rsid w:val="002B1D4A"/>
    <w:rsid w:val="002B1FE9"/>
    <w:rsid w:val="002B567C"/>
    <w:rsid w:val="002B684B"/>
    <w:rsid w:val="002B6E31"/>
    <w:rsid w:val="002B7968"/>
    <w:rsid w:val="002C0CAB"/>
    <w:rsid w:val="002C1835"/>
    <w:rsid w:val="002C2EF4"/>
    <w:rsid w:val="002C4284"/>
    <w:rsid w:val="002C5852"/>
    <w:rsid w:val="002C5CC3"/>
    <w:rsid w:val="002C68CB"/>
    <w:rsid w:val="002C7715"/>
    <w:rsid w:val="002C7B19"/>
    <w:rsid w:val="002D1EF6"/>
    <w:rsid w:val="002D202E"/>
    <w:rsid w:val="002D2159"/>
    <w:rsid w:val="002D25CB"/>
    <w:rsid w:val="002D3CE3"/>
    <w:rsid w:val="002D413D"/>
    <w:rsid w:val="002D5D1C"/>
    <w:rsid w:val="002D6464"/>
    <w:rsid w:val="002E0C9D"/>
    <w:rsid w:val="002E519C"/>
    <w:rsid w:val="002E646B"/>
    <w:rsid w:val="002E6F19"/>
    <w:rsid w:val="002F0F0F"/>
    <w:rsid w:val="002F1A8C"/>
    <w:rsid w:val="002F1E70"/>
    <w:rsid w:val="002F43AA"/>
    <w:rsid w:val="002F4AFA"/>
    <w:rsid w:val="002F5243"/>
    <w:rsid w:val="002F730F"/>
    <w:rsid w:val="002F786E"/>
    <w:rsid w:val="00302906"/>
    <w:rsid w:val="00303BF8"/>
    <w:rsid w:val="00304C50"/>
    <w:rsid w:val="00306F07"/>
    <w:rsid w:val="003103DB"/>
    <w:rsid w:val="0031040B"/>
    <w:rsid w:val="00312388"/>
    <w:rsid w:val="003131CE"/>
    <w:rsid w:val="00313702"/>
    <w:rsid w:val="003138E0"/>
    <w:rsid w:val="003145F7"/>
    <w:rsid w:val="00316679"/>
    <w:rsid w:val="003166FC"/>
    <w:rsid w:val="003167E8"/>
    <w:rsid w:val="00316941"/>
    <w:rsid w:val="00316DB2"/>
    <w:rsid w:val="00317F72"/>
    <w:rsid w:val="003202F7"/>
    <w:rsid w:val="00321CA7"/>
    <w:rsid w:val="00321D7A"/>
    <w:rsid w:val="00322C61"/>
    <w:rsid w:val="00322D1F"/>
    <w:rsid w:val="0032416F"/>
    <w:rsid w:val="00326215"/>
    <w:rsid w:val="003268B5"/>
    <w:rsid w:val="00333566"/>
    <w:rsid w:val="00334FA1"/>
    <w:rsid w:val="00335BDD"/>
    <w:rsid w:val="00335F58"/>
    <w:rsid w:val="003435BD"/>
    <w:rsid w:val="003439C4"/>
    <w:rsid w:val="00344999"/>
    <w:rsid w:val="003465C7"/>
    <w:rsid w:val="00352726"/>
    <w:rsid w:val="00355004"/>
    <w:rsid w:val="00356F73"/>
    <w:rsid w:val="00357E35"/>
    <w:rsid w:val="00360A0C"/>
    <w:rsid w:val="00360CC3"/>
    <w:rsid w:val="00361A04"/>
    <w:rsid w:val="003626DF"/>
    <w:rsid w:val="003646BB"/>
    <w:rsid w:val="00364DBA"/>
    <w:rsid w:val="0036505C"/>
    <w:rsid w:val="00367341"/>
    <w:rsid w:val="00367DE8"/>
    <w:rsid w:val="00374344"/>
    <w:rsid w:val="00374583"/>
    <w:rsid w:val="00375210"/>
    <w:rsid w:val="00375EA0"/>
    <w:rsid w:val="003820C8"/>
    <w:rsid w:val="00382FDA"/>
    <w:rsid w:val="00383F16"/>
    <w:rsid w:val="00384659"/>
    <w:rsid w:val="00385C0B"/>
    <w:rsid w:val="003871EF"/>
    <w:rsid w:val="00387D65"/>
    <w:rsid w:val="00390438"/>
    <w:rsid w:val="00390C16"/>
    <w:rsid w:val="00391B0D"/>
    <w:rsid w:val="00391CF6"/>
    <w:rsid w:val="0039207A"/>
    <w:rsid w:val="003944CB"/>
    <w:rsid w:val="00394EBE"/>
    <w:rsid w:val="00396DEA"/>
    <w:rsid w:val="003977D7"/>
    <w:rsid w:val="003A023D"/>
    <w:rsid w:val="003A135A"/>
    <w:rsid w:val="003A2685"/>
    <w:rsid w:val="003A31B0"/>
    <w:rsid w:val="003A7460"/>
    <w:rsid w:val="003A7FEA"/>
    <w:rsid w:val="003B002A"/>
    <w:rsid w:val="003B0671"/>
    <w:rsid w:val="003B2872"/>
    <w:rsid w:val="003B2D61"/>
    <w:rsid w:val="003B2D87"/>
    <w:rsid w:val="003B2FF5"/>
    <w:rsid w:val="003B5178"/>
    <w:rsid w:val="003B61A8"/>
    <w:rsid w:val="003B68E8"/>
    <w:rsid w:val="003B7B30"/>
    <w:rsid w:val="003C1DF0"/>
    <w:rsid w:val="003C1FCF"/>
    <w:rsid w:val="003C2C62"/>
    <w:rsid w:val="003C43A0"/>
    <w:rsid w:val="003C674D"/>
    <w:rsid w:val="003D2679"/>
    <w:rsid w:val="003D4D5F"/>
    <w:rsid w:val="003D5572"/>
    <w:rsid w:val="003D5DAE"/>
    <w:rsid w:val="003E0214"/>
    <w:rsid w:val="003E58F8"/>
    <w:rsid w:val="003E6710"/>
    <w:rsid w:val="003E77C6"/>
    <w:rsid w:val="003F00C6"/>
    <w:rsid w:val="003F0208"/>
    <w:rsid w:val="003F04BE"/>
    <w:rsid w:val="003F296F"/>
    <w:rsid w:val="003F5093"/>
    <w:rsid w:val="003F5E8E"/>
    <w:rsid w:val="003F6AC1"/>
    <w:rsid w:val="003F6D36"/>
    <w:rsid w:val="00402B03"/>
    <w:rsid w:val="004051D4"/>
    <w:rsid w:val="004056C6"/>
    <w:rsid w:val="00405EC7"/>
    <w:rsid w:val="00406597"/>
    <w:rsid w:val="00411905"/>
    <w:rsid w:val="00412703"/>
    <w:rsid w:val="00412F4D"/>
    <w:rsid w:val="004133A0"/>
    <w:rsid w:val="00414194"/>
    <w:rsid w:val="00414234"/>
    <w:rsid w:val="00417352"/>
    <w:rsid w:val="0041758D"/>
    <w:rsid w:val="00417692"/>
    <w:rsid w:val="004176E7"/>
    <w:rsid w:val="004205E5"/>
    <w:rsid w:val="0042063B"/>
    <w:rsid w:val="00421275"/>
    <w:rsid w:val="004219E9"/>
    <w:rsid w:val="00421D15"/>
    <w:rsid w:val="00423365"/>
    <w:rsid w:val="004234B9"/>
    <w:rsid w:val="0042382B"/>
    <w:rsid w:val="004239B1"/>
    <w:rsid w:val="00426CF3"/>
    <w:rsid w:val="004342EC"/>
    <w:rsid w:val="00436C42"/>
    <w:rsid w:val="00436E69"/>
    <w:rsid w:val="0043765B"/>
    <w:rsid w:val="0043772A"/>
    <w:rsid w:val="00437F37"/>
    <w:rsid w:val="004403A9"/>
    <w:rsid w:val="00441963"/>
    <w:rsid w:val="004424C4"/>
    <w:rsid w:val="004432F0"/>
    <w:rsid w:val="00443B65"/>
    <w:rsid w:val="004453B4"/>
    <w:rsid w:val="004456EF"/>
    <w:rsid w:val="004467F2"/>
    <w:rsid w:val="00447610"/>
    <w:rsid w:val="00447945"/>
    <w:rsid w:val="00447C03"/>
    <w:rsid w:val="00447FC3"/>
    <w:rsid w:val="00452B55"/>
    <w:rsid w:val="004530ED"/>
    <w:rsid w:val="0045501C"/>
    <w:rsid w:val="004557BD"/>
    <w:rsid w:val="00460253"/>
    <w:rsid w:val="00463771"/>
    <w:rsid w:val="00465719"/>
    <w:rsid w:val="00466EC5"/>
    <w:rsid w:val="00466FC1"/>
    <w:rsid w:val="00467920"/>
    <w:rsid w:val="00472099"/>
    <w:rsid w:val="00474026"/>
    <w:rsid w:val="00475720"/>
    <w:rsid w:val="004761BC"/>
    <w:rsid w:val="00476957"/>
    <w:rsid w:val="00480F4C"/>
    <w:rsid w:val="00481E8E"/>
    <w:rsid w:val="00482A02"/>
    <w:rsid w:val="00487CE9"/>
    <w:rsid w:val="00490F7E"/>
    <w:rsid w:val="00494043"/>
    <w:rsid w:val="004A0250"/>
    <w:rsid w:val="004A1403"/>
    <w:rsid w:val="004A2A67"/>
    <w:rsid w:val="004A3B67"/>
    <w:rsid w:val="004A4B18"/>
    <w:rsid w:val="004A53F5"/>
    <w:rsid w:val="004A5C5C"/>
    <w:rsid w:val="004A7F54"/>
    <w:rsid w:val="004B1625"/>
    <w:rsid w:val="004B2EB4"/>
    <w:rsid w:val="004B3B1C"/>
    <w:rsid w:val="004B454D"/>
    <w:rsid w:val="004B5356"/>
    <w:rsid w:val="004B6FBF"/>
    <w:rsid w:val="004B7618"/>
    <w:rsid w:val="004B782F"/>
    <w:rsid w:val="004B7EF3"/>
    <w:rsid w:val="004C0B1B"/>
    <w:rsid w:val="004C118D"/>
    <w:rsid w:val="004C1502"/>
    <w:rsid w:val="004C3011"/>
    <w:rsid w:val="004C5D99"/>
    <w:rsid w:val="004C680D"/>
    <w:rsid w:val="004C693B"/>
    <w:rsid w:val="004D0864"/>
    <w:rsid w:val="004D21E4"/>
    <w:rsid w:val="004D30C9"/>
    <w:rsid w:val="004D3221"/>
    <w:rsid w:val="004D3A40"/>
    <w:rsid w:val="004D63BE"/>
    <w:rsid w:val="004E362E"/>
    <w:rsid w:val="004E62AF"/>
    <w:rsid w:val="004E69F6"/>
    <w:rsid w:val="004E7B88"/>
    <w:rsid w:val="004F2D77"/>
    <w:rsid w:val="004F4874"/>
    <w:rsid w:val="004F4924"/>
    <w:rsid w:val="004F6CD2"/>
    <w:rsid w:val="004F706D"/>
    <w:rsid w:val="005006C6"/>
    <w:rsid w:val="0050085D"/>
    <w:rsid w:val="00500DED"/>
    <w:rsid w:val="005023CF"/>
    <w:rsid w:val="00502D45"/>
    <w:rsid w:val="00502F3B"/>
    <w:rsid w:val="00503620"/>
    <w:rsid w:val="00505C5F"/>
    <w:rsid w:val="005064AE"/>
    <w:rsid w:val="005074E8"/>
    <w:rsid w:val="0050761E"/>
    <w:rsid w:val="005117B2"/>
    <w:rsid w:val="0051669F"/>
    <w:rsid w:val="0052062B"/>
    <w:rsid w:val="00521C74"/>
    <w:rsid w:val="00521FD6"/>
    <w:rsid w:val="00522943"/>
    <w:rsid w:val="005236E7"/>
    <w:rsid w:val="00523BA0"/>
    <w:rsid w:val="005246A3"/>
    <w:rsid w:val="0052557F"/>
    <w:rsid w:val="0052651A"/>
    <w:rsid w:val="005269FE"/>
    <w:rsid w:val="005304E0"/>
    <w:rsid w:val="00531D37"/>
    <w:rsid w:val="00532F88"/>
    <w:rsid w:val="00537388"/>
    <w:rsid w:val="00537AB3"/>
    <w:rsid w:val="00540162"/>
    <w:rsid w:val="00540630"/>
    <w:rsid w:val="00541472"/>
    <w:rsid w:val="005417F8"/>
    <w:rsid w:val="00542DFF"/>
    <w:rsid w:val="005430EB"/>
    <w:rsid w:val="00543157"/>
    <w:rsid w:val="00543D26"/>
    <w:rsid w:val="005449F2"/>
    <w:rsid w:val="00545146"/>
    <w:rsid w:val="00546E7A"/>
    <w:rsid w:val="00550331"/>
    <w:rsid w:val="00550C7F"/>
    <w:rsid w:val="0055127F"/>
    <w:rsid w:val="0055132F"/>
    <w:rsid w:val="00553474"/>
    <w:rsid w:val="005570C1"/>
    <w:rsid w:val="005579CC"/>
    <w:rsid w:val="00560072"/>
    <w:rsid w:val="0056018B"/>
    <w:rsid w:val="0056069F"/>
    <w:rsid w:val="005614B3"/>
    <w:rsid w:val="00561525"/>
    <w:rsid w:val="005677A2"/>
    <w:rsid w:val="00567C2D"/>
    <w:rsid w:val="00571AAF"/>
    <w:rsid w:val="005720D9"/>
    <w:rsid w:val="00572A2C"/>
    <w:rsid w:val="00574EA5"/>
    <w:rsid w:val="00577996"/>
    <w:rsid w:val="005804C4"/>
    <w:rsid w:val="005813FB"/>
    <w:rsid w:val="00582BC0"/>
    <w:rsid w:val="00584086"/>
    <w:rsid w:val="00584311"/>
    <w:rsid w:val="00584C31"/>
    <w:rsid w:val="005855D0"/>
    <w:rsid w:val="00587A9B"/>
    <w:rsid w:val="00590BFA"/>
    <w:rsid w:val="00591318"/>
    <w:rsid w:val="005923D0"/>
    <w:rsid w:val="00592BCD"/>
    <w:rsid w:val="00593AF6"/>
    <w:rsid w:val="00594577"/>
    <w:rsid w:val="005969F7"/>
    <w:rsid w:val="005A0F47"/>
    <w:rsid w:val="005A2C82"/>
    <w:rsid w:val="005A45D9"/>
    <w:rsid w:val="005A4E89"/>
    <w:rsid w:val="005A66CF"/>
    <w:rsid w:val="005A6935"/>
    <w:rsid w:val="005A7135"/>
    <w:rsid w:val="005A7C88"/>
    <w:rsid w:val="005B0139"/>
    <w:rsid w:val="005B0FBA"/>
    <w:rsid w:val="005B116C"/>
    <w:rsid w:val="005B169B"/>
    <w:rsid w:val="005B2083"/>
    <w:rsid w:val="005B3EAB"/>
    <w:rsid w:val="005B4939"/>
    <w:rsid w:val="005B562B"/>
    <w:rsid w:val="005B5684"/>
    <w:rsid w:val="005C0322"/>
    <w:rsid w:val="005C087C"/>
    <w:rsid w:val="005C0C39"/>
    <w:rsid w:val="005C0DED"/>
    <w:rsid w:val="005C2B1E"/>
    <w:rsid w:val="005C3605"/>
    <w:rsid w:val="005C3D20"/>
    <w:rsid w:val="005C4FC6"/>
    <w:rsid w:val="005C5397"/>
    <w:rsid w:val="005C7263"/>
    <w:rsid w:val="005D0173"/>
    <w:rsid w:val="005D5CAB"/>
    <w:rsid w:val="005E0F59"/>
    <w:rsid w:val="005E1884"/>
    <w:rsid w:val="005E2299"/>
    <w:rsid w:val="005E27FB"/>
    <w:rsid w:val="005E4417"/>
    <w:rsid w:val="005E5F46"/>
    <w:rsid w:val="005F03B3"/>
    <w:rsid w:val="005F0F50"/>
    <w:rsid w:val="005F33CD"/>
    <w:rsid w:val="005F3940"/>
    <w:rsid w:val="005F4AEC"/>
    <w:rsid w:val="005F4FCE"/>
    <w:rsid w:val="005F7B96"/>
    <w:rsid w:val="005F7BEE"/>
    <w:rsid w:val="0060042C"/>
    <w:rsid w:val="0060336F"/>
    <w:rsid w:val="00603BCE"/>
    <w:rsid w:val="00603C32"/>
    <w:rsid w:val="00605825"/>
    <w:rsid w:val="00605AE1"/>
    <w:rsid w:val="0060730C"/>
    <w:rsid w:val="006074D4"/>
    <w:rsid w:val="00610746"/>
    <w:rsid w:val="0061203F"/>
    <w:rsid w:val="00612944"/>
    <w:rsid w:val="006151F9"/>
    <w:rsid w:val="006168B0"/>
    <w:rsid w:val="00617D32"/>
    <w:rsid w:val="00620514"/>
    <w:rsid w:val="00621706"/>
    <w:rsid w:val="0062440D"/>
    <w:rsid w:val="00624D80"/>
    <w:rsid w:val="00626C55"/>
    <w:rsid w:val="00626FFD"/>
    <w:rsid w:val="00633DD8"/>
    <w:rsid w:val="00634C89"/>
    <w:rsid w:val="00634E93"/>
    <w:rsid w:val="00635D55"/>
    <w:rsid w:val="00640F79"/>
    <w:rsid w:val="00641354"/>
    <w:rsid w:val="00646A6F"/>
    <w:rsid w:val="00646BA7"/>
    <w:rsid w:val="00651715"/>
    <w:rsid w:val="00653E77"/>
    <w:rsid w:val="00656392"/>
    <w:rsid w:val="00657495"/>
    <w:rsid w:val="006610A8"/>
    <w:rsid w:val="00661772"/>
    <w:rsid w:val="00662854"/>
    <w:rsid w:val="00663156"/>
    <w:rsid w:val="00663E82"/>
    <w:rsid w:val="0066533E"/>
    <w:rsid w:val="006654B5"/>
    <w:rsid w:val="00667786"/>
    <w:rsid w:val="0067065B"/>
    <w:rsid w:val="0067146F"/>
    <w:rsid w:val="00671494"/>
    <w:rsid w:val="006725B4"/>
    <w:rsid w:val="006746C4"/>
    <w:rsid w:val="00674FBE"/>
    <w:rsid w:val="00675F26"/>
    <w:rsid w:val="006800FB"/>
    <w:rsid w:val="00685BEB"/>
    <w:rsid w:val="00685DE8"/>
    <w:rsid w:val="0069012C"/>
    <w:rsid w:val="00690431"/>
    <w:rsid w:val="006911D5"/>
    <w:rsid w:val="00691BC0"/>
    <w:rsid w:val="00692A07"/>
    <w:rsid w:val="006A03A3"/>
    <w:rsid w:val="006A0414"/>
    <w:rsid w:val="006A06F5"/>
    <w:rsid w:val="006A13B5"/>
    <w:rsid w:val="006A175A"/>
    <w:rsid w:val="006A212E"/>
    <w:rsid w:val="006A226D"/>
    <w:rsid w:val="006A724E"/>
    <w:rsid w:val="006B01AA"/>
    <w:rsid w:val="006B0A9C"/>
    <w:rsid w:val="006B0E8C"/>
    <w:rsid w:val="006B2AC9"/>
    <w:rsid w:val="006B3089"/>
    <w:rsid w:val="006B3477"/>
    <w:rsid w:val="006B3676"/>
    <w:rsid w:val="006B3EE4"/>
    <w:rsid w:val="006B42CC"/>
    <w:rsid w:val="006B55CE"/>
    <w:rsid w:val="006B563A"/>
    <w:rsid w:val="006B5E77"/>
    <w:rsid w:val="006B5FC1"/>
    <w:rsid w:val="006C0B03"/>
    <w:rsid w:val="006C2873"/>
    <w:rsid w:val="006C43F5"/>
    <w:rsid w:val="006C6239"/>
    <w:rsid w:val="006C6400"/>
    <w:rsid w:val="006D01BE"/>
    <w:rsid w:val="006D08DF"/>
    <w:rsid w:val="006D2F53"/>
    <w:rsid w:val="006D403D"/>
    <w:rsid w:val="006D4133"/>
    <w:rsid w:val="006D5D57"/>
    <w:rsid w:val="006D75A2"/>
    <w:rsid w:val="006E2595"/>
    <w:rsid w:val="006E3FE2"/>
    <w:rsid w:val="006E4452"/>
    <w:rsid w:val="006E738F"/>
    <w:rsid w:val="006E7888"/>
    <w:rsid w:val="006E7AE9"/>
    <w:rsid w:val="006F042D"/>
    <w:rsid w:val="006F0EEC"/>
    <w:rsid w:val="006F3B92"/>
    <w:rsid w:val="006F403C"/>
    <w:rsid w:val="006F5158"/>
    <w:rsid w:val="006F52C0"/>
    <w:rsid w:val="006F656E"/>
    <w:rsid w:val="0070015C"/>
    <w:rsid w:val="00701470"/>
    <w:rsid w:val="0070663A"/>
    <w:rsid w:val="007102AB"/>
    <w:rsid w:val="00713265"/>
    <w:rsid w:val="0071386F"/>
    <w:rsid w:val="00713975"/>
    <w:rsid w:val="0071579D"/>
    <w:rsid w:val="00716E50"/>
    <w:rsid w:val="00717755"/>
    <w:rsid w:val="007178F1"/>
    <w:rsid w:val="007227E7"/>
    <w:rsid w:val="00727143"/>
    <w:rsid w:val="00727FC9"/>
    <w:rsid w:val="007309F5"/>
    <w:rsid w:val="00731EF0"/>
    <w:rsid w:val="0073205D"/>
    <w:rsid w:val="007320FD"/>
    <w:rsid w:val="007326CC"/>
    <w:rsid w:val="00732AEF"/>
    <w:rsid w:val="007330C9"/>
    <w:rsid w:val="0073399D"/>
    <w:rsid w:val="0073788F"/>
    <w:rsid w:val="00740EFA"/>
    <w:rsid w:val="0074153B"/>
    <w:rsid w:val="0074435A"/>
    <w:rsid w:val="00745007"/>
    <w:rsid w:val="00746567"/>
    <w:rsid w:val="007503C0"/>
    <w:rsid w:val="007543A5"/>
    <w:rsid w:val="0076040E"/>
    <w:rsid w:val="0076081B"/>
    <w:rsid w:val="007628D0"/>
    <w:rsid w:val="00762F55"/>
    <w:rsid w:val="007632FA"/>
    <w:rsid w:val="00763A59"/>
    <w:rsid w:val="00765CE8"/>
    <w:rsid w:val="00766355"/>
    <w:rsid w:val="00770377"/>
    <w:rsid w:val="007716FD"/>
    <w:rsid w:val="00773971"/>
    <w:rsid w:val="0077398C"/>
    <w:rsid w:val="00775349"/>
    <w:rsid w:val="00775F72"/>
    <w:rsid w:val="00781932"/>
    <w:rsid w:val="00781EF9"/>
    <w:rsid w:val="00783BC7"/>
    <w:rsid w:val="00783BDE"/>
    <w:rsid w:val="0078457D"/>
    <w:rsid w:val="00785153"/>
    <w:rsid w:val="007858A3"/>
    <w:rsid w:val="007869B4"/>
    <w:rsid w:val="007904BA"/>
    <w:rsid w:val="0079087C"/>
    <w:rsid w:val="00790C05"/>
    <w:rsid w:val="00793190"/>
    <w:rsid w:val="00793AC2"/>
    <w:rsid w:val="0079413D"/>
    <w:rsid w:val="0079608F"/>
    <w:rsid w:val="00797FAE"/>
    <w:rsid w:val="007A379C"/>
    <w:rsid w:val="007A4459"/>
    <w:rsid w:val="007A49D6"/>
    <w:rsid w:val="007A7AE9"/>
    <w:rsid w:val="007A7DC1"/>
    <w:rsid w:val="007B0389"/>
    <w:rsid w:val="007B1475"/>
    <w:rsid w:val="007B19FB"/>
    <w:rsid w:val="007B1B13"/>
    <w:rsid w:val="007B4EE8"/>
    <w:rsid w:val="007B7A72"/>
    <w:rsid w:val="007B7DBF"/>
    <w:rsid w:val="007C041F"/>
    <w:rsid w:val="007C1AF7"/>
    <w:rsid w:val="007C62BA"/>
    <w:rsid w:val="007C7C03"/>
    <w:rsid w:val="007D029E"/>
    <w:rsid w:val="007D0E41"/>
    <w:rsid w:val="007D0EFB"/>
    <w:rsid w:val="007D23FE"/>
    <w:rsid w:val="007D2E8A"/>
    <w:rsid w:val="007D3B59"/>
    <w:rsid w:val="007D4C92"/>
    <w:rsid w:val="007D51CA"/>
    <w:rsid w:val="007E01B8"/>
    <w:rsid w:val="007E0CDF"/>
    <w:rsid w:val="007E1E97"/>
    <w:rsid w:val="007E228C"/>
    <w:rsid w:val="007E2AFB"/>
    <w:rsid w:val="007E6F62"/>
    <w:rsid w:val="007F2ABC"/>
    <w:rsid w:val="007F2E02"/>
    <w:rsid w:val="007F3A6A"/>
    <w:rsid w:val="007F3B56"/>
    <w:rsid w:val="007F6145"/>
    <w:rsid w:val="007F751B"/>
    <w:rsid w:val="007F7C59"/>
    <w:rsid w:val="00801189"/>
    <w:rsid w:val="0080142B"/>
    <w:rsid w:val="00801D14"/>
    <w:rsid w:val="00804EBF"/>
    <w:rsid w:val="00805737"/>
    <w:rsid w:val="00806FD7"/>
    <w:rsid w:val="00807721"/>
    <w:rsid w:val="008123F4"/>
    <w:rsid w:val="008138B2"/>
    <w:rsid w:val="0081572F"/>
    <w:rsid w:val="00815CC3"/>
    <w:rsid w:val="00816D97"/>
    <w:rsid w:val="0081759F"/>
    <w:rsid w:val="00817748"/>
    <w:rsid w:val="008203C6"/>
    <w:rsid w:val="008216E6"/>
    <w:rsid w:val="008219F9"/>
    <w:rsid w:val="0082251E"/>
    <w:rsid w:val="008234A5"/>
    <w:rsid w:val="00823573"/>
    <w:rsid w:val="00823D6E"/>
    <w:rsid w:val="0082557F"/>
    <w:rsid w:val="00826ADD"/>
    <w:rsid w:val="008271EB"/>
    <w:rsid w:val="00827EF6"/>
    <w:rsid w:val="008317BF"/>
    <w:rsid w:val="0083266A"/>
    <w:rsid w:val="0083520F"/>
    <w:rsid w:val="00836167"/>
    <w:rsid w:val="008362D9"/>
    <w:rsid w:val="008369A4"/>
    <w:rsid w:val="0084031C"/>
    <w:rsid w:val="0084082D"/>
    <w:rsid w:val="00841403"/>
    <w:rsid w:val="0084281C"/>
    <w:rsid w:val="00842E0C"/>
    <w:rsid w:val="00844CBA"/>
    <w:rsid w:val="008465AB"/>
    <w:rsid w:val="00846926"/>
    <w:rsid w:val="008472F5"/>
    <w:rsid w:val="00851E08"/>
    <w:rsid w:val="0085428F"/>
    <w:rsid w:val="00857FF6"/>
    <w:rsid w:val="00861302"/>
    <w:rsid w:val="00861FC3"/>
    <w:rsid w:val="00863BF2"/>
    <w:rsid w:val="00864313"/>
    <w:rsid w:val="00864AFC"/>
    <w:rsid w:val="00865545"/>
    <w:rsid w:val="008674BA"/>
    <w:rsid w:val="00867632"/>
    <w:rsid w:val="00870ACE"/>
    <w:rsid w:val="00873471"/>
    <w:rsid w:val="00876594"/>
    <w:rsid w:val="00876E0E"/>
    <w:rsid w:val="00877A48"/>
    <w:rsid w:val="00882300"/>
    <w:rsid w:val="0088252D"/>
    <w:rsid w:val="008829F2"/>
    <w:rsid w:val="00884302"/>
    <w:rsid w:val="00884600"/>
    <w:rsid w:val="00885D14"/>
    <w:rsid w:val="008866F4"/>
    <w:rsid w:val="00887CC2"/>
    <w:rsid w:val="00891492"/>
    <w:rsid w:val="00892074"/>
    <w:rsid w:val="008925C1"/>
    <w:rsid w:val="008954D5"/>
    <w:rsid w:val="00896934"/>
    <w:rsid w:val="008A123A"/>
    <w:rsid w:val="008A1EF7"/>
    <w:rsid w:val="008A2944"/>
    <w:rsid w:val="008A45C7"/>
    <w:rsid w:val="008A6F60"/>
    <w:rsid w:val="008B1EB6"/>
    <w:rsid w:val="008B3055"/>
    <w:rsid w:val="008B36F4"/>
    <w:rsid w:val="008B3A99"/>
    <w:rsid w:val="008B67B0"/>
    <w:rsid w:val="008C203F"/>
    <w:rsid w:val="008C44E0"/>
    <w:rsid w:val="008C5E93"/>
    <w:rsid w:val="008C61DF"/>
    <w:rsid w:val="008C632F"/>
    <w:rsid w:val="008C747C"/>
    <w:rsid w:val="008C77B4"/>
    <w:rsid w:val="008C7B51"/>
    <w:rsid w:val="008D1472"/>
    <w:rsid w:val="008D215E"/>
    <w:rsid w:val="008D221D"/>
    <w:rsid w:val="008D2348"/>
    <w:rsid w:val="008D2627"/>
    <w:rsid w:val="008D2DC1"/>
    <w:rsid w:val="008D412C"/>
    <w:rsid w:val="008D4DA2"/>
    <w:rsid w:val="008E06C1"/>
    <w:rsid w:val="008E1148"/>
    <w:rsid w:val="008E64E5"/>
    <w:rsid w:val="008E785B"/>
    <w:rsid w:val="008E79D3"/>
    <w:rsid w:val="008E7FB0"/>
    <w:rsid w:val="008F06BD"/>
    <w:rsid w:val="008F179B"/>
    <w:rsid w:val="008F1D6F"/>
    <w:rsid w:val="008F3A36"/>
    <w:rsid w:val="008F50A8"/>
    <w:rsid w:val="008F5922"/>
    <w:rsid w:val="008F6609"/>
    <w:rsid w:val="008F6FD4"/>
    <w:rsid w:val="008F7BEE"/>
    <w:rsid w:val="00902018"/>
    <w:rsid w:val="0090258F"/>
    <w:rsid w:val="00903A68"/>
    <w:rsid w:val="00904B7D"/>
    <w:rsid w:val="00905318"/>
    <w:rsid w:val="009054EE"/>
    <w:rsid w:val="00906B25"/>
    <w:rsid w:val="0090744D"/>
    <w:rsid w:val="00907AA7"/>
    <w:rsid w:val="00910193"/>
    <w:rsid w:val="00910CCF"/>
    <w:rsid w:val="00910DFA"/>
    <w:rsid w:val="00912BD2"/>
    <w:rsid w:val="00912D26"/>
    <w:rsid w:val="00913004"/>
    <w:rsid w:val="00913F13"/>
    <w:rsid w:val="009142A7"/>
    <w:rsid w:val="00916823"/>
    <w:rsid w:val="009179E1"/>
    <w:rsid w:val="00920D2C"/>
    <w:rsid w:val="00920FD3"/>
    <w:rsid w:val="00921BD2"/>
    <w:rsid w:val="00921CFF"/>
    <w:rsid w:val="0092470A"/>
    <w:rsid w:val="009267F8"/>
    <w:rsid w:val="009328E3"/>
    <w:rsid w:val="00934711"/>
    <w:rsid w:val="0093624D"/>
    <w:rsid w:val="00936AB4"/>
    <w:rsid w:val="00940314"/>
    <w:rsid w:val="009405EC"/>
    <w:rsid w:val="00940794"/>
    <w:rsid w:val="00941802"/>
    <w:rsid w:val="00942BB4"/>
    <w:rsid w:val="00943BFA"/>
    <w:rsid w:val="0094691B"/>
    <w:rsid w:val="00946AAE"/>
    <w:rsid w:val="00946CE1"/>
    <w:rsid w:val="00946ECD"/>
    <w:rsid w:val="00947658"/>
    <w:rsid w:val="00950752"/>
    <w:rsid w:val="00952820"/>
    <w:rsid w:val="00952ECF"/>
    <w:rsid w:val="00953E32"/>
    <w:rsid w:val="009542EA"/>
    <w:rsid w:val="00954E16"/>
    <w:rsid w:val="009555E8"/>
    <w:rsid w:val="00956797"/>
    <w:rsid w:val="00960D62"/>
    <w:rsid w:val="00963F7F"/>
    <w:rsid w:val="009717EE"/>
    <w:rsid w:val="00972472"/>
    <w:rsid w:val="00974DFE"/>
    <w:rsid w:val="00975770"/>
    <w:rsid w:val="0097625D"/>
    <w:rsid w:val="009767B6"/>
    <w:rsid w:val="00977907"/>
    <w:rsid w:val="00977DB4"/>
    <w:rsid w:val="00980409"/>
    <w:rsid w:val="00980CE5"/>
    <w:rsid w:val="00980D7C"/>
    <w:rsid w:val="009831BA"/>
    <w:rsid w:val="009839A6"/>
    <w:rsid w:val="009843C5"/>
    <w:rsid w:val="00984556"/>
    <w:rsid w:val="00985916"/>
    <w:rsid w:val="00986BAF"/>
    <w:rsid w:val="00987703"/>
    <w:rsid w:val="00987996"/>
    <w:rsid w:val="00990A31"/>
    <w:rsid w:val="00990AA3"/>
    <w:rsid w:val="00991CA1"/>
    <w:rsid w:val="0099478C"/>
    <w:rsid w:val="00994C56"/>
    <w:rsid w:val="009A569F"/>
    <w:rsid w:val="009A7E5D"/>
    <w:rsid w:val="009B2068"/>
    <w:rsid w:val="009B4BE5"/>
    <w:rsid w:val="009C191F"/>
    <w:rsid w:val="009C202C"/>
    <w:rsid w:val="009C2147"/>
    <w:rsid w:val="009C3A8E"/>
    <w:rsid w:val="009C4159"/>
    <w:rsid w:val="009C4C17"/>
    <w:rsid w:val="009C56A2"/>
    <w:rsid w:val="009C6070"/>
    <w:rsid w:val="009D05BE"/>
    <w:rsid w:val="009D1853"/>
    <w:rsid w:val="009D1B13"/>
    <w:rsid w:val="009D1DCD"/>
    <w:rsid w:val="009D48DB"/>
    <w:rsid w:val="009E0623"/>
    <w:rsid w:val="009E08F7"/>
    <w:rsid w:val="009E1EFA"/>
    <w:rsid w:val="009E51CD"/>
    <w:rsid w:val="009E6093"/>
    <w:rsid w:val="009E67C5"/>
    <w:rsid w:val="009E7347"/>
    <w:rsid w:val="009E7385"/>
    <w:rsid w:val="009E7F80"/>
    <w:rsid w:val="009F02F3"/>
    <w:rsid w:val="009F2E25"/>
    <w:rsid w:val="009F5C3F"/>
    <w:rsid w:val="00A01496"/>
    <w:rsid w:val="00A05EFF"/>
    <w:rsid w:val="00A06243"/>
    <w:rsid w:val="00A07577"/>
    <w:rsid w:val="00A1157F"/>
    <w:rsid w:val="00A11983"/>
    <w:rsid w:val="00A12801"/>
    <w:rsid w:val="00A1396A"/>
    <w:rsid w:val="00A16890"/>
    <w:rsid w:val="00A17D98"/>
    <w:rsid w:val="00A23334"/>
    <w:rsid w:val="00A242B2"/>
    <w:rsid w:val="00A2455A"/>
    <w:rsid w:val="00A25449"/>
    <w:rsid w:val="00A25F15"/>
    <w:rsid w:val="00A3056A"/>
    <w:rsid w:val="00A313FB"/>
    <w:rsid w:val="00A317A3"/>
    <w:rsid w:val="00A3373C"/>
    <w:rsid w:val="00A3407C"/>
    <w:rsid w:val="00A34675"/>
    <w:rsid w:val="00A346DB"/>
    <w:rsid w:val="00A35140"/>
    <w:rsid w:val="00A35AEB"/>
    <w:rsid w:val="00A371C7"/>
    <w:rsid w:val="00A37C6F"/>
    <w:rsid w:val="00A37F99"/>
    <w:rsid w:val="00A405CB"/>
    <w:rsid w:val="00A43F89"/>
    <w:rsid w:val="00A4412C"/>
    <w:rsid w:val="00A50918"/>
    <w:rsid w:val="00A52317"/>
    <w:rsid w:val="00A5661B"/>
    <w:rsid w:val="00A56796"/>
    <w:rsid w:val="00A579AC"/>
    <w:rsid w:val="00A63474"/>
    <w:rsid w:val="00A67D9C"/>
    <w:rsid w:val="00A719D9"/>
    <w:rsid w:val="00A72040"/>
    <w:rsid w:val="00A7263B"/>
    <w:rsid w:val="00A743E0"/>
    <w:rsid w:val="00A75C6A"/>
    <w:rsid w:val="00A80CCE"/>
    <w:rsid w:val="00A833A5"/>
    <w:rsid w:val="00A84E1A"/>
    <w:rsid w:val="00A86A87"/>
    <w:rsid w:val="00A90796"/>
    <w:rsid w:val="00A93AA4"/>
    <w:rsid w:val="00A97840"/>
    <w:rsid w:val="00AA268E"/>
    <w:rsid w:val="00AA3330"/>
    <w:rsid w:val="00AA3AAD"/>
    <w:rsid w:val="00AA49D3"/>
    <w:rsid w:val="00AA5442"/>
    <w:rsid w:val="00AA70E0"/>
    <w:rsid w:val="00AA772C"/>
    <w:rsid w:val="00AA79F2"/>
    <w:rsid w:val="00AB01BC"/>
    <w:rsid w:val="00AB46F0"/>
    <w:rsid w:val="00AB64EB"/>
    <w:rsid w:val="00AC0409"/>
    <w:rsid w:val="00AC108D"/>
    <w:rsid w:val="00AC71E4"/>
    <w:rsid w:val="00AD00BA"/>
    <w:rsid w:val="00AD1ECA"/>
    <w:rsid w:val="00AD29B2"/>
    <w:rsid w:val="00AD329D"/>
    <w:rsid w:val="00AD43E1"/>
    <w:rsid w:val="00AD4439"/>
    <w:rsid w:val="00AD46ED"/>
    <w:rsid w:val="00AD62E8"/>
    <w:rsid w:val="00AD7C94"/>
    <w:rsid w:val="00AE0061"/>
    <w:rsid w:val="00AE1FF3"/>
    <w:rsid w:val="00AE2FF4"/>
    <w:rsid w:val="00AE3211"/>
    <w:rsid w:val="00AE3DFE"/>
    <w:rsid w:val="00AE65F4"/>
    <w:rsid w:val="00AF07CC"/>
    <w:rsid w:val="00AF32FB"/>
    <w:rsid w:val="00B004D0"/>
    <w:rsid w:val="00B02043"/>
    <w:rsid w:val="00B057EA"/>
    <w:rsid w:val="00B06D6A"/>
    <w:rsid w:val="00B113A9"/>
    <w:rsid w:val="00B16DBF"/>
    <w:rsid w:val="00B176C4"/>
    <w:rsid w:val="00B20026"/>
    <w:rsid w:val="00B20822"/>
    <w:rsid w:val="00B236FF"/>
    <w:rsid w:val="00B2396D"/>
    <w:rsid w:val="00B23FE7"/>
    <w:rsid w:val="00B241EA"/>
    <w:rsid w:val="00B24DE5"/>
    <w:rsid w:val="00B25093"/>
    <w:rsid w:val="00B258DA"/>
    <w:rsid w:val="00B2660F"/>
    <w:rsid w:val="00B27844"/>
    <w:rsid w:val="00B30996"/>
    <w:rsid w:val="00B30C9A"/>
    <w:rsid w:val="00B327FF"/>
    <w:rsid w:val="00B34D82"/>
    <w:rsid w:val="00B35100"/>
    <w:rsid w:val="00B35DBE"/>
    <w:rsid w:val="00B361F6"/>
    <w:rsid w:val="00B36409"/>
    <w:rsid w:val="00B36601"/>
    <w:rsid w:val="00B403E2"/>
    <w:rsid w:val="00B438FB"/>
    <w:rsid w:val="00B52007"/>
    <w:rsid w:val="00B54728"/>
    <w:rsid w:val="00B57143"/>
    <w:rsid w:val="00B575D2"/>
    <w:rsid w:val="00B6181E"/>
    <w:rsid w:val="00B67549"/>
    <w:rsid w:val="00B70390"/>
    <w:rsid w:val="00B775B1"/>
    <w:rsid w:val="00B80583"/>
    <w:rsid w:val="00B80DB7"/>
    <w:rsid w:val="00B844AD"/>
    <w:rsid w:val="00B91326"/>
    <w:rsid w:val="00B957EE"/>
    <w:rsid w:val="00B95A01"/>
    <w:rsid w:val="00B960DF"/>
    <w:rsid w:val="00B968DD"/>
    <w:rsid w:val="00BA015A"/>
    <w:rsid w:val="00BA1119"/>
    <w:rsid w:val="00BA1C44"/>
    <w:rsid w:val="00BA1E71"/>
    <w:rsid w:val="00BA270A"/>
    <w:rsid w:val="00BA2C54"/>
    <w:rsid w:val="00BA30C6"/>
    <w:rsid w:val="00BA40F0"/>
    <w:rsid w:val="00BA41C7"/>
    <w:rsid w:val="00BA4305"/>
    <w:rsid w:val="00BA468E"/>
    <w:rsid w:val="00BA4768"/>
    <w:rsid w:val="00BB0161"/>
    <w:rsid w:val="00BB0461"/>
    <w:rsid w:val="00BB10E5"/>
    <w:rsid w:val="00BB27A5"/>
    <w:rsid w:val="00BB3762"/>
    <w:rsid w:val="00BB6E55"/>
    <w:rsid w:val="00BC0E70"/>
    <w:rsid w:val="00BC10A4"/>
    <w:rsid w:val="00BC2EBA"/>
    <w:rsid w:val="00BC3B44"/>
    <w:rsid w:val="00BC5638"/>
    <w:rsid w:val="00BC5963"/>
    <w:rsid w:val="00BC79F6"/>
    <w:rsid w:val="00BD770C"/>
    <w:rsid w:val="00BE02C4"/>
    <w:rsid w:val="00BE0599"/>
    <w:rsid w:val="00BE0E33"/>
    <w:rsid w:val="00BE13EC"/>
    <w:rsid w:val="00BE2368"/>
    <w:rsid w:val="00BE305C"/>
    <w:rsid w:val="00BE3983"/>
    <w:rsid w:val="00BE439B"/>
    <w:rsid w:val="00BE441B"/>
    <w:rsid w:val="00BE45D9"/>
    <w:rsid w:val="00BE47CA"/>
    <w:rsid w:val="00BE5664"/>
    <w:rsid w:val="00BF0028"/>
    <w:rsid w:val="00BF1735"/>
    <w:rsid w:val="00BF17A0"/>
    <w:rsid w:val="00BF19EB"/>
    <w:rsid w:val="00BF1A08"/>
    <w:rsid w:val="00BF214F"/>
    <w:rsid w:val="00BF28D4"/>
    <w:rsid w:val="00BF3F59"/>
    <w:rsid w:val="00BF4D6E"/>
    <w:rsid w:val="00BF5B1C"/>
    <w:rsid w:val="00BF7A61"/>
    <w:rsid w:val="00C01095"/>
    <w:rsid w:val="00C05706"/>
    <w:rsid w:val="00C06616"/>
    <w:rsid w:val="00C10635"/>
    <w:rsid w:val="00C110B9"/>
    <w:rsid w:val="00C11436"/>
    <w:rsid w:val="00C20E26"/>
    <w:rsid w:val="00C2158D"/>
    <w:rsid w:val="00C21AF2"/>
    <w:rsid w:val="00C24B01"/>
    <w:rsid w:val="00C25D14"/>
    <w:rsid w:val="00C263C6"/>
    <w:rsid w:val="00C26520"/>
    <w:rsid w:val="00C301FD"/>
    <w:rsid w:val="00C31522"/>
    <w:rsid w:val="00C31AA6"/>
    <w:rsid w:val="00C33338"/>
    <w:rsid w:val="00C33898"/>
    <w:rsid w:val="00C34D1D"/>
    <w:rsid w:val="00C40C0D"/>
    <w:rsid w:val="00C41482"/>
    <w:rsid w:val="00C424F2"/>
    <w:rsid w:val="00C42602"/>
    <w:rsid w:val="00C434F7"/>
    <w:rsid w:val="00C45175"/>
    <w:rsid w:val="00C4548F"/>
    <w:rsid w:val="00C45F16"/>
    <w:rsid w:val="00C470C7"/>
    <w:rsid w:val="00C510D7"/>
    <w:rsid w:val="00C529DA"/>
    <w:rsid w:val="00C53935"/>
    <w:rsid w:val="00C53E33"/>
    <w:rsid w:val="00C54313"/>
    <w:rsid w:val="00C5618B"/>
    <w:rsid w:val="00C56FCB"/>
    <w:rsid w:val="00C572D8"/>
    <w:rsid w:val="00C60955"/>
    <w:rsid w:val="00C6115F"/>
    <w:rsid w:val="00C64B81"/>
    <w:rsid w:val="00C66022"/>
    <w:rsid w:val="00C668E3"/>
    <w:rsid w:val="00C76CAD"/>
    <w:rsid w:val="00C77B7E"/>
    <w:rsid w:val="00C80F7B"/>
    <w:rsid w:val="00C811F6"/>
    <w:rsid w:val="00C81AFB"/>
    <w:rsid w:val="00C81BEF"/>
    <w:rsid w:val="00C81FBD"/>
    <w:rsid w:val="00C8216B"/>
    <w:rsid w:val="00C829DD"/>
    <w:rsid w:val="00C8521E"/>
    <w:rsid w:val="00C8528A"/>
    <w:rsid w:val="00C85A27"/>
    <w:rsid w:val="00C90B29"/>
    <w:rsid w:val="00C91E76"/>
    <w:rsid w:val="00C94953"/>
    <w:rsid w:val="00C9513F"/>
    <w:rsid w:val="00C9549A"/>
    <w:rsid w:val="00C95930"/>
    <w:rsid w:val="00CA0416"/>
    <w:rsid w:val="00CA20CA"/>
    <w:rsid w:val="00CA2AB6"/>
    <w:rsid w:val="00CA3423"/>
    <w:rsid w:val="00CB0D94"/>
    <w:rsid w:val="00CB380C"/>
    <w:rsid w:val="00CB67D5"/>
    <w:rsid w:val="00CC0F63"/>
    <w:rsid w:val="00CC112E"/>
    <w:rsid w:val="00CC123E"/>
    <w:rsid w:val="00CC3520"/>
    <w:rsid w:val="00CC5C87"/>
    <w:rsid w:val="00CC6508"/>
    <w:rsid w:val="00CD0363"/>
    <w:rsid w:val="00CD1E85"/>
    <w:rsid w:val="00CD3580"/>
    <w:rsid w:val="00CD4795"/>
    <w:rsid w:val="00CE142A"/>
    <w:rsid w:val="00CE2BC2"/>
    <w:rsid w:val="00CE3820"/>
    <w:rsid w:val="00CE4CCC"/>
    <w:rsid w:val="00CF01A9"/>
    <w:rsid w:val="00CF04E8"/>
    <w:rsid w:val="00CF7506"/>
    <w:rsid w:val="00CF7C02"/>
    <w:rsid w:val="00D00639"/>
    <w:rsid w:val="00D00E1F"/>
    <w:rsid w:val="00D02B38"/>
    <w:rsid w:val="00D02CF7"/>
    <w:rsid w:val="00D0303C"/>
    <w:rsid w:val="00D04D0E"/>
    <w:rsid w:val="00D05725"/>
    <w:rsid w:val="00D07328"/>
    <w:rsid w:val="00D07EF9"/>
    <w:rsid w:val="00D10FE3"/>
    <w:rsid w:val="00D1187E"/>
    <w:rsid w:val="00D118A7"/>
    <w:rsid w:val="00D11F2D"/>
    <w:rsid w:val="00D13F5F"/>
    <w:rsid w:val="00D15414"/>
    <w:rsid w:val="00D1755D"/>
    <w:rsid w:val="00D17951"/>
    <w:rsid w:val="00D22378"/>
    <w:rsid w:val="00D25EF3"/>
    <w:rsid w:val="00D25F13"/>
    <w:rsid w:val="00D27629"/>
    <w:rsid w:val="00D3170C"/>
    <w:rsid w:val="00D32F45"/>
    <w:rsid w:val="00D34679"/>
    <w:rsid w:val="00D35BE3"/>
    <w:rsid w:val="00D35E5E"/>
    <w:rsid w:val="00D412B3"/>
    <w:rsid w:val="00D42422"/>
    <w:rsid w:val="00D43F26"/>
    <w:rsid w:val="00D44817"/>
    <w:rsid w:val="00D45C52"/>
    <w:rsid w:val="00D520EA"/>
    <w:rsid w:val="00D52554"/>
    <w:rsid w:val="00D525BF"/>
    <w:rsid w:val="00D543E9"/>
    <w:rsid w:val="00D547B1"/>
    <w:rsid w:val="00D55307"/>
    <w:rsid w:val="00D55D6D"/>
    <w:rsid w:val="00D5602E"/>
    <w:rsid w:val="00D57A2D"/>
    <w:rsid w:val="00D6404A"/>
    <w:rsid w:val="00D6526E"/>
    <w:rsid w:val="00D6551C"/>
    <w:rsid w:val="00D7264C"/>
    <w:rsid w:val="00D729B1"/>
    <w:rsid w:val="00D72E0A"/>
    <w:rsid w:val="00D75E7B"/>
    <w:rsid w:val="00D761C9"/>
    <w:rsid w:val="00D80AD5"/>
    <w:rsid w:val="00D814FA"/>
    <w:rsid w:val="00D8307A"/>
    <w:rsid w:val="00D83150"/>
    <w:rsid w:val="00D84563"/>
    <w:rsid w:val="00D85307"/>
    <w:rsid w:val="00D87849"/>
    <w:rsid w:val="00D87CFE"/>
    <w:rsid w:val="00D90B28"/>
    <w:rsid w:val="00D90D75"/>
    <w:rsid w:val="00D9149E"/>
    <w:rsid w:val="00D93659"/>
    <w:rsid w:val="00D93EDE"/>
    <w:rsid w:val="00D94741"/>
    <w:rsid w:val="00D94DEB"/>
    <w:rsid w:val="00D95483"/>
    <w:rsid w:val="00D972DE"/>
    <w:rsid w:val="00D97314"/>
    <w:rsid w:val="00DA359A"/>
    <w:rsid w:val="00DA4067"/>
    <w:rsid w:val="00DA6C23"/>
    <w:rsid w:val="00DA7694"/>
    <w:rsid w:val="00DB1805"/>
    <w:rsid w:val="00DB1E79"/>
    <w:rsid w:val="00DB44CD"/>
    <w:rsid w:val="00DB7463"/>
    <w:rsid w:val="00DC03B7"/>
    <w:rsid w:val="00DC16C7"/>
    <w:rsid w:val="00DC1DB4"/>
    <w:rsid w:val="00DC2060"/>
    <w:rsid w:val="00DC3716"/>
    <w:rsid w:val="00DC6479"/>
    <w:rsid w:val="00DC64AD"/>
    <w:rsid w:val="00DD0139"/>
    <w:rsid w:val="00DD2972"/>
    <w:rsid w:val="00DD2F01"/>
    <w:rsid w:val="00DD3868"/>
    <w:rsid w:val="00DD57C0"/>
    <w:rsid w:val="00DD5DB1"/>
    <w:rsid w:val="00DD66F5"/>
    <w:rsid w:val="00DD71CC"/>
    <w:rsid w:val="00DE0D43"/>
    <w:rsid w:val="00DE1C72"/>
    <w:rsid w:val="00DE2D0E"/>
    <w:rsid w:val="00DE5B8F"/>
    <w:rsid w:val="00DE6173"/>
    <w:rsid w:val="00DE67BA"/>
    <w:rsid w:val="00DE6857"/>
    <w:rsid w:val="00DF410E"/>
    <w:rsid w:val="00DF6B27"/>
    <w:rsid w:val="00E005A2"/>
    <w:rsid w:val="00E011BB"/>
    <w:rsid w:val="00E01729"/>
    <w:rsid w:val="00E035D8"/>
    <w:rsid w:val="00E046B8"/>
    <w:rsid w:val="00E04CDF"/>
    <w:rsid w:val="00E057C2"/>
    <w:rsid w:val="00E05CDC"/>
    <w:rsid w:val="00E0739C"/>
    <w:rsid w:val="00E0799B"/>
    <w:rsid w:val="00E139EA"/>
    <w:rsid w:val="00E13AD6"/>
    <w:rsid w:val="00E140B2"/>
    <w:rsid w:val="00E158B7"/>
    <w:rsid w:val="00E16A12"/>
    <w:rsid w:val="00E218CC"/>
    <w:rsid w:val="00E23D6B"/>
    <w:rsid w:val="00E258C2"/>
    <w:rsid w:val="00E269CC"/>
    <w:rsid w:val="00E270CB"/>
    <w:rsid w:val="00E271BF"/>
    <w:rsid w:val="00E27938"/>
    <w:rsid w:val="00E30A05"/>
    <w:rsid w:val="00E31CB0"/>
    <w:rsid w:val="00E32D01"/>
    <w:rsid w:val="00E33713"/>
    <w:rsid w:val="00E33AFA"/>
    <w:rsid w:val="00E33EB3"/>
    <w:rsid w:val="00E34A22"/>
    <w:rsid w:val="00E35310"/>
    <w:rsid w:val="00E41047"/>
    <w:rsid w:val="00E412CA"/>
    <w:rsid w:val="00E41366"/>
    <w:rsid w:val="00E41861"/>
    <w:rsid w:val="00E42345"/>
    <w:rsid w:val="00E423F8"/>
    <w:rsid w:val="00E44095"/>
    <w:rsid w:val="00E472F5"/>
    <w:rsid w:val="00E47825"/>
    <w:rsid w:val="00E47B27"/>
    <w:rsid w:val="00E50162"/>
    <w:rsid w:val="00E51117"/>
    <w:rsid w:val="00E5219A"/>
    <w:rsid w:val="00E555E4"/>
    <w:rsid w:val="00E5643E"/>
    <w:rsid w:val="00E60587"/>
    <w:rsid w:val="00E62124"/>
    <w:rsid w:val="00E62C77"/>
    <w:rsid w:val="00E648FE"/>
    <w:rsid w:val="00E6672A"/>
    <w:rsid w:val="00E6686B"/>
    <w:rsid w:val="00E707F5"/>
    <w:rsid w:val="00E7133C"/>
    <w:rsid w:val="00E7164E"/>
    <w:rsid w:val="00E721C3"/>
    <w:rsid w:val="00E743B2"/>
    <w:rsid w:val="00E8059A"/>
    <w:rsid w:val="00E8132B"/>
    <w:rsid w:val="00E81A29"/>
    <w:rsid w:val="00E8270B"/>
    <w:rsid w:val="00E93112"/>
    <w:rsid w:val="00E938E2"/>
    <w:rsid w:val="00E94A4A"/>
    <w:rsid w:val="00E94E53"/>
    <w:rsid w:val="00E94F12"/>
    <w:rsid w:val="00E97532"/>
    <w:rsid w:val="00EA0F1A"/>
    <w:rsid w:val="00EA1736"/>
    <w:rsid w:val="00EA3229"/>
    <w:rsid w:val="00EA409E"/>
    <w:rsid w:val="00EA4A98"/>
    <w:rsid w:val="00EA7C77"/>
    <w:rsid w:val="00EB2C7E"/>
    <w:rsid w:val="00EB3B6B"/>
    <w:rsid w:val="00EB453B"/>
    <w:rsid w:val="00EB5544"/>
    <w:rsid w:val="00EB63D2"/>
    <w:rsid w:val="00EC2366"/>
    <w:rsid w:val="00EC2D9D"/>
    <w:rsid w:val="00EC4488"/>
    <w:rsid w:val="00EC4B08"/>
    <w:rsid w:val="00ED1BC9"/>
    <w:rsid w:val="00ED1FAF"/>
    <w:rsid w:val="00ED4483"/>
    <w:rsid w:val="00ED4846"/>
    <w:rsid w:val="00ED5A6D"/>
    <w:rsid w:val="00EE0999"/>
    <w:rsid w:val="00EE3962"/>
    <w:rsid w:val="00EE3B17"/>
    <w:rsid w:val="00EE45FE"/>
    <w:rsid w:val="00EE46E2"/>
    <w:rsid w:val="00EE4D4B"/>
    <w:rsid w:val="00EF1D0A"/>
    <w:rsid w:val="00EF44E4"/>
    <w:rsid w:val="00EF48F2"/>
    <w:rsid w:val="00EF585D"/>
    <w:rsid w:val="00EF793E"/>
    <w:rsid w:val="00EF7956"/>
    <w:rsid w:val="00EF7A53"/>
    <w:rsid w:val="00F02AD2"/>
    <w:rsid w:val="00F03739"/>
    <w:rsid w:val="00F049D6"/>
    <w:rsid w:val="00F06342"/>
    <w:rsid w:val="00F067FA"/>
    <w:rsid w:val="00F06AEA"/>
    <w:rsid w:val="00F07053"/>
    <w:rsid w:val="00F07683"/>
    <w:rsid w:val="00F100F7"/>
    <w:rsid w:val="00F1503E"/>
    <w:rsid w:val="00F2153F"/>
    <w:rsid w:val="00F25889"/>
    <w:rsid w:val="00F25A92"/>
    <w:rsid w:val="00F274D5"/>
    <w:rsid w:val="00F277A6"/>
    <w:rsid w:val="00F27F75"/>
    <w:rsid w:val="00F319DF"/>
    <w:rsid w:val="00F323D0"/>
    <w:rsid w:val="00F323D7"/>
    <w:rsid w:val="00F357DF"/>
    <w:rsid w:val="00F35B61"/>
    <w:rsid w:val="00F35BEA"/>
    <w:rsid w:val="00F372D8"/>
    <w:rsid w:val="00F37ACC"/>
    <w:rsid w:val="00F43294"/>
    <w:rsid w:val="00F45306"/>
    <w:rsid w:val="00F468EA"/>
    <w:rsid w:val="00F50622"/>
    <w:rsid w:val="00F5343F"/>
    <w:rsid w:val="00F5390E"/>
    <w:rsid w:val="00F53EDF"/>
    <w:rsid w:val="00F547FF"/>
    <w:rsid w:val="00F5533A"/>
    <w:rsid w:val="00F57B3B"/>
    <w:rsid w:val="00F63567"/>
    <w:rsid w:val="00F63639"/>
    <w:rsid w:val="00F649EB"/>
    <w:rsid w:val="00F6504E"/>
    <w:rsid w:val="00F70E89"/>
    <w:rsid w:val="00F72928"/>
    <w:rsid w:val="00F7552E"/>
    <w:rsid w:val="00F81BD9"/>
    <w:rsid w:val="00F86192"/>
    <w:rsid w:val="00F8769C"/>
    <w:rsid w:val="00F87EA3"/>
    <w:rsid w:val="00F900D9"/>
    <w:rsid w:val="00F91767"/>
    <w:rsid w:val="00F91A82"/>
    <w:rsid w:val="00F9225A"/>
    <w:rsid w:val="00F9477E"/>
    <w:rsid w:val="00F947E8"/>
    <w:rsid w:val="00F94FB9"/>
    <w:rsid w:val="00F95107"/>
    <w:rsid w:val="00F952F9"/>
    <w:rsid w:val="00F97D93"/>
    <w:rsid w:val="00FA09FA"/>
    <w:rsid w:val="00FA0AC4"/>
    <w:rsid w:val="00FA1279"/>
    <w:rsid w:val="00FA4610"/>
    <w:rsid w:val="00FA51D8"/>
    <w:rsid w:val="00FA7E50"/>
    <w:rsid w:val="00FB0FFE"/>
    <w:rsid w:val="00FB1963"/>
    <w:rsid w:val="00FB1C3C"/>
    <w:rsid w:val="00FB1E7A"/>
    <w:rsid w:val="00FB213E"/>
    <w:rsid w:val="00FB36D9"/>
    <w:rsid w:val="00FB3C87"/>
    <w:rsid w:val="00FB6ECC"/>
    <w:rsid w:val="00FC2523"/>
    <w:rsid w:val="00FC508C"/>
    <w:rsid w:val="00FD12AD"/>
    <w:rsid w:val="00FD1E42"/>
    <w:rsid w:val="00FD3EB8"/>
    <w:rsid w:val="00FD3EEE"/>
    <w:rsid w:val="00FD6A15"/>
    <w:rsid w:val="00FE4882"/>
    <w:rsid w:val="00FE6CA8"/>
    <w:rsid w:val="00FF1B1B"/>
    <w:rsid w:val="00FF2BA4"/>
    <w:rsid w:val="00FF2C26"/>
    <w:rsid w:val="00FF5146"/>
    <w:rsid w:val="00FF56DC"/>
    <w:rsid w:val="00FF6342"/>
    <w:rsid w:val="00FF78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1" w:semiHidden="0" w:unhideWhenUsed="0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090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A25F15"/>
    <w:pPr>
      <w:ind w:left="720"/>
      <w:contextualSpacing/>
    </w:pPr>
  </w:style>
  <w:style w:type="paragraph" w:styleId="a3">
    <w:name w:val="Balloon Text"/>
    <w:basedOn w:val="a"/>
    <w:link w:val="a4"/>
    <w:semiHidden/>
    <w:rsid w:val="00A25F1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A25F15"/>
    <w:rPr>
      <w:rFonts w:ascii="Tahoma" w:hAnsi="Tahoma"/>
      <w:sz w:val="16"/>
      <w:szCs w:val="16"/>
      <w:lang w:val="ru-RU" w:eastAsia="en-US" w:bidi="ar-SA"/>
    </w:rPr>
  </w:style>
  <w:style w:type="paragraph" w:styleId="a5">
    <w:name w:val="List Paragraph"/>
    <w:basedOn w:val="a"/>
    <w:uiPriority w:val="34"/>
    <w:qFormat/>
    <w:rsid w:val="00312388"/>
    <w:pPr>
      <w:ind w:left="720"/>
      <w:contextualSpacing/>
    </w:pPr>
  </w:style>
  <w:style w:type="table" w:styleId="a6">
    <w:name w:val="Table Grid"/>
    <w:basedOn w:val="a1"/>
    <w:rsid w:val="001E3F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8317B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header"/>
    <w:basedOn w:val="a"/>
    <w:link w:val="a8"/>
    <w:semiHidden/>
    <w:unhideWhenUsed/>
    <w:rsid w:val="006C62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semiHidden/>
    <w:rsid w:val="006C6239"/>
    <w:rPr>
      <w:rFonts w:ascii="Calibri" w:hAnsi="Calibri"/>
      <w:sz w:val="22"/>
      <w:szCs w:val="22"/>
      <w:lang w:eastAsia="en-US"/>
    </w:rPr>
  </w:style>
  <w:style w:type="paragraph" w:styleId="a9">
    <w:name w:val="footer"/>
    <w:basedOn w:val="a"/>
    <w:link w:val="aa"/>
    <w:semiHidden/>
    <w:unhideWhenUsed/>
    <w:rsid w:val="006C62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semiHidden/>
    <w:rsid w:val="006C6239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C3CAE-66AE-4F75-81C5-321B534E5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3313</TotalTime>
  <Pages>36</Pages>
  <Words>12610</Words>
  <Characters>71882</Characters>
  <Application>Microsoft Office Word</Application>
  <DocSecurity>0</DocSecurity>
  <Lines>599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Home</Company>
  <LinksUpToDate>false</LinksUpToDate>
  <CharactersWithSpaces>84324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Администрация</dc:creator>
  <cp:lastModifiedBy>user</cp:lastModifiedBy>
  <cp:revision>462</cp:revision>
  <cp:lastPrinted>2025-03-11T07:52:00Z</cp:lastPrinted>
  <dcterms:created xsi:type="dcterms:W3CDTF">2019-10-25T06:30:00Z</dcterms:created>
  <dcterms:modified xsi:type="dcterms:W3CDTF">2025-03-12T07:27:00Z</dcterms:modified>
</cp:coreProperties>
</file>